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87217">
        <w:rPr>
          <w:rFonts w:ascii="Calibri" w:eastAsia="Times New Roman" w:hAnsi="Calibri" w:cs="Calibri"/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27380"/>
            <wp:effectExtent l="0" t="0" r="0" b="127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7217">
        <w:rPr>
          <w:rFonts w:ascii="Calibri" w:eastAsia="Times New Roman" w:hAnsi="Calibri" w:cs="Calibri"/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-462280</wp:posOffset>
                </wp:positionV>
                <wp:extent cx="2171700" cy="571500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4BC" w:rsidRPr="00F21E38" w:rsidRDefault="00C314BC" w:rsidP="00C314BC">
                            <w:pPr>
                              <w:spacing w:after="0" w:line="240" w:lineRule="auto"/>
                              <w:ind w:right="-825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6.4pt;width:17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I+jQIAAA8FAAAOAAAAZHJzL2Uyb0RvYy54bWysVNuO0zAQfUfiHyy/d3NRsm2ipqu9UIS0&#10;XKSFD3Adp7FwbGO7TRbEt/AVPCHxDf0kxk7b7XKRECIPju0ZH8/MOeP5xdAJtGXGciUrnJzFGDFJ&#10;Vc3lusLv3i4nM4ysI7ImQklW4Xtm8cXi6ZN5r0uWqlaJmhkEINKWva5w65wuo8jSlnXEninNJBgb&#10;ZTriYGnWUW1ID+idiNI4Po96ZWptFGXWwu7NaMSLgN80jLrXTWOZQ6LCEJsLownjyo/RYk7KtSG6&#10;5XQfBvmHKDrCJVx6hLohjqCN4b9AdZwaZVXjzqjqItU0nLKQA2STxD9lc9cSzUIuUByrj2Wy/w+W&#10;vtq+MYjXFc4xkqQDinZfdt9333ZfUe6r02tbgtOdBjc3XKkBWA6ZWn2r6HuLpLpuiVyzS2NU3zJS&#10;Q3SJPxmdHB1xrAdZ9S9VDdeQjVMBaGhM50sHxUCADizdH5lhg0MUNtNkmkxjMFGw5dMkh7m/gpSH&#10;09pY95ypDvlJhQ0wH9DJ9ta60fXg4i+zSvB6yYUIC7NeXQuDtgRUsgzfHv2Rm5DeWSp/bEQcdyBI&#10;uMPbfLiB9U9FkmbxVVpMluez6SRbZvmkmMazSZwUV8V5nBXZzfKzDzDJypbXNZO3XLKDApPs7xje&#10;98KonaBB1Fe4yNN8pOiPScbh+12SHXfQkIJ3FZ4dnUjpiX0ma0iblI5wMc6jx+EHQqAGh3+oSpCB&#10;Z37UgBtWA6B4baxUfQ+CMAr4AmrhFYFJq8xHjHroyArbDxtiGEbihQRRFUmW+RYOiyyfprAwp5bV&#10;qYVIClAVdhiN02s3tv1GG75u4aZRxlJdghAbHjTyENVevtB1IZn9C+Hb+nQdvB7escUPAAAA//8D&#10;AFBLAwQUAAYACAAAACEAk1kwDd0AAAAKAQAADwAAAGRycy9kb3ducmV2LnhtbEyPwU6DQBCG7ya+&#10;w2ZMvJh2kVQoyNKoicZrax9ggCkQ2VnCbgt9e8eTHmfmyz/fX+wWO6gLTb53bOBxHYEirl3Tc2vg&#10;+PW+2oLyAbnBwTEZuJKHXXl7U2DeuJn3dDmEVkkI+xwNdCGMuda+7siiX7uRWG4nN1kMMk6tbiac&#10;JdwOOo6iRFvsWT50ONJbR/X34WwNnD7nh6dsrj7CMd1vklfs08pdjbm/W16eQQVawh8Mv/qiDqU4&#10;Ve7MjVeDgWSzlS7BwCqNpYMQWRbJphI0jUGXhf5fofwBAAD//wMAUEsBAi0AFAAGAAgAAAAhALaD&#10;OJL+AAAA4QEAABMAAAAAAAAAAAAAAAAAAAAAAFtDb250ZW50X1R5cGVzXS54bWxQSwECLQAUAAYA&#10;CAAAACEAOP0h/9YAAACUAQAACwAAAAAAAAAAAAAAAAAvAQAAX3JlbHMvLnJlbHNQSwECLQAUAAYA&#10;CAAAACEAbaxyPo0CAAAPBQAADgAAAAAAAAAAAAAAAAAuAgAAZHJzL2Uyb0RvYy54bWxQSwECLQAU&#10;AAYACAAAACEAk1kwDd0AAAAKAQAADwAAAAAAAAAAAAAAAADnBAAAZHJzL2Rvd25yZXYueG1sUEsF&#10;BgAAAAAEAAQA8wAAAPEFAAAAAA==&#10;" stroked="f">
                <v:textbox>
                  <w:txbxContent>
                    <w:p w:rsidR="00C314BC" w:rsidRPr="00F21E38" w:rsidRDefault="00C314BC" w:rsidP="00C314BC">
                      <w:pPr>
                        <w:spacing w:after="0" w:line="240" w:lineRule="auto"/>
                        <w:ind w:right="-825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BC" w:rsidRPr="00087217" w:rsidRDefault="00C314BC" w:rsidP="00C314B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:rsidR="00C314BC" w:rsidRPr="00087217" w:rsidRDefault="00C314BC" w:rsidP="00C314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Н І Ж И Н С Ь К А    М І С Ь К А    Р А Д А</w:t>
      </w:r>
    </w:p>
    <w:p w:rsidR="00C314BC" w:rsidRPr="00087217" w:rsidRDefault="00B00698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49</w:t>
      </w:r>
      <w:r w:rsidR="00C314BC" w:rsidRPr="00087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сесія VIII скликання</w:t>
      </w:r>
    </w:p>
    <w:p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 І Ш Е Н </w:t>
      </w:r>
      <w:proofErr w:type="spellStart"/>
      <w:r w:rsidRPr="00087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08721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:rsidR="00C314BC" w:rsidRPr="00087217" w:rsidRDefault="00C314BC" w:rsidP="00C3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087217" w:rsidRDefault="00B00698" w:rsidP="00C3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«14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530F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Ніжин                               № </w:t>
      </w:r>
      <w:r w:rsidR="000F794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314BC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D530F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314BC" w:rsidRPr="00087217" w:rsidRDefault="00C314BC" w:rsidP="00C314BC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B8" w:rsidRPr="00087217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087217" w:rsidRDefault="00327555" w:rsidP="00547DB5">
      <w:pPr>
        <w:tabs>
          <w:tab w:val="left" w:pos="4111"/>
          <w:tab w:val="left" w:pos="4253"/>
          <w:tab w:val="left" w:pos="623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217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 xml:space="preserve">Про </w:t>
      </w:r>
      <w:r w:rsidR="005B1EDF" w:rsidRPr="00087217">
        <w:rPr>
          <w:rFonts w:ascii="Times New Roman" w:hAnsi="Times New Roman" w:cs="Times New Roman"/>
          <w:b/>
          <w:bCs/>
          <w:spacing w:val="-1"/>
          <w:sz w:val="28"/>
          <w:szCs w:val="28"/>
          <w:lang w:eastAsia="zh-CN"/>
        </w:rPr>
        <w:t>тимчасове припинення</w:t>
      </w:r>
      <w:r w:rsidRPr="00087217">
        <w:rPr>
          <w:spacing w:val="-1"/>
          <w:sz w:val="28"/>
          <w:szCs w:val="28"/>
          <w:lang w:eastAsia="zh-CN"/>
        </w:rPr>
        <w:t xml:space="preserve"> </w:t>
      </w:r>
      <w:r w:rsidR="00841803"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освітньої діяльності </w:t>
      </w:r>
      <w:r w:rsidR="004D544E"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закладів дошкільної освіти</w:t>
      </w:r>
    </w:p>
    <w:p w:rsidR="00BE2DB8" w:rsidRPr="00087217" w:rsidRDefault="00BE2DB8" w:rsidP="001D530F">
      <w:pPr>
        <w:tabs>
          <w:tab w:val="left" w:pos="623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18" w:rsidRPr="00087217" w:rsidRDefault="00316FAD" w:rsidP="003470B9">
      <w:pPr>
        <w:tabs>
          <w:tab w:val="left" w:pos="3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Відповідно до статей 25, 26, 42, 59, 73 Закону України «Про місцеве самоврядування в Україні», ст.ст. 24, 66 Закону України «Про освіту», </w:t>
      </w:r>
      <w:r w:rsidR="00B71718" w:rsidRPr="00087217">
        <w:rPr>
          <w:rFonts w:ascii="Times New Roman" w:hAnsi="Times New Roman" w:cs="Times New Roman"/>
          <w:sz w:val="28"/>
          <w:szCs w:val="28"/>
        </w:rPr>
        <w:t>ст. 37 Закону України «</w:t>
      </w:r>
      <w:r w:rsidR="00C95EDF" w:rsidRPr="00087217">
        <w:rPr>
          <w:rFonts w:ascii="Times New Roman" w:hAnsi="Times New Roman" w:cs="Times New Roman"/>
          <w:sz w:val="28"/>
          <w:szCs w:val="28"/>
        </w:rPr>
        <w:t>Про дошкільну освіту»,</w:t>
      </w:r>
      <w:r w:rsidR="00183B3B" w:rsidRPr="00087217">
        <w:rPr>
          <w:rFonts w:ascii="Times New Roman" w:hAnsi="Times New Roman" w:cs="Times New Roman"/>
          <w:sz w:val="28"/>
          <w:szCs w:val="28"/>
        </w:rPr>
        <w:t xml:space="preserve"> </w:t>
      </w:r>
      <w:r w:rsidR="008E3043" w:rsidRPr="00087217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8E3043" w:rsidRPr="00087217">
        <w:rPr>
          <w:rFonts w:ascii="Times New Roman" w:hAnsi="Times New Roman" w:cs="Times New Roman"/>
          <w:sz w:val="28"/>
          <w:szCs w:val="28"/>
          <w:shd w:val="clear" w:color="auto" w:fill="FFFFFF"/>
        </w:rPr>
        <w:t>про деякі типи організації освітньої діяльності закладів дошкільної освіти, затвердженого</w:t>
      </w:r>
      <w:r w:rsidR="008E3043" w:rsidRPr="00087217">
        <w:rPr>
          <w:rFonts w:ascii="Times New Roman" w:hAnsi="Times New Roman" w:cs="Times New Roman"/>
          <w:sz w:val="28"/>
          <w:szCs w:val="28"/>
        </w:rPr>
        <w:t xml:space="preserve"> п</w:t>
      </w:r>
      <w:r w:rsidR="00F37321" w:rsidRPr="00087217">
        <w:rPr>
          <w:rFonts w:ascii="Times New Roman" w:hAnsi="Times New Roman" w:cs="Times New Roman"/>
          <w:sz w:val="28"/>
          <w:szCs w:val="28"/>
        </w:rPr>
        <w:t>останов</w:t>
      </w:r>
      <w:r w:rsidR="008E3043" w:rsidRPr="00087217">
        <w:rPr>
          <w:rFonts w:ascii="Times New Roman" w:hAnsi="Times New Roman" w:cs="Times New Roman"/>
          <w:sz w:val="28"/>
          <w:szCs w:val="28"/>
        </w:rPr>
        <w:t>ою</w:t>
      </w:r>
      <w:r w:rsidR="00F37321" w:rsidRPr="00087217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F64923" w:rsidRPr="00087217">
        <w:rPr>
          <w:rFonts w:ascii="Times New Roman" w:hAnsi="Times New Roman" w:cs="Times New Roman"/>
          <w:sz w:val="28"/>
          <w:szCs w:val="28"/>
        </w:rPr>
        <w:t>07.07.</w:t>
      </w:r>
      <w:r w:rsidR="00F37321" w:rsidRPr="00087217">
        <w:rPr>
          <w:rFonts w:ascii="Times New Roman" w:hAnsi="Times New Roman" w:cs="Times New Roman"/>
          <w:sz w:val="28"/>
          <w:szCs w:val="28"/>
        </w:rPr>
        <w:t>2025 р. № 818</w:t>
      </w:r>
      <w:r w:rsidR="003D779A" w:rsidRPr="0008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218E0" w:rsidRPr="00087217">
        <w:rPr>
          <w:rFonts w:ascii="Times New Roman" w:hAnsi="Times New Roman" w:cs="Times New Roman"/>
          <w:sz w:val="28"/>
          <w:szCs w:val="28"/>
        </w:rPr>
        <w:t xml:space="preserve">Концепції безпеки закладів освіти, схваленої Кабінетом Міністрів України 07.04.2023 року (зі змінами), </w:t>
      </w:r>
      <w:r w:rsidR="003D779A" w:rsidRPr="00087217">
        <w:rPr>
          <w:rFonts w:ascii="Times New Roman" w:hAnsi="Times New Roman" w:cs="Times New Roman"/>
          <w:sz w:val="28"/>
          <w:szCs w:val="28"/>
        </w:rPr>
        <w:t xml:space="preserve">Регламенту Ніжинської міської ради VІІІ скликання, затвердженого рішенням Ніжинської міської ради від 27 листопада 2020 року № 3-2/2020 (зі змінами), </w:t>
      </w:r>
      <w:r w:rsidR="000B0EB3" w:rsidRPr="00087217">
        <w:rPr>
          <w:rFonts w:ascii="Times New Roman" w:hAnsi="Times New Roman" w:cs="Times New Roman"/>
          <w:sz w:val="28"/>
          <w:szCs w:val="28"/>
        </w:rPr>
        <w:t xml:space="preserve">у зв’язку з військовою агресією російської федерації проти України та відсутністю захисних споруд у закладах дошкільної освіти, що унеможливлює створення безпечних умов для </w:t>
      </w:r>
      <w:r w:rsidR="000B39F7" w:rsidRPr="00087217">
        <w:rPr>
          <w:rFonts w:ascii="Times New Roman" w:hAnsi="Times New Roman" w:cs="Times New Roman"/>
          <w:sz w:val="28"/>
          <w:szCs w:val="28"/>
        </w:rPr>
        <w:t>учасників освітнього процесу</w:t>
      </w:r>
      <w:r w:rsidR="000B0EB3" w:rsidRPr="00087217">
        <w:rPr>
          <w:rFonts w:ascii="Times New Roman" w:hAnsi="Times New Roman" w:cs="Times New Roman"/>
          <w:sz w:val="28"/>
          <w:szCs w:val="28"/>
        </w:rPr>
        <w:t>, а також виключає можливість виконання трудових обов’язків працівниками та забезпечення права дітей на безпечне навчання</w:t>
      </w:r>
      <w:r w:rsidR="0002172C" w:rsidRPr="00087217">
        <w:rPr>
          <w:rStyle w:val="a5"/>
          <w:color w:val="auto"/>
          <w:lang w:eastAsia="uk-UA"/>
        </w:rPr>
        <w:t>, міська рада вирішила</w:t>
      </w:r>
      <w:r w:rsidR="003D779A" w:rsidRPr="00087217">
        <w:rPr>
          <w:rFonts w:ascii="Times New Roman" w:hAnsi="Times New Roman" w:cs="Times New Roman"/>
          <w:sz w:val="28"/>
          <w:szCs w:val="28"/>
        </w:rPr>
        <w:t>:</w:t>
      </w:r>
    </w:p>
    <w:p w:rsidR="00B71718" w:rsidRPr="00087217" w:rsidRDefault="00B71718" w:rsidP="001870F4">
      <w:pPr>
        <w:tabs>
          <w:tab w:val="left" w:pos="851"/>
          <w:tab w:val="left" w:pos="3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0D1" w:rsidRPr="00087217" w:rsidRDefault="002A012A" w:rsidP="002A012A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Тимчасово п</w:t>
      </w:r>
      <w:r w:rsidR="00F37321" w:rsidRPr="00087217">
        <w:rPr>
          <w:rFonts w:ascii="Times New Roman" w:hAnsi="Times New Roman" w:cs="Times New Roman"/>
          <w:sz w:val="28"/>
          <w:szCs w:val="28"/>
        </w:rPr>
        <w:t>рипинити освітню</w:t>
      </w:r>
      <w:r w:rsidR="00316FAD" w:rsidRPr="00087217">
        <w:rPr>
          <w:rFonts w:ascii="Times New Roman" w:hAnsi="Times New Roman" w:cs="Times New Roman"/>
          <w:sz w:val="28"/>
          <w:szCs w:val="28"/>
        </w:rPr>
        <w:t xml:space="preserve"> діяльність </w:t>
      </w:r>
      <w:r w:rsidR="00F37321" w:rsidRPr="00087217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="00483AEE" w:rsidRPr="000872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7217" w:rsidRPr="00087217">
        <w:rPr>
          <w:rFonts w:ascii="Times New Roman" w:hAnsi="Times New Roman" w:cs="Times New Roman"/>
          <w:bCs/>
          <w:sz w:val="28"/>
          <w:szCs w:val="28"/>
        </w:rPr>
        <w:t>засновником яких є Ніжинська міська рада</w:t>
      </w:r>
      <w:r w:rsidR="005C4E0A">
        <w:rPr>
          <w:rFonts w:ascii="Times New Roman" w:hAnsi="Times New Roman" w:cs="Times New Roman"/>
          <w:bCs/>
          <w:sz w:val="28"/>
          <w:szCs w:val="28"/>
        </w:rPr>
        <w:t xml:space="preserve"> Чернігівської області</w:t>
      </w:r>
      <w:r w:rsidR="00087217" w:rsidRPr="000872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3AEE" w:rsidRPr="00087217">
        <w:rPr>
          <w:rFonts w:ascii="Times New Roman" w:hAnsi="Times New Roman" w:cs="Times New Roman"/>
          <w:bCs/>
          <w:sz w:val="28"/>
          <w:szCs w:val="28"/>
        </w:rPr>
        <w:t>а саме</w:t>
      </w:r>
      <w:r w:rsidR="00180F87" w:rsidRPr="00087217">
        <w:rPr>
          <w:rFonts w:ascii="Times New Roman" w:hAnsi="Times New Roman" w:cs="Times New Roman"/>
          <w:bCs/>
          <w:sz w:val="28"/>
          <w:szCs w:val="28"/>
        </w:rPr>
        <w:t>:</w:t>
      </w:r>
      <w:r w:rsidR="00F37321" w:rsidRPr="0008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12A" w:rsidRPr="00087217" w:rsidRDefault="002A012A" w:rsidP="0047531D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Заклад дошкільної освіти (дитячий садок) № 2 «Зірочка» санаторного типу  Ніжинської міської ради Чернігівської області (</w:t>
      </w:r>
      <w:r w:rsidR="00087217" w:rsidRPr="00087217">
        <w:rPr>
          <w:rFonts w:ascii="Times New Roman" w:hAnsi="Times New Roman" w:cs="Times New Roman"/>
          <w:sz w:val="28"/>
          <w:szCs w:val="28"/>
        </w:rPr>
        <w:t xml:space="preserve">м. Ніжин, </w:t>
      </w:r>
      <w:r w:rsidRPr="00087217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087217">
        <w:rPr>
          <w:rFonts w:ascii="Times New Roman" w:hAnsi="Times New Roman" w:cs="Times New Roman"/>
          <w:sz w:val="28"/>
          <w:szCs w:val="28"/>
        </w:rPr>
        <w:t>Кушакевичів</w:t>
      </w:r>
      <w:proofErr w:type="spellEnd"/>
      <w:r w:rsidRPr="00087217">
        <w:rPr>
          <w:rFonts w:ascii="Times New Roman" w:hAnsi="Times New Roman" w:cs="Times New Roman"/>
          <w:sz w:val="28"/>
          <w:szCs w:val="28"/>
        </w:rPr>
        <w:t>, 2)</w:t>
      </w:r>
      <w:r w:rsidR="00BD50D1" w:rsidRPr="00087217">
        <w:rPr>
          <w:rFonts w:ascii="Times New Roman" w:hAnsi="Times New Roman" w:cs="Times New Roman"/>
          <w:sz w:val="28"/>
          <w:szCs w:val="28"/>
        </w:rPr>
        <w:t>;</w:t>
      </w:r>
    </w:p>
    <w:p w:rsidR="002A012A" w:rsidRPr="00087217" w:rsidRDefault="002A012A" w:rsidP="0047531D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Заклад дошкільної освіти (ясла-садок) № 9 «Лілея»  Ніжинської міської ради Чернігівської області (</w:t>
      </w:r>
      <w:r w:rsidR="00087217" w:rsidRPr="00087217">
        <w:rPr>
          <w:rFonts w:ascii="Times New Roman" w:hAnsi="Times New Roman" w:cs="Times New Roman"/>
          <w:sz w:val="28"/>
          <w:szCs w:val="28"/>
        </w:rPr>
        <w:t xml:space="preserve">м. Ніжин, </w:t>
      </w:r>
      <w:r w:rsidRPr="00087217">
        <w:rPr>
          <w:rFonts w:ascii="Times New Roman" w:hAnsi="Times New Roman" w:cs="Times New Roman"/>
          <w:sz w:val="28"/>
          <w:szCs w:val="28"/>
        </w:rPr>
        <w:t>вул. Шевченка, 102</w:t>
      </w:r>
      <w:r w:rsidRPr="00087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)</w:t>
      </w:r>
      <w:r w:rsidR="00BD50D1" w:rsidRPr="00087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;</w:t>
      </w:r>
    </w:p>
    <w:p w:rsidR="002A012A" w:rsidRPr="00087217" w:rsidRDefault="002A012A" w:rsidP="0047531D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Заклад дошкільної освіти</w:t>
      </w:r>
      <w:r w:rsidRPr="00087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217">
        <w:rPr>
          <w:rFonts w:ascii="Times New Roman" w:hAnsi="Times New Roman" w:cs="Times New Roman"/>
          <w:sz w:val="28"/>
          <w:szCs w:val="28"/>
        </w:rPr>
        <w:t>(ясла-садок) № 15 «Росинка» Ніжинської міської ради Чернігівської області (</w:t>
      </w:r>
      <w:r w:rsidR="00087217" w:rsidRPr="00087217">
        <w:rPr>
          <w:rFonts w:ascii="Times New Roman" w:hAnsi="Times New Roman" w:cs="Times New Roman"/>
          <w:sz w:val="28"/>
          <w:szCs w:val="28"/>
        </w:rPr>
        <w:t xml:space="preserve">м. Ніжин, </w:t>
      </w:r>
      <w:r w:rsidRPr="00087217">
        <w:rPr>
          <w:rFonts w:ascii="Times New Roman" w:hAnsi="Times New Roman" w:cs="Times New Roman"/>
          <w:sz w:val="28"/>
          <w:szCs w:val="28"/>
        </w:rPr>
        <w:t>вул.</w:t>
      </w:r>
      <w:r w:rsidR="00BD50D1" w:rsidRPr="00087217">
        <w:rPr>
          <w:rFonts w:ascii="Times New Roman" w:hAnsi="Times New Roman" w:cs="Times New Roman"/>
          <w:sz w:val="28"/>
          <w:szCs w:val="28"/>
        </w:rPr>
        <w:t xml:space="preserve"> </w:t>
      </w:r>
      <w:r w:rsidRPr="00087217">
        <w:rPr>
          <w:rFonts w:ascii="Times New Roman" w:hAnsi="Times New Roman" w:cs="Times New Roman"/>
          <w:sz w:val="28"/>
          <w:szCs w:val="28"/>
        </w:rPr>
        <w:t>Шевченка, 158)</w:t>
      </w:r>
      <w:r w:rsidR="00BD50D1" w:rsidRPr="00087217">
        <w:rPr>
          <w:rFonts w:ascii="Times New Roman" w:hAnsi="Times New Roman" w:cs="Times New Roman"/>
          <w:sz w:val="28"/>
          <w:szCs w:val="28"/>
        </w:rPr>
        <w:t>;</w:t>
      </w:r>
    </w:p>
    <w:p w:rsidR="001870F4" w:rsidRPr="00087217" w:rsidRDefault="002A012A" w:rsidP="0047531D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Заклад дошкільної освіти</w:t>
      </w:r>
      <w:r w:rsidRPr="00087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217">
        <w:rPr>
          <w:rFonts w:ascii="Times New Roman" w:hAnsi="Times New Roman" w:cs="Times New Roman"/>
          <w:sz w:val="28"/>
          <w:szCs w:val="28"/>
        </w:rPr>
        <w:t>(ясла-садок) № 25 «Зірочка» Ніжинської міської ради Чернігівської області (</w:t>
      </w:r>
      <w:r w:rsidR="00087217" w:rsidRPr="00087217">
        <w:rPr>
          <w:rFonts w:ascii="Times New Roman" w:hAnsi="Times New Roman" w:cs="Times New Roman"/>
          <w:sz w:val="28"/>
          <w:szCs w:val="28"/>
        </w:rPr>
        <w:t xml:space="preserve">м. Ніжин, </w:t>
      </w:r>
      <w:r w:rsidRPr="00087217">
        <w:rPr>
          <w:rFonts w:ascii="Times New Roman" w:hAnsi="Times New Roman" w:cs="Times New Roman"/>
          <w:sz w:val="28"/>
          <w:szCs w:val="28"/>
        </w:rPr>
        <w:t>вул.</w:t>
      </w:r>
      <w:r w:rsidR="00BD50D1" w:rsidRPr="00087217">
        <w:rPr>
          <w:rFonts w:ascii="Times New Roman" w:hAnsi="Times New Roman" w:cs="Times New Roman"/>
          <w:sz w:val="28"/>
          <w:szCs w:val="28"/>
        </w:rPr>
        <w:t xml:space="preserve"> </w:t>
      </w:r>
      <w:r w:rsidRPr="00087217">
        <w:rPr>
          <w:rFonts w:ascii="Times New Roman" w:hAnsi="Times New Roman" w:cs="Times New Roman"/>
          <w:sz w:val="28"/>
          <w:szCs w:val="28"/>
        </w:rPr>
        <w:t>Прилуцька, 160)</w:t>
      </w:r>
      <w:r w:rsidR="00BD50D1" w:rsidRPr="00087217">
        <w:rPr>
          <w:rFonts w:ascii="Times New Roman" w:hAnsi="Times New Roman" w:cs="Times New Roman"/>
          <w:sz w:val="28"/>
          <w:szCs w:val="28"/>
        </w:rPr>
        <w:t>.</w:t>
      </w:r>
      <w:r w:rsidR="00087217" w:rsidRPr="0008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EE" w:rsidRPr="00087217" w:rsidRDefault="00881CEE" w:rsidP="0047531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FAD" w:rsidRPr="00087217" w:rsidRDefault="006277C9" w:rsidP="007A7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6FAD" w:rsidRPr="00087217">
        <w:rPr>
          <w:rFonts w:ascii="Times New Roman" w:hAnsi="Times New Roman" w:cs="Times New Roman"/>
          <w:sz w:val="28"/>
          <w:szCs w:val="28"/>
        </w:rPr>
        <w:t>. Управлінню освіти Ніжинської міської ради Чернігівської області (</w:t>
      </w:r>
      <w:r w:rsidRPr="00087217">
        <w:rPr>
          <w:rFonts w:ascii="Times New Roman" w:hAnsi="Times New Roman" w:cs="Times New Roman"/>
          <w:sz w:val="28"/>
          <w:szCs w:val="28"/>
        </w:rPr>
        <w:t>Валентина ГРАДОБИК</w:t>
      </w:r>
      <w:r w:rsidR="00316FAD" w:rsidRPr="00087217">
        <w:rPr>
          <w:rFonts w:ascii="Times New Roman" w:hAnsi="Times New Roman" w:cs="Times New Roman"/>
          <w:sz w:val="28"/>
          <w:szCs w:val="28"/>
        </w:rPr>
        <w:t>):</w:t>
      </w:r>
    </w:p>
    <w:p w:rsidR="00153A7B" w:rsidRPr="00087217" w:rsidRDefault="00153A7B" w:rsidP="00F563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2.</w:t>
      </w:r>
      <w:r w:rsidR="003836A4" w:rsidRPr="00087217">
        <w:rPr>
          <w:rFonts w:ascii="Times New Roman" w:hAnsi="Times New Roman" w:cs="Times New Roman"/>
          <w:sz w:val="28"/>
          <w:szCs w:val="28"/>
        </w:rPr>
        <w:t>1</w:t>
      </w:r>
      <w:r w:rsidRPr="00087217">
        <w:rPr>
          <w:rFonts w:ascii="Times New Roman" w:hAnsi="Times New Roman" w:cs="Times New Roman"/>
          <w:sz w:val="28"/>
          <w:szCs w:val="28"/>
        </w:rPr>
        <w:t xml:space="preserve">. </w:t>
      </w:r>
      <w:r w:rsidR="00E97AAC" w:rsidRPr="00087217">
        <w:rPr>
          <w:rFonts w:ascii="Times New Roman" w:hAnsi="Times New Roman" w:cs="Times New Roman"/>
          <w:sz w:val="28"/>
          <w:szCs w:val="28"/>
        </w:rPr>
        <w:t>з</w:t>
      </w:r>
      <w:r w:rsidR="00F5336C" w:rsidRPr="00087217">
        <w:rPr>
          <w:rFonts w:ascii="Times New Roman" w:hAnsi="Times New Roman" w:cs="Times New Roman"/>
          <w:sz w:val="28"/>
          <w:szCs w:val="28"/>
        </w:rPr>
        <w:t>абезпечити належне збереження приміщень закладів дошкільної освіти, вжити заходів для їх охорони, а також організувати ефективне, раціональне використання та збереження майна закладів, з метою недопущення їх втрати, пошкодження або нецільового використання.</w:t>
      </w:r>
    </w:p>
    <w:p w:rsidR="00316FAD" w:rsidRPr="00087217" w:rsidRDefault="00316FAD" w:rsidP="00F563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 </w:t>
      </w:r>
      <w:r w:rsidR="006277C9" w:rsidRPr="00087217">
        <w:rPr>
          <w:rFonts w:ascii="Times New Roman" w:hAnsi="Times New Roman" w:cs="Times New Roman"/>
          <w:sz w:val="28"/>
          <w:szCs w:val="28"/>
        </w:rPr>
        <w:t>2</w:t>
      </w:r>
      <w:r w:rsidRPr="00087217">
        <w:rPr>
          <w:rFonts w:ascii="Times New Roman" w:hAnsi="Times New Roman" w:cs="Times New Roman"/>
          <w:sz w:val="28"/>
          <w:szCs w:val="28"/>
        </w:rPr>
        <w:t>.</w:t>
      </w:r>
      <w:r w:rsidR="003836A4" w:rsidRPr="00087217">
        <w:rPr>
          <w:rFonts w:ascii="Times New Roman" w:hAnsi="Times New Roman" w:cs="Times New Roman"/>
          <w:sz w:val="28"/>
          <w:szCs w:val="28"/>
        </w:rPr>
        <w:t>2</w:t>
      </w:r>
      <w:r w:rsidRPr="00087217">
        <w:rPr>
          <w:rFonts w:ascii="Times New Roman" w:hAnsi="Times New Roman" w:cs="Times New Roman"/>
          <w:sz w:val="28"/>
          <w:szCs w:val="28"/>
        </w:rPr>
        <w:t xml:space="preserve">. </w:t>
      </w:r>
      <w:r w:rsidR="006277C9" w:rsidRPr="00087217">
        <w:rPr>
          <w:rFonts w:ascii="Times New Roman" w:hAnsi="Times New Roman" w:cs="Times New Roman"/>
          <w:sz w:val="28"/>
          <w:szCs w:val="28"/>
        </w:rPr>
        <w:t>забезпечити оприлюднення цього рішення на офіційному сайті Ніжинської міської ради протягом п’яти робочих днів з дня його прийняття</w:t>
      </w:r>
      <w:r w:rsidR="002B3070" w:rsidRPr="00087217">
        <w:rPr>
          <w:rFonts w:ascii="Times New Roman" w:hAnsi="Times New Roman" w:cs="Times New Roman"/>
          <w:sz w:val="28"/>
          <w:szCs w:val="28"/>
        </w:rPr>
        <w:t>;</w:t>
      </w:r>
    </w:p>
    <w:p w:rsidR="002B3070" w:rsidRPr="00087217" w:rsidRDefault="002B3070" w:rsidP="00F563B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2.</w:t>
      </w:r>
      <w:r w:rsidR="003836A4" w:rsidRPr="00087217">
        <w:rPr>
          <w:rFonts w:ascii="Times New Roman" w:hAnsi="Times New Roman" w:cs="Times New Roman"/>
          <w:sz w:val="28"/>
          <w:szCs w:val="28"/>
        </w:rPr>
        <w:t>3</w:t>
      </w:r>
      <w:r w:rsidRPr="00087217">
        <w:rPr>
          <w:rFonts w:ascii="Times New Roman" w:hAnsi="Times New Roman" w:cs="Times New Roman"/>
          <w:sz w:val="28"/>
          <w:szCs w:val="28"/>
        </w:rPr>
        <w:t xml:space="preserve">. </w:t>
      </w:r>
      <w:r w:rsidRPr="00087217">
        <w:rPr>
          <w:rFonts w:ascii="Times New Roman" w:hAnsi="Times New Roman" w:cs="Times New Roman"/>
          <w:sz w:val="28"/>
          <w:szCs w:val="28"/>
          <w:lang w:eastAsia="uk-UA"/>
        </w:rPr>
        <w:t>відновити</w:t>
      </w:r>
      <w:r w:rsidRPr="00087217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087217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r w:rsidRPr="00087217">
        <w:rPr>
          <w:rFonts w:ascii="Times New Roman" w:hAnsi="Times New Roman" w:cs="Times New Roman"/>
          <w:sz w:val="28"/>
          <w:szCs w:val="28"/>
        </w:rPr>
        <w:t xml:space="preserve"> закладів дошкільної освіти </w:t>
      </w:r>
      <w:r w:rsidRPr="00087217">
        <w:rPr>
          <w:rFonts w:ascii="Times New Roman" w:hAnsi="Times New Roman" w:cs="Times New Roman"/>
          <w:sz w:val="28"/>
          <w:szCs w:val="28"/>
          <w:lang w:eastAsia="uk-UA"/>
        </w:rPr>
        <w:t>після закінчення дії воєнного стану в Україні та</w:t>
      </w:r>
      <w:r w:rsidR="00087217">
        <w:rPr>
          <w:rFonts w:ascii="Times New Roman" w:hAnsi="Times New Roman" w:cs="Times New Roman"/>
          <w:sz w:val="28"/>
          <w:szCs w:val="28"/>
          <w:lang w:eastAsia="uk-UA"/>
        </w:rPr>
        <w:t>/або</w:t>
      </w:r>
      <w:r w:rsidRPr="00087217">
        <w:rPr>
          <w:rFonts w:ascii="Times New Roman" w:hAnsi="Times New Roman" w:cs="Times New Roman"/>
          <w:sz w:val="28"/>
          <w:szCs w:val="28"/>
          <w:lang w:eastAsia="uk-UA"/>
        </w:rPr>
        <w:t xml:space="preserve"> у разі облаштування укриття у випадку наявності такої вимоги до закладів освіти, відповідно до вимог </w:t>
      </w:r>
      <w:r w:rsidRPr="00087217">
        <w:rPr>
          <w:rFonts w:ascii="Times New Roman" w:hAnsi="Times New Roman" w:cs="Times New Roman"/>
          <w:sz w:val="28"/>
          <w:szCs w:val="28"/>
        </w:rPr>
        <w:t>чинного законодавства України.</w:t>
      </w:r>
    </w:p>
    <w:p w:rsidR="006B6154" w:rsidRPr="00087217" w:rsidRDefault="006B6154" w:rsidP="006B6154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3.</w:t>
      </w:r>
      <w:r w:rsidRPr="00087217">
        <w:rPr>
          <w:rFonts w:ascii="Times New Roman" w:hAnsi="Times New Roman" w:cs="Times New Roman"/>
        </w:rPr>
        <w:t xml:space="preserve"> </w:t>
      </w:r>
      <w:r w:rsidRPr="00087217">
        <w:rPr>
          <w:rFonts w:ascii="Times New Roman" w:hAnsi="Times New Roman" w:cs="Times New Roman"/>
          <w:sz w:val="28"/>
          <w:szCs w:val="28"/>
        </w:rPr>
        <w:t xml:space="preserve">Організацію виконання цього рішення покласти на заступника міського голови з питань діяльності виконавчих органів ради </w:t>
      </w:r>
      <w:r w:rsidR="007C1196" w:rsidRPr="00087217">
        <w:rPr>
          <w:rFonts w:ascii="Times New Roman" w:hAnsi="Times New Roman" w:cs="Times New Roman"/>
          <w:sz w:val="28"/>
          <w:szCs w:val="28"/>
        </w:rPr>
        <w:t xml:space="preserve">Сергія </w:t>
      </w:r>
      <w:r w:rsidRPr="00087217">
        <w:rPr>
          <w:rFonts w:ascii="Times New Roman" w:hAnsi="Times New Roman" w:cs="Times New Roman"/>
          <w:sz w:val="28"/>
          <w:szCs w:val="28"/>
        </w:rPr>
        <w:t>С</w:t>
      </w:r>
      <w:r w:rsidR="007C1196" w:rsidRPr="00087217">
        <w:rPr>
          <w:rFonts w:ascii="Times New Roman" w:hAnsi="Times New Roman" w:cs="Times New Roman"/>
          <w:sz w:val="28"/>
          <w:szCs w:val="28"/>
        </w:rPr>
        <w:t>МАГУ</w:t>
      </w:r>
      <w:r w:rsidRPr="00087217">
        <w:rPr>
          <w:rFonts w:ascii="Times New Roman" w:hAnsi="Times New Roman" w:cs="Times New Roman"/>
          <w:sz w:val="28"/>
          <w:szCs w:val="28"/>
        </w:rPr>
        <w:t xml:space="preserve">, начальника Управління освіти Ніжинської міської ради Чернігівської області </w:t>
      </w:r>
      <w:r w:rsidR="007C1196" w:rsidRPr="00087217">
        <w:rPr>
          <w:rFonts w:ascii="Times New Roman" w:hAnsi="Times New Roman" w:cs="Times New Roman"/>
          <w:sz w:val="28"/>
          <w:szCs w:val="28"/>
        </w:rPr>
        <w:t>Валентину ГРАДОБИК</w:t>
      </w:r>
      <w:r w:rsidRPr="00087217">
        <w:rPr>
          <w:rFonts w:ascii="Times New Roman" w:hAnsi="Times New Roman" w:cs="Times New Roman"/>
          <w:sz w:val="28"/>
          <w:szCs w:val="28"/>
        </w:rPr>
        <w:t>.</w:t>
      </w:r>
    </w:p>
    <w:p w:rsidR="00316FAD" w:rsidRPr="00087217" w:rsidRDefault="006B6154" w:rsidP="006B6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4. </w:t>
      </w:r>
      <w:r w:rsidRPr="00087217">
        <w:rPr>
          <w:rStyle w:val="FontStyle15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Pr="00087217">
        <w:rPr>
          <w:rFonts w:ascii="Times New Roman" w:hAnsi="Times New Roman" w:cs="Times New Roman"/>
          <w:sz w:val="28"/>
          <w:szCs w:val="28"/>
        </w:rPr>
        <w:t xml:space="preserve">міської ради з питань  освіти, охорони здоров’я, соціального захисту, культури, туризму, молодіжної політики та спорту  (голова комісії – </w:t>
      </w:r>
      <w:r w:rsidR="006469F9" w:rsidRPr="00087217">
        <w:rPr>
          <w:rFonts w:ascii="Times New Roman" w:hAnsi="Times New Roman" w:cs="Times New Roman"/>
          <w:sz w:val="28"/>
          <w:szCs w:val="28"/>
        </w:rPr>
        <w:t>Світлана КІРСАНОВА</w:t>
      </w:r>
      <w:r w:rsidRPr="00087217">
        <w:rPr>
          <w:rFonts w:ascii="Times New Roman" w:hAnsi="Times New Roman" w:cs="Times New Roman"/>
          <w:sz w:val="28"/>
          <w:szCs w:val="28"/>
        </w:rPr>
        <w:t>).</w:t>
      </w:r>
    </w:p>
    <w:p w:rsidR="006B6154" w:rsidRPr="00087217" w:rsidRDefault="006B6154" w:rsidP="006B6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F13" w:rsidRPr="00087217" w:rsidRDefault="00613F13" w:rsidP="006B6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154" w:rsidRPr="00087217" w:rsidRDefault="006B6154" w:rsidP="006B6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Олександр КОДОЛА</w:t>
      </w:r>
    </w:p>
    <w:p w:rsidR="005D70A5" w:rsidRPr="00087217" w:rsidRDefault="005D70A5" w:rsidP="00881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2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Подає:</w:t>
      </w: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  <w:r w:rsidRPr="00087217">
        <w:rPr>
          <w:rFonts w:ascii="Times New Roman" w:hAnsi="Times New Roman" w:cs="Times New Roman"/>
          <w:sz w:val="28"/>
          <w:szCs w:val="28"/>
        </w:rPr>
        <w:tab/>
      </w:r>
      <w:r w:rsidRPr="00087217">
        <w:rPr>
          <w:rFonts w:ascii="Times New Roman" w:hAnsi="Times New Roman" w:cs="Times New Roman"/>
          <w:sz w:val="28"/>
          <w:szCs w:val="28"/>
        </w:rPr>
        <w:tab/>
      </w:r>
      <w:r w:rsidRPr="00087217">
        <w:rPr>
          <w:rFonts w:ascii="Times New Roman" w:hAnsi="Times New Roman" w:cs="Times New Roman"/>
          <w:sz w:val="28"/>
          <w:szCs w:val="28"/>
        </w:rPr>
        <w:tab/>
      </w:r>
      <w:r w:rsidRPr="00087217">
        <w:rPr>
          <w:rFonts w:ascii="Times New Roman" w:hAnsi="Times New Roman" w:cs="Times New Roman"/>
          <w:sz w:val="28"/>
          <w:szCs w:val="28"/>
        </w:rPr>
        <w:tab/>
      </w:r>
      <w:r w:rsidR="00760E46" w:rsidRPr="000872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7217">
        <w:rPr>
          <w:rFonts w:ascii="Times New Roman" w:hAnsi="Times New Roman" w:cs="Times New Roman"/>
          <w:sz w:val="28"/>
          <w:szCs w:val="28"/>
        </w:rPr>
        <w:t xml:space="preserve">Валентина ГРАДОБИК </w:t>
      </w: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217">
        <w:rPr>
          <w:rFonts w:ascii="Times New Roman" w:hAnsi="Times New Roman" w:cs="Times New Roman"/>
          <w:b/>
          <w:bCs/>
          <w:sz w:val="28"/>
          <w:szCs w:val="28"/>
        </w:rPr>
        <w:t>Погоджують:</w:t>
      </w: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Секретар Ніжинської міської ради                                       Юрій ХОМЕНКО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органів ради                                                                            Сергій СМАГА                                                                                                                       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забезпечення апарату виконавчого комітету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Ніжинської міської ради                                                        В’ячеслав ЛЕГА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Голова постійної комісії міської ради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з питань  освіти, охорони здоров’я,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соціального захисту, культури, туризму,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молодіжної політики та спорту                                             Світлана КІРСАНОВА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Голова постійної комісії міської ради з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питань регламенту, законності, охорони прав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і свобод громадян, запобігання корупції,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 xml:space="preserve">адміністративно-територіального устрою, </w:t>
      </w:r>
    </w:p>
    <w:p w:rsidR="00760E46" w:rsidRPr="00087217" w:rsidRDefault="00760E46" w:rsidP="00760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депутатської діяльності та етики                                           Валерій САЛОГУБ</w:t>
      </w:r>
    </w:p>
    <w:p w:rsidR="00C314BC" w:rsidRPr="00087217" w:rsidRDefault="00C314BC" w:rsidP="0076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087217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087217" w:rsidRDefault="00C314BC" w:rsidP="00C31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BC" w:rsidRPr="00087217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4BC" w:rsidRPr="00087217" w:rsidRDefault="00C314BC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FD8" w:rsidRPr="00087217" w:rsidRDefault="001B3FD8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FD8" w:rsidRPr="00087217" w:rsidRDefault="001B3FD8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FD8" w:rsidRPr="00087217" w:rsidRDefault="001B3FD8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Pr="00087217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Pr="00087217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E46" w:rsidRPr="00087217" w:rsidRDefault="00760E46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10BF" w:rsidRPr="00087217" w:rsidRDefault="00C510BF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46E" w:rsidRPr="00087217" w:rsidRDefault="00B5046E" w:rsidP="00C314B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AC8" w:rsidRPr="00087217" w:rsidRDefault="00140AC8" w:rsidP="00140AC8">
      <w:pPr>
        <w:pStyle w:val="21"/>
        <w:jc w:val="center"/>
        <w:rPr>
          <w:rFonts w:ascii="Microsoft Sans Serif" w:hAnsi="Microsoft Sans Serif" w:cs="Microsoft Sans Serif"/>
          <w:b/>
          <w:bCs/>
          <w:sz w:val="24"/>
          <w:szCs w:val="24"/>
          <w:lang w:val="uk-UA"/>
        </w:rPr>
      </w:pPr>
      <w:r w:rsidRPr="00087217">
        <w:rPr>
          <w:rStyle w:val="20"/>
          <w:b/>
          <w:bCs/>
          <w:sz w:val="30"/>
          <w:szCs w:val="30"/>
          <w:lang w:val="uk-UA" w:eastAsia="uk-UA"/>
        </w:rPr>
        <w:lastRenderedPageBreak/>
        <w:t>Пояснювальна записка</w:t>
      </w:r>
    </w:p>
    <w:p w:rsidR="001B3FD8" w:rsidRPr="00087217" w:rsidRDefault="00140AC8" w:rsidP="00547DB5">
      <w:pPr>
        <w:pStyle w:val="21"/>
        <w:jc w:val="center"/>
        <w:rPr>
          <w:sz w:val="28"/>
          <w:szCs w:val="28"/>
          <w:lang w:val="uk-UA"/>
        </w:rPr>
      </w:pPr>
      <w:r w:rsidRPr="00087217">
        <w:rPr>
          <w:rStyle w:val="20"/>
          <w:sz w:val="28"/>
          <w:szCs w:val="28"/>
          <w:lang w:val="uk-UA" w:eastAsia="uk-UA"/>
        </w:rPr>
        <w:t>до про</w:t>
      </w:r>
      <w:r w:rsidR="00AE45BA" w:rsidRPr="00087217">
        <w:rPr>
          <w:rStyle w:val="20"/>
          <w:sz w:val="28"/>
          <w:szCs w:val="28"/>
          <w:lang w:val="uk-UA" w:eastAsia="uk-UA"/>
        </w:rPr>
        <w:t>є</w:t>
      </w:r>
      <w:r w:rsidRPr="00087217">
        <w:rPr>
          <w:rStyle w:val="20"/>
          <w:sz w:val="28"/>
          <w:szCs w:val="28"/>
          <w:lang w:val="uk-UA" w:eastAsia="uk-UA"/>
        </w:rPr>
        <w:t>кту рішення «</w:t>
      </w:r>
      <w:r w:rsidR="00E36185" w:rsidRPr="00087217">
        <w:rPr>
          <w:spacing w:val="-1"/>
          <w:sz w:val="28"/>
          <w:szCs w:val="28"/>
          <w:lang w:val="uk-UA" w:eastAsia="zh-CN"/>
        </w:rPr>
        <w:t xml:space="preserve">Про тимчасове припинення </w:t>
      </w:r>
      <w:r w:rsidR="00E36185" w:rsidRPr="00087217">
        <w:rPr>
          <w:rFonts w:eastAsia="Times New Roman"/>
          <w:sz w:val="28"/>
          <w:szCs w:val="28"/>
          <w:lang w:val="uk-UA" w:eastAsia="ru-RU"/>
        </w:rPr>
        <w:t>освітньої діяльності закладів дошкільної освіти</w:t>
      </w:r>
      <w:r w:rsidRPr="00087217">
        <w:rPr>
          <w:rStyle w:val="20"/>
          <w:sz w:val="28"/>
          <w:szCs w:val="28"/>
          <w:lang w:val="uk-UA" w:eastAsia="uk-UA"/>
        </w:rPr>
        <w:t>»</w:t>
      </w:r>
    </w:p>
    <w:p w:rsidR="001B3FD8" w:rsidRPr="00087217" w:rsidRDefault="001B3FD8" w:rsidP="001B3F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ab/>
      </w:r>
    </w:p>
    <w:p w:rsidR="00F727AB" w:rsidRPr="00087217" w:rsidRDefault="00F727AB" w:rsidP="00AA46E1">
      <w:pPr>
        <w:pStyle w:val="1"/>
        <w:tabs>
          <w:tab w:val="left" w:pos="851"/>
        </w:tabs>
        <w:ind w:firstLine="567"/>
        <w:jc w:val="both"/>
        <w:rPr>
          <w:rFonts w:ascii="Microsoft Sans Serif" w:hAnsi="Microsoft Sans Serif" w:cs="Microsoft Sans Serif"/>
          <w:sz w:val="24"/>
          <w:szCs w:val="24"/>
          <w:lang w:val="uk-UA"/>
        </w:rPr>
      </w:pPr>
      <w:r w:rsidRPr="00087217">
        <w:rPr>
          <w:rStyle w:val="a5"/>
          <w:lang w:val="uk-UA" w:eastAsia="uk-UA"/>
        </w:rPr>
        <w:t>Про</w:t>
      </w:r>
      <w:r w:rsidR="00AE45BA" w:rsidRPr="00087217">
        <w:rPr>
          <w:rStyle w:val="a5"/>
          <w:lang w:val="uk-UA" w:eastAsia="uk-UA"/>
        </w:rPr>
        <w:t>є</w:t>
      </w:r>
      <w:r w:rsidRPr="00087217">
        <w:rPr>
          <w:rStyle w:val="a5"/>
          <w:lang w:val="uk-UA" w:eastAsia="uk-UA"/>
        </w:rPr>
        <w:t xml:space="preserve">кт рішення </w:t>
      </w:r>
      <w:r w:rsidR="0012427D" w:rsidRPr="00087217">
        <w:rPr>
          <w:rStyle w:val="a5"/>
          <w:lang w:val="uk-UA" w:eastAsia="uk-UA"/>
        </w:rPr>
        <w:t>«</w:t>
      </w:r>
      <w:r w:rsidR="0012427D" w:rsidRPr="00087217">
        <w:rPr>
          <w:spacing w:val="-1"/>
          <w:lang w:val="uk-UA" w:eastAsia="zh-CN"/>
        </w:rPr>
        <w:t xml:space="preserve">Про тимчасове припинення </w:t>
      </w:r>
      <w:r w:rsidR="0012427D" w:rsidRPr="00087217">
        <w:rPr>
          <w:rFonts w:eastAsia="Times New Roman"/>
          <w:lang w:val="uk-UA" w:eastAsia="ru-RU"/>
        </w:rPr>
        <w:t>освітньої діяльності закладів дошкільної освіти»</w:t>
      </w:r>
      <w:r w:rsidR="005410A8" w:rsidRPr="00087217">
        <w:rPr>
          <w:rStyle w:val="a5"/>
          <w:lang w:val="uk-UA" w:eastAsia="uk-UA"/>
        </w:rPr>
        <w:t>:</w:t>
      </w:r>
    </w:p>
    <w:p w:rsidR="00AA46E1" w:rsidRPr="00087217" w:rsidRDefault="00360531" w:rsidP="00AA46E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87217">
        <w:rPr>
          <w:rStyle w:val="a5"/>
          <w:lang w:val="uk-UA" w:eastAsia="uk-UA"/>
        </w:rPr>
        <w:t xml:space="preserve">1 </w:t>
      </w:r>
      <w:r w:rsidR="00F727AB" w:rsidRPr="00087217">
        <w:rPr>
          <w:rStyle w:val="a5"/>
          <w:lang w:val="uk-UA" w:eastAsia="uk-UA"/>
        </w:rPr>
        <w:t xml:space="preserve">- </w:t>
      </w:r>
      <w:r w:rsidR="00AA46E1" w:rsidRPr="00087217">
        <w:rPr>
          <w:sz w:val="28"/>
          <w:szCs w:val="28"/>
          <w:lang w:val="uk-UA"/>
        </w:rPr>
        <w:t xml:space="preserve">передбачає тимчасове припинення освітньої діяльності закладів дошкільної освіти у зв’язку з триваючою військовою агресією російської федерації проти України, а також у зв’язку з відсутністю в зазначених закладах захисних споруд (укриттів), що унеможливлює створення безпечного освітнього середовища для </w:t>
      </w:r>
      <w:r w:rsidR="0039703E" w:rsidRPr="00087217">
        <w:rPr>
          <w:sz w:val="28"/>
          <w:szCs w:val="28"/>
          <w:lang w:val="uk-UA"/>
        </w:rPr>
        <w:t>учасників освітнього процесу</w:t>
      </w:r>
      <w:r w:rsidR="00AA46E1" w:rsidRPr="00087217">
        <w:rPr>
          <w:sz w:val="28"/>
          <w:szCs w:val="28"/>
          <w:lang w:val="uk-UA"/>
        </w:rPr>
        <w:t>.</w:t>
      </w:r>
    </w:p>
    <w:p w:rsidR="00AA46E1" w:rsidRPr="00087217" w:rsidRDefault="00AA46E1" w:rsidP="00AA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вказаних умов здійснення освітнього процесу, виконання працівниками своїх трудових обов’язків, а також реалізація права дітей на безпечне перебування в закладах дошкільної освіти є неможливими, що обумовлює необхідність тимчасового припинення </w:t>
      </w:r>
      <w:r w:rsidR="005B769D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освітньої </w:t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</w:t>
      </w:r>
      <w:r w:rsidR="001357D8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закладів.</w:t>
      </w:r>
    </w:p>
    <w:p w:rsidR="00AA46E1" w:rsidRPr="00087217" w:rsidRDefault="00AA46E1" w:rsidP="00AA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цьому, усі працівники закладів дошкільної освіти, освітній процес у яких тимчасово припиняється, забезпечені робочими місцями відповідно до наявних кадрових потреб у системі дошкільної освіти територіальної громади. Вихованц</w:t>
      </w:r>
      <w:r w:rsidR="003811E3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1E3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можливість продовжити здобуття дошкільної освіти в інших закладах </w:t>
      </w:r>
      <w:r w:rsidR="003811E3"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</w:t>
      </w:r>
      <w:r w:rsidRPr="0008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які відповідають вимогам безпеки та функціонують у звичайному або адаптованому режимі.</w:t>
      </w:r>
    </w:p>
    <w:p w:rsidR="00F727AB" w:rsidRPr="00087217" w:rsidRDefault="00360531" w:rsidP="00AA46E1">
      <w:pPr>
        <w:pStyle w:val="1"/>
        <w:tabs>
          <w:tab w:val="left" w:pos="851"/>
          <w:tab w:val="left" w:pos="1595"/>
        </w:tabs>
        <w:ind w:firstLine="567"/>
        <w:jc w:val="both"/>
        <w:rPr>
          <w:rStyle w:val="a5"/>
          <w:lang w:val="uk-UA" w:eastAsia="uk-UA"/>
        </w:rPr>
      </w:pPr>
      <w:r w:rsidRPr="00087217">
        <w:rPr>
          <w:rStyle w:val="a5"/>
          <w:lang w:val="uk-UA" w:eastAsia="uk-UA"/>
        </w:rPr>
        <w:t xml:space="preserve">2 </w:t>
      </w:r>
      <w:r w:rsidR="00F727AB" w:rsidRPr="00087217">
        <w:rPr>
          <w:rStyle w:val="a5"/>
          <w:lang w:val="uk-UA" w:eastAsia="uk-UA"/>
        </w:rPr>
        <w:t xml:space="preserve">- </w:t>
      </w:r>
      <w:r w:rsidR="00AB709E" w:rsidRPr="00087217">
        <w:rPr>
          <w:lang w:val="uk-UA"/>
        </w:rPr>
        <w:t>п</w:t>
      </w:r>
      <w:r w:rsidR="00A0132D" w:rsidRPr="00087217">
        <w:rPr>
          <w:lang w:val="uk-UA"/>
        </w:rPr>
        <w:t xml:space="preserve">ідставою для підготовки цього проєкту рішення є об’єктивна необхідність створення умов, що гарантують безпечне перебування </w:t>
      </w:r>
      <w:r w:rsidR="004E6A93" w:rsidRPr="00087217">
        <w:rPr>
          <w:lang w:val="uk-UA"/>
        </w:rPr>
        <w:t>учасників освітнього процесу</w:t>
      </w:r>
      <w:r w:rsidR="00A0132D" w:rsidRPr="00087217">
        <w:rPr>
          <w:lang w:val="uk-UA"/>
        </w:rPr>
        <w:t xml:space="preserve"> у закладах дошкільної освіти під час здійснення освітнього процесу в період дії воєнного стану. Це зумовлено вимогами чинного законодавства України щодо забезпечення життя, здоров’я та безпеки учасників освітнього процесу</w:t>
      </w:r>
      <w:r w:rsidR="00F727AB" w:rsidRPr="00087217">
        <w:rPr>
          <w:rStyle w:val="a5"/>
          <w:lang w:val="uk-UA" w:eastAsia="uk-UA"/>
        </w:rPr>
        <w:t>;</w:t>
      </w:r>
    </w:p>
    <w:p w:rsidR="00F727AB" w:rsidRPr="00087217" w:rsidRDefault="00360531" w:rsidP="00AA46E1">
      <w:pPr>
        <w:pStyle w:val="1"/>
        <w:tabs>
          <w:tab w:val="left" w:pos="851"/>
        </w:tabs>
        <w:ind w:firstLine="567"/>
        <w:jc w:val="both"/>
        <w:rPr>
          <w:rFonts w:ascii="Microsoft Sans Serif" w:hAnsi="Microsoft Sans Serif" w:cs="Microsoft Sans Serif"/>
          <w:sz w:val="24"/>
          <w:szCs w:val="24"/>
          <w:lang w:val="uk-UA"/>
        </w:rPr>
      </w:pPr>
      <w:r w:rsidRPr="00087217">
        <w:rPr>
          <w:rStyle w:val="a5"/>
          <w:lang w:val="uk-UA" w:eastAsia="uk-UA"/>
        </w:rPr>
        <w:t>3</w:t>
      </w:r>
      <w:r w:rsidR="00F727AB" w:rsidRPr="00087217">
        <w:rPr>
          <w:rStyle w:val="a5"/>
          <w:lang w:val="uk-UA" w:eastAsia="uk-UA"/>
        </w:rPr>
        <w:t xml:space="preserve"> - про</w:t>
      </w:r>
      <w:r w:rsidR="0026408E" w:rsidRPr="00087217">
        <w:rPr>
          <w:rStyle w:val="a5"/>
          <w:lang w:val="uk-UA" w:eastAsia="uk-UA"/>
        </w:rPr>
        <w:t>є</w:t>
      </w:r>
      <w:r w:rsidR="00F727AB" w:rsidRPr="00087217">
        <w:rPr>
          <w:rStyle w:val="a5"/>
          <w:lang w:val="uk-UA" w:eastAsia="uk-UA"/>
        </w:rPr>
        <w:t xml:space="preserve">кт рішення підготовлений з дотриманням норм Конституції України, </w:t>
      </w:r>
      <w:r w:rsidR="00915D29" w:rsidRPr="00087217">
        <w:rPr>
          <w:lang w:val="uk-UA"/>
        </w:rPr>
        <w:t xml:space="preserve">статей 25, 26, 42, 59, 73 Закону України «Про місцеве самоврядування в Україні», ст.ст. 24, 66 Закону України «Про освіту», ст. 37 Закону України «Про дошкільну освіту», Положення </w:t>
      </w:r>
      <w:r w:rsidR="00915D29" w:rsidRPr="00087217">
        <w:rPr>
          <w:shd w:val="clear" w:color="auto" w:fill="FFFFFF"/>
          <w:lang w:val="uk-UA"/>
        </w:rPr>
        <w:t>про деякі типи організації освітньої діяльності закладів дошкільної освіти, затвердженого</w:t>
      </w:r>
      <w:r w:rsidR="00915D29" w:rsidRPr="00087217">
        <w:rPr>
          <w:lang w:val="uk-UA"/>
        </w:rPr>
        <w:t xml:space="preserve"> постановою Кабінету Міністрів України від 07.07.2025 р. № 818</w:t>
      </w:r>
      <w:r w:rsidR="00915D29" w:rsidRPr="00087217">
        <w:rPr>
          <w:shd w:val="clear" w:color="auto" w:fill="FFFFFF"/>
          <w:lang w:val="uk-UA"/>
        </w:rPr>
        <w:t xml:space="preserve">, </w:t>
      </w:r>
      <w:r w:rsidR="00915D29" w:rsidRPr="00087217">
        <w:rPr>
          <w:lang w:val="uk-UA"/>
        </w:rPr>
        <w:t>Концепції безпеки закладів освіти, схваленої Кабінетом Міністрів України 07.04.2023 року (зі змінами), Регламенту Ніжинської міської ради VІІІ скликання, затвердженого рішенням Ніжинської міської ради від 27 листопада 2020 року № 3-2/2020 (зі змінами)</w:t>
      </w:r>
      <w:r w:rsidR="00F727AB" w:rsidRPr="00087217">
        <w:rPr>
          <w:rStyle w:val="a5"/>
          <w:lang w:val="uk-UA" w:eastAsia="uk-UA"/>
        </w:rPr>
        <w:t>;</w:t>
      </w:r>
    </w:p>
    <w:p w:rsidR="00F727AB" w:rsidRPr="00087217" w:rsidRDefault="00360531" w:rsidP="00360531">
      <w:pPr>
        <w:pStyle w:val="1"/>
        <w:tabs>
          <w:tab w:val="left" w:pos="851"/>
          <w:tab w:val="left" w:pos="1600"/>
        </w:tabs>
        <w:ind w:firstLine="567"/>
        <w:jc w:val="both"/>
        <w:rPr>
          <w:sz w:val="24"/>
          <w:szCs w:val="24"/>
          <w:lang w:val="uk-UA"/>
        </w:rPr>
      </w:pPr>
      <w:r w:rsidRPr="00087217">
        <w:rPr>
          <w:rStyle w:val="a5"/>
          <w:lang w:val="uk-UA" w:eastAsia="uk-UA"/>
        </w:rPr>
        <w:t xml:space="preserve">4 </w:t>
      </w:r>
      <w:r w:rsidR="00F727AB" w:rsidRPr="00087217">
        <w:rPr>
          <w:rStyle w:val="a5"/>
          <w:lang w:val="uk-UA" w:eastAsia="uk-UA"/>
        </w:rPr>
        <w:t xml:space="preserve">- </w:t>
      </w:r>
      <w:r w:rsidR="00AB709E" w:rsidRPr="00087217">
        <w:rPr>
          <w:rStyle w:val="a5"/>
          <w:lang w:val="uk-UA" w:eastAsia="uk-UA"/>
        </w:rPr>
        <w:t>р</w:t>
      </w:r>
      <w:r w:rsidR="00F727AB" w:rsidRPr="00087217">
        <w:rPr>
          <w:rStyle w:val="a5"/>
          <w:lang w:val="uk-UA" w:eastAsia="uk-UA"/>
        </w:rPr>
        <w:t xml:space="preserve">еалізація </w:t>
      </w:r>
      <w:r w:rsidR="00B92EFB" w:rsidRPr="00087217">
        <w:rPr>
          <w:rStyle w:val="a5"/>
          <w:lang w:val="uk-UA" w:eastAsia="uk-UA"/>
        </w:rPr>
        <w:t>цього</w:t>
      </w:r>
      <w:r w:rsidR="00F727AB" w:rsidRPr="00087217">
        <w:rPr>
          <w:rStyle w:val="a5"/>
          <w:lang w:val="uk-UA" w:eastAsia="uk-UA"/>
        </w:rPr>
        <w:t xml:space="preserve"> про</w:t>
      </w:r>
      <w:r w:rsidR="00B92EFB" w:rsidRPr="00087217">
        <w:rPr>
          <w:rStyle w:val="a5"/>
          <w:lang w:val="uk-UA" w:eastAsia="uk-UA"/>
        </w:rPr>
        <w:t>є</w:t>
      </w:r>
      <w:r w:rsidR="00F727AB" w:rsidRPr="00087217">
        <w:rPr>
          <w:rStyle w:val="a5"/>
          <w:lang w:val="uk-UA" w:eastAsia="uk-UA"/>
        </w:rPr>
        <w:t>кту рішення не потребує додаткових витрат міського бюджету.</w:t>
      </w:r>
      <w:r w:rsidR="00915D29" w:rsidRPr="00087217">
        <w:rPr>
          <w:rStyle w:val="a5"/>
          <w:lang w:val="uk-UA" w:eastAsia="uk-UA"/>
        </w:rPr>
        <w:t xml:space="preserve"> </w:t>
      </w:r>
    </w:p>
    <w:p w:rsidR="001B3FD8" w:rsidRPr="00087217" w:rsidRDefault="00360531" w:rsidP="003605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Style w:val="a5"/>
          <w:lang w:eastAsia="uk-UA"/>
        </w:rPr>
        <w:t xml:space="preserve">5 </w:t>
      </w:r>
      <w:r w:rsidR="00F727AB" w:rsidRPr="00087217">
        <w:rPr>
          <w:rStyle w:val="a5"/>
          <w:lang w:eastAsia="uk-UA"/>
        </w:rPr>
        <w:t xml:space="preserve">- </w:t>
      </w:r>
      <w:r w:rsidR="000E0081" w:rsidRPr="00087217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проєкту рішення – начальник Управління освіти Ніжинської міської ради </w:t>
      </w:r>
      <w:r w:rsidR="00B80C43" w:rsidRPr="00087217">
        <w:rPr>
          <w:rFonts w:ascii="Times New Roman" w:hAnsi="Times New Roman" w:cs="Times New Roman"/>
          <w:sz w:val="28"/>
          <w:szCs w:val="28"/>
        </w:rPr>
        <w:t>Валентина ГРАДОБИК</w:t>
      </w:r>
      <w:r w:rsidR="000E0081" w:rsidRPr="00087217">
        <w:rPr>
          <w:rFonts w:ascii="Times New Roman" w:hAnsi="Times New Roman" w:cs="Times New Roman"/>
          <w:sz w:val="28"/>
          <w:szCs w:val="28"/>
        </w:rPr>
        <w:t>.</w:t>
      </w:r>
      <w:r w:rsidR="008057A9" w:rsidRPr="0008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D8" w:rsidRPr="00087217" w:rsidRDefault="001B3FD8" w:rsidP="00F727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A62" w:rsidRPr="00087217" w:rsidRDefault="00252A62" w:rsidP="00F727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FD8" w:rsidRPr="00087217" w:rsidRDefault="001B3FD8" w:rsidP="001B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</w:p>
    <w:p w:rsidR="00183BE5" w:rsidRPr="00087217" w:rsidRDefault="001B3FD8" w:rsidP="000E0081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17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087217">
        <w:rPr>
          <w:rFonts w:ascii="Times New Roman" w:hAnsi="Times New Roman" w:cs="Times New Roman"/>
          <w:sz w:val="28"/>
          <w:szCs w:val="28"/>
        </w:rPr>
        <w:tab/>
      </w:r>
      <w:r w:rsidRPr="00087217">
        <w:rPr>
          <w:rFonts w:ascii="Times New Roman" w:hAnsi="Times New Roman" w:cs="Times New Roman"/>
          <w:sz w:val="28"/>
          <w:szCs w:val="28"/>
        </w:rPr>
        <w:tab/>
      </w:r>
      <w:r w:rsidRPr="0008721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87217">
        <w:rPr>
          <w:rFonts w:ascii="Times New Roman" w:hAnsi="Times New Roman" w:cs="Times New Roman"/>
          <w:sz w:val="28"/>
          <w:szCs w:val="28"/>
        </w:rPr>
        <w:tab/>
        <w:t>Валентина ГРАДОБИК</w:t>
      </w:r>
    </w:p>
    <w:p w:rsidR="00B92EFB" w:rsidRPr="00087217" w:rsidRDefault="00B92EFB" w:rsidP="00915D29">
      <w:pPr>
        <w:rPr>
          <w:rFonts w:ascii="Times New Roman" w:hAnsi="Times New Roman" w:cs="Times New Roman"/>
          <w:sz w:val="28"/>
          <w:szCs w:val="28"/>
        </w:rPr>
      </w:pPr>
    </w:p>
    <w:sectPr w:rsidR="00B92EFB" w:rsidRPr="00087217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AE075CC"/>
    <w:multiLevelType w:val="hybridMultilevel"/>
    <w:tmpl w:val="B08A295C"/>
    <w:lvl w:ilvl="0" w:tplc="53EAB9E2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12948"/>
    <w:multiLevelType w:val="multilevel"/>
    <w:tmpl w:val="1D1AE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9BC4CF8"/>
    <w:multiLevelType w:val="hybridMultilevel"/>
    <w:tmpl w:val="6640162E"/>
    <w:lvl w:ilvl="0" w:tplc="5DD04F8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9B2288"/>
    <w:multiLevelType w:val="hybridMultilevel"/>
    <w:tmpl w:val="C50E4414"/>
    <w:lvl w:ilvl="0" w:tplc="7706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260C7B"/>
    <w:multiLevelType w:val="hybridMultilevel"/>
    <w:tmpl w:val="C9AED424"/>
    <w:lvl w:ilvl="0" w:tplc="1848D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DC"/>
    <w:rsid w:val="00001197"/>
    <w:rsid w:val="00003BFB"/>
    <w:rsid w:val="0002172C"/>
    <w:rsid w:val="00021AAF"/>
    <w:rsid w:val="00022100"/>
    <w:rsid w:val="0002493C"/>
    <w:rsid w:val="0006619E"/>
    <w:rsid w:val="00076B17"/>
    <w:rsid w:val="0008316D"/>
    <w:rsid w:val="00087217"/>
    <w:rsid w:val="000B0EB3"/>
    <w:rsid w:val="000B39F7"/>
    <w:rsid w:val="000E0081"/>
    <w:rsid w:val="000F7947"/>
    <w:rsid w:val="00122882"/>
    <w:rsid w:val="0012427D"/>
    <w:rsid w:val="001357D8"/>
    <w:rsid w:val="00140AC8"/>
    <w:rsid w:val="00153A7B"/>
    <w:rsid w:val="00163D4F"/>
    <w:rsid w:val="00180F87"/>
    <w:rsid w:val="00183B3B"/>
    <w:rsid w:val="00183BE5"/>
    <w:rsid w:val="001870F4"/>
    <w:rsid w:val="001973CA"/>
    <w:rsid w:val="001B0CC0"/>
    <w:rsid w:val="001B1F0B"/>
    <w:rsid w:val="001B3FD8"/>
    <w:rsid w:val="001D530F"/>
    <w:rsid w:val="001E4C36"/>
    <w:rsid w:val="001F3D77"/>
    <w:rsid w:val="001F59C9"/>
    <w:rsid w:val="002054ED"/>
    <w:rsid w:val="00206B14"/>
    <w:rsid w:val="002079DC"/>
    <w:rsid w:val="00244A5E"/>
    <w:rsid w:val="00252A62"/>
    <w:rsid w:val="0026408E"/>
    <w:rsid w:val="002647D2"/>
    <w:rsid w:val="002755A2"/>
    <w:rsid w:val="0029782F"/>
    <w:rsid w:val="002A012A"/>
    <w:rsid w:val="002B2534"/>
    <w:rsid w:val="002B3070"/>
    <w:rsid w:val="002B7DC5"/>
    <w:rsid w:val="002C2308"/>
    <w:rsid w:val="002C3732"/>
    <w:rsid w:val="002E10FC"/>
    <w:rsid w:val="00316FAD"/>
    <w:rsid w:val="003236CD"/>
    <w:rsid w:val="00327555"/>
    <w:rsid w:val="00341B0E"/>
    <w:rsid w:val="003470B9"/>
    <w:rsid w:val="00357649"/>
    <w:rsid w:val="00360531"/>
    <w:rsid w:val="003811E3"/>
    <w:rsid w:val="003836A4"/>
    <w:rsid w:val="0039703E"/>
    <w:rsid w:val="003A162C"/>
    <w:rsid w:val="003B5D0D"/>
    <w:rsid w:val="003D17FD"/>
    <w:rsid w:val="003D779A"/>
    <w:rsid w:val="003E1E0E"/>
    <w:rsid w:val="00453A84"/>
    <w:rsid w:val="00473760"/>
    <w:rsid w:val="0047531D"/>
    <w:rsid w:val="00480220"/>
    <w:rsid w:val="00483AEE"/>
    <w:rsid w:val="004A0417"/>
    <w:rsid w:val="004A1135"/>
    <w:rsid w:val="004C7D75"/>
    <w:rsid w:val="004D544E"/>
    <w:rsid w:val="004D6B55"/>
    <w:rsid w:val="004E6A93"/>
    <w:rsid w:val="005218E0"/>
    <w:rsid w:val="005367C9"/>
    <w:rsid w:val="00540CB7"/>
    <w:rsid w:val="005410A8"/>
    <w:rsid w:val="00544D5B"/>
    <w:rsid w:val="00547DB5"/>
    <w:rsid w:val="00563983"/>
    <w:rsid w:val="00585043"/>
    <w:rsid w:val="005A74FF"/>
    <w:rsid w:val="005B1350"/>
    <w:rsid w:val="005B1EDF"/>
    <w:rsid w:val="005B769D"/>
    <w:rsid w:val="005C4A8D"/>
    <w:rsid w:val="005C4E0A"/>
    <w:rsid w:val="005D70A5"/>
    <w:rsid w:val="00613F13"/>
    <w:rsid w:val="0061543B"/>
    <w:rsid w:val="006277C9"/>
    <w:rsid w:val="006469F9"/>
    <w:rsid w:val="00651392"/>
    <w:rsid w:val="00666A51"/>
    <w:rsid w:val="006760A8"/>
    <w:rsid w:val="006A6737"/>
    <w:rsid w:val="006B6154"/>
    <w:rsid w:val="006C46E3"/>
    <w:rsid w:val="006D63B9"/>
    <w:rsid w:val="006F55F7"/>
    <w:rsid w:val="00707E49"/>
    <w:rsid w:val="00716127"/>
    <w:rsid w:val="00750CC4"/>
    <w:rsid w:val="00760E46"/>
    <w:rsid w:val="00776ACC"/>
    <w:rsid w:val="007777BA"/>
    <w:rsid w:val="0079294E"/>
    <w:rsid w:val="007962A6"/>
    <w:rsid w:val="007A7562"/>
    <w:rsid w:val="007C1196"/>
    <w:rsid w:val="007C43BA"/>
    <w:rsid w:val="007F4368"/>
    <w:rsid w:val="008057A9"/>
    <w:rsid w:val="00812A8C"/>
    <w:rsid w:val="00841803"/>
    <w:rsid w:val="00875B6D"/>
    <w:rsid w:val="00881CEE"/>
    <w:rsid w:val="008A239D"/>
    <w:rsid w:val="008E3043"/>
    <w:rsid w:val="00915072"/>
    <w:rsid w:val="00915D29"/>
    <w:rsid w:val="00945C14"/>
    <w:rsid w:val="00986197"/>
    <w:rsid w:val="009A4D9E"/>
    <w:rsid w:val="009B0D72"/>
    <w:rsid w:val="00A0132D"/>
    <w:rsid w:val="00A21F1E"/>
    <w:rsid w:val="00A376EE"/>
    <w:rsid w:val="00A428E0"/>
    <w:rsid w:val="00A530E2"/>
    <w:rsid w:val="00A65F02"/>
    <w:rsid w:val="00A93C2A"/>
    <w:rsid w:val="00AA2072"/>
    <w:rsid w:val="00AA46E1"/>
    <w:rsid w:val="00AB602F"/>
    <w:rsid w:val="00AB709E"/>
    <w:rsid w:val="00AC06FE"/>
    <w:rsid w:val="00AC0A09"/>
    <w:rsid w:val="00AC3AC5"/>
    <w:rsid w:val="00AD5649"/>
    <w:rsid w:val="00AD7581"/>
    <w:rsid w:val="00AE2C8D"/>
    <w:rsid w:val="00AE45BA"/>
    <w:rsid w:val="00B00698"/>
    <w:rsid w:val="00B5046E"/>
    <w:rsid w:val="00B572CF"/>
    <w:rsid w:val="00B63708"/>
    <w:rsid w:val="00B71718"/>
    <w:rsid w:val="00B80C43"/>
    <w:rsid w:val="00B92EFB"/>
    <w:rsid w:val="00BA4A15"/>
    <w:rsid w:val="00BB30D1"/>
    <w:rsid w:val="00BD3C89"/>
    <w:rsid w:val="00BD50D1"/>
    <w:rsid w:val="00BE2DB8"/>
    <w:rsid w:val="00C01C29"/>
    <w:rsid w:val="00C10AFA"/>
    <w:rsid w:val="00C20BCB"/>
    <w:rsid w:val="00C314BC"/>
    <w:rsid w:val="00C510BF"/>
    <w:rsid w:val="00C71D45"/>
    <w:rsid w:val="00C84B37"/>
    <w:rsid w:val="00C95EDF"/>
    <w:rsid w:val="00CA7392"/>
    <w:rsid w:val="00CB36F4"/>
    <w:rsid w:val="00CC135E"/>
    <w:rsid w:val="00CF25C3"/>
    <w:rsid w:val="00D034E4"/>
    <w:rsid w:val="00D10FEF"/>
    <w:rsid w:val="00D66D47"/>
    <w:rsid w:val="00D754B7"/>
    <w:rsid w:val="00D90FB7"/>
    <w:rsid w:val="00DB389B"/>
    <w:rsid w:val="00DD5BDC"/>
    <w:rsid w:val="00E0033F"/>
    <w:rsid w:val="00E10CB1"/>
    <w:rsid w:val="00E3440B"/>
    <w:rsid w:val="00E36185"/>
    <w:rsid w:val="00E7171C"/>
    <w:rsid w:val="00E977AA"/>
    <w:rsid w:val="00E97AAC"/>
    <w:rsid w:val="00EC7C51"/>
    <w:rsid w:val="00ED512B"/>
    <w:rsid w:val="00F1328A"/>
    <w:rsid w:val="00F34EF1"/>
    <w:rsid w:val="00F37321"/>
    <w:rsid w:val="00F41A08"/>
    <w:rsid w:val="00F45703"/>
    <w:rsid w:val="00F5336C"/>
    <w:rsid w:val="00F5343B"/>
    <w:rsid w:val="00F563BA"/>
    <w:rsid w:val="00F64923"/>
    <w:rsid w:val="00F64997"/>
    <w:rsid w:val="00F66A97"/>
    <w:rsid w:val="00F727AB"/>
    <w:rsid w:val="00F849EA"/>
    <w:rsid w:val="00F95DC2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customStyle="1" w:styleId="Style6">
    <w:name w:val="Style6"/>
    <w:basedOn w:val="a"/>
    <w:rsid w:val="004A113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A1135"/>
    <w:rPr>
      <w:rFonts w:ascii="Times New Roman" w:hAnsi="Times New Roman" w:cs="Times New Roman"/>
      <w:sz w:val="26"/>
      <w:szCs w:val="26"/>
    </w:rPr>
  </w:style>
  <w:style w:type="character" w:styleId="a4">
    <w:name w:val="Strong"/>
    <w:uiPriority w:val="22"/>
    <w:qFormat/>
    <w:rsid w:val="001B3FD8"/>
    <w:rPr>
      <w:rFonts w:cs="Times New Roman"/>
      <w:b/>
      <w:bCs/>
    </w:rPr>
  </w:style>
  <w:style w:type="character" w:customStyle="1" w:styleId="a5">
    <w:name w:val="Основной текст_"/>
    <w:basedOn w:val="a0"/>
    <w:link w:val="1"/>
    <w:uiPriority w:val="99"/>
    <w:rsid w:val="001E4C36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Основной текст1"/>
    <w:basedOn w:val="a"/>
    <w:link w:val="a5"/>
    <w:uiPriority w:val="99"/>
    <w:rsid w:val="001E4C36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rvps2">
    <w:name w:val="rvps2"/>
    <w:basedOn w:val="a"/>
    <w:rsid w:val="0026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нак Знак2"/>
    <w:basedOn w:val="a"/>
    <w:rsid w:val="002647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Колонтитул (2)_"/>
    <w:basedOn w:val="a0"/>
    <w:link w:val="21"/>
    <w:uiPriority w:val="99"/>
    <w:rsid w:val="00140AC8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">
    <w:name w:val="Колонтитул (2)"/>
    <w:basedOn w:val="a"/>
    <w:link w:val="20"/>
    <w:uiPriority w:val="99"/>
    <w:rsid w:val="00140AC8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B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72"/>
    <w:rPr>
      <w:rFonts w:ascii="Segoe UI" w:hAnsi="Segoe UI" w:cs="Segoe UI"/>
      <w:sz w:val="18"/>
      <w:szCs w:val="18"/>
      <w:lang w:val="uk-UA"/>
    </w:rPr>
  </w:style>
  <w:style w:type="paragraph" w:customStyle="1" w:styleId="a8">
    <w:name w:val="Знак Знак Знак Знак"/>
    <w:basedOn w:val="a"/>
    <w:rsid w:val="00316F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A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8"/>
    <w:pPr>
      <w:ind w:left="720"/>
      <w:contextualSpacing/>
    </w:pPr>
  </w:style>
  <w:style w:type="paragraph" w:customStyle="1" w:styleId="Style6">
    <w:name w:val="Style6"/>
    <w:basedOn w:val="a"/>
    <w:rsid w:val="004A113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A1135"/>
    <w:rPr>
      <w:rFonts w:ascii="Times New Roman" w:hAnsi="Times New Roman" w:cs="Times New Roman"/>
      <w:sz w:val="26"/>
      <w:szCs w:val="26"/>
    </w:rPr>
  </w:style>
  <w:style w:type="character" w:styleId="a4">
    <w:name w:val="Strong"/>
    <w:uiPriority w:val="22"/>
    <w:qFormat/>
    <w:rsid w:val="001B3FD8"/>
    <w:rPr>
      <w:rFonts w:cs="Times New Roman"/>
      <w:b/>
      <w:bCs/>
    </w:rPr>
  </w:style>
  <w:style w:type="character" w:customStyle="1" w:styleId="a5">
    <w:name w:val="Основной текст_"/>
    <w:basedOn w:val="a0"/>
    <w:link w:val="1"/>
    <w:uiPriority w:val="99"/>
    <w:rsid w:val="001E4C36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Основной текст1"/>
    <w:basedOn w:val="a"/>
    <w:link w:val="a5"/>
    <w:uiPriority w:val="99"/>
    <w:rsid w:val="001E4C36"/>
    <w:pPr>
      <w:widowControl w:val="0"/>
      <w:spacing w:after="0" w:line="240" w:lineRule="auto"/>
      <w:ind w:firstLine="400"/>
    </w:pPr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rvps2">
    <w:name w:val="rvps2"/>
    <w:basedOn w:val="a"/>
    <w:rsid w:val="0026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нак Знак2"/>
    <w:basedOn w:val="a"/>
    <w:rsid w:val="002647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Колонтитул (2)_"/>
    <w:basedOn w:val="a0"/>
    <w:link w:val="21"/>
    <w:uiPriority w:val="99"/>
    <w:rsid w:val="00140AC8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">
    <w:name w:val="Колонтитул (2)"/>
    <w:basedOn w:val="a"/>
    <w:link w:val="20"/>
    <w:uiPriority w:val="99"/>
    <w:rsid w:val="00140AC8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B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D72"/>
    <w:rPr>
      <w:rFonts w:ascii="Segoe UI" w:hAnsi="Segoe UI" w:cs="Segoe UI"/>
      <w:sz w:val="18"/>
      <w:szCs w:val="18"/>
      <w:lang w:val="uk-UA"/>
    </w:rPr>
  </w:style>
  <w:style w:type="paragraph" w:customStyle="1" w:styleId="a8">
    <w:name w:val="Знак Знак Знак Знак"/>
    <w:basedOn w:val="a"/>
    <w:rsid w:val="00316F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AA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4391</Words>
  <Characters>2503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79</cp:revision>
  <cp:lastPrinted>2025-07-23T11:58:00Z</cp:lastPrinted>
  <dcterms:created xsi:type="dcterms:W3CDTF">2025-07-22T11:31:00Z</dcterms:created>
  <dcterms:modified xsi:type="dcterms:W3CDTF">2025-08-14T11:45:00Z</dcterms:modified>
</cp:coreProperties>
</file>