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77BF" w14:textId="77777777" w:rsidR="00C314BC" w:rsidRPr="00411CF6" w:rsidRDefault="00C529C3" w:rsidP="00C314BC">
      <w:pPr>
        <w:tabs>
          <w:tab w:val="left" w:pos="3975"/>
          <w:tab w:val="center" w:pos="4677"/>
        </w:tabs>
        <w:spacing w:after="0" w:line="240" w:lineRule="auto"/>
        <w:jc w:val="center"/>
        <w:rPr>
          <w:rFonts w:ascii="Times New Roman" w:eastAsia="Times New Roman" w:hAnsi="Times New Roman" w:cs="Times New Roman"/>
          <w:sz w:val="28"/>
          <w:szCs w:val="28"/>
          <w:lang w:eastAsia="ru-RU"/>
        </w:rPr>
      </w:pPr>
      <w:r w:rsidRPr="00411CF6">
        <w:rPr>
          <w:rFonts w:ascii="Calibri" w:eastAsia="Times New Roman" w:hAnsi="Calibri" w:cs="Calibri"/>
          <w:noProof/>
          <w:lang w:eastAsia="uk-UA"/>
        </w:rPr>
        <mc:AlternateContent>
          <mc:Choice Requires="wps">
            <w:drawing>
              <wp:anchor distT="45720" distB="45720" distL="114300" distR="114300" simplePos="0" relativeHeight="251659264" behindDoc="0" locked="0" layoutInCell="1" allowOverlap="1" wp14:anchorId="47D4B11B" wp14:editId="459B2503">
                <wp:simplePos x="0" y="0"/>
                <wp:positionH relativeFrom="margin">
                  <wp:align>right</wp:align>
                </wp:positionH>
                <wp:positionV relativeFrom="paragraph">
                  <wp:posOffset>-52180</wp:posOffset>
                </wp:positionV>
                <wp:extent cx="2417197" cy="571500"/>
                <wp:effectExtent l="0" t="0" r="254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197"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B8E8D" w14:textId="1016E381" w:rsidR="00C314BC" w:rsidRPr="00F21E38" w:rsidRDefault="00C314BC" w:rsidP="00C314BC">
                            <w:pPr>
                              <w:spacing w:after="0" w:line="240" w:lineRule="auto"/>
                              <w:ind w:right="-825"/>
                              <w:rPr>
                                <w:rFonts w:ascii="Times New Roman" w:hAnsi="Times New Roman" w:cs="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39.15pt;margin-top:-4.1pt;width:190.35pt;height: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" stroked="f">
                <v:textbox>
                  <w:txbxContent>
                    <w:p w14:paraId="2BEB8E8D" w14:textId="1016E381" w:rsidR="00C314BC" w:rsidRPr="00F21E38" w:rsidRDefault="00C314BC" w:rsidP="00C314BC">
                      <w:pPr>
                        <w:spacing w:after="0" w:line="240" w:lineRule="auto"/>
                        <w:ind w:right="-825"/>
                        <w:rPr>
                          <w:rFonts w:ascii="Times New Roman" w:hAnsi="Times New Roman" w:cs="Times New Roman"/>
                          <w:color w:val="000000"/>
                        </w:rPr>
                      </w:pPr>
                    </w:p>
                  </w:txbxContent>
                </v:textbox>
                <w10:wrap anchorx="margin"/>
              </v:shape>
            </w:pict>
          </mc:Fallback>
        </mc:AlternateContent>
      </w:r>
      <w:r w:rsidR="00C314BC" w:rsidRPr="00411CF6">
        <w:rPr>
          <w:rFonts w:ascii="Times New Roman" w:eastAsia="Times New Roman" w:hAnsi="Times New Roman" w:cs="Times New Roman"/>
          <w:sz w:val="24"/>
          <w:szCs w:val="24"/>
          <w:lang w:eastAsia="ru-RU"/>
        </w:rPr>
        <w:t xml:space="preserve">     </w:t>
      </w:r>
      <w:r w:rsidR="00C314BC" w:rsidRPr="00411CF6">
        <w:rPr>
          <w:rFonts w:ascii="Calibri" w:eastAsia="Times New Roman" w:hAnsi="Calibri" w:cs="Calibri"/>
          <w:noProof/>
          <w:lang w:eastAsia="uk-UA"/>
        </w:rPr>
        <w:drawing>
          <wp:anchor distT="0" distB="0" distL="114300" distR="114300" simplePos="0" relativeHeight="251660288" behindDoc="0" locked="0" layoutInCell="1" allowOverlap="1" wp14:anchorId="6BE7B383" wp14:editId="32DE971C">
            <wp:simplePos x="0" y="0"/>
            <wp:positionH relativeFrom="column">
              <wp:posOffset>2857500</wp:posOffset>
            </wp:positionH>
            <wp:positionV relativeFrom="paragraph">
              <wp:posOffset>0</wp:posOffset>
            </wp:positionV>
            <wp:extent cx="457200" cy="627380"/>
            <wp:effectExtent l="0" t="0" r="0" b="1270"/>
            <wp:wrapSquare wrapText="lef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r w:rsidR="00C314BC" w:rsidRPr="00411CF6">
        <w:rPr>
          <w:rFonts w:ascii="Times New Roman" w:eastAsia="Times New Roman" w:hAnsi="Times New Roman" w:cs="Times New Roman"/>
          <w:sz w:val="28"/>
          <w:szCs w:val="28"/>
          <w:lang w:eastAsia="ru-RU"/>
        </w:rPr>
        <w:t xml:space="preserve"> </w:t>
      </w:r>
    </w:p>
    <w:p w14:paraId="2E2399DA" w14:textId="77777777" w:rsidR="00C314BC" w:rsidRPr="00411CF6" w:rsidRDefault="00C314BC" w:rsidP="00C314BC">
      <w:pPr>
        <w:tabs>
          <w:tab w:val="left" w:pos="3975"/>
          <w:tab w:val="center" w:pos="4677"/>
        </w:tabs>
        <w:spacing w:after="0" w:line="240" w:lineRule="auto"/>
        <w:jc w:val="center"/>
        <w:rPr>
          <w:rFonts w:ascii="Times New Roman" w:eastAsia="Times New Roman" w:hAnsi="Times New Roman" w:cs="Times New Roman"/>
          <w:i/>
          <w:iCs/>
          <w:sz w:val="28"/>
          <w:szCs w:val="28"/>
          <w:lang w:eastAsia="ru-RU"/>
        </w:rPr>
      </w:pPr>
    </w:p>
    <w:p w14:paraId="26D21444" w14:textId="77777777" w:rsidR="00C314BC" w:rsidRPr="00411CF6" w:rsidRDefault="00C314BC" w:rsidP="00C314BC">
      <w:pPr>
        <w:tabs>
          <w:tab w:val="left" w:pos="3975"/>
          <w:tab w:val="center" w:pos="4677"/>
        </w:tabs>
        <w:spacing w:after="0" w:line="240" w:lineRule="auto"/>
        <w:jc w:val="center"/>
        <w:rPr>
          <w:rFonts w:ascii="Times New Roman" w:eastAsia="Times New Roman" w:hAnsi="Times New Roman" w:cs="Times New Roman"/>
          <w:i/>
          <w:iCs/>
          <w:sz w:val="28"/>
          <w:szCs w:val="28"/>
          <w:lang w:eastAsia="ru-RU"/>
        </w:rPr>
      </w:pPr>
    </w:p>
    <w:p w14:paraId="646046E6" w14:textId="77777777" w:rsidR="00C314BC" w:rsidRPr="00411CF6" w:rsidRDefault="00C314BC" w:rsidP="00C314BC">
      <w:pPr>
        <w:tabs>
          <w:tab w:val="left" w:pos="3975"/>
          <w:tab w:val="center" w:pos="4677"/>
        </w:tabs>
        <w:spacing w:after="0" w:line="240" w:lineRule="auto"/>
        <w:jc w:val="center"/>
        <w:rPr>
          <w:rFonts w:ascii="Times New Roman" w:eastAsia="Times New Roman" w:hAnsi="Times New Roman" w:cs="Times New Roman"/>
          <w:i/>
          <w:iCs/>
          <w:sz w:val="16"/>
          <w:szCs w:val="16"/>
          <w:lang w:eastAsia="ru-RU"/>
        </w:rPr>
      </w:pPr>
    </w:p>
    <w:p w14:paraId="5C8CC95C" w14:textId="77777777" w:rsidR="00C314BC" w:rsidRPr="00411CF6" w:rsidRDefault="00C314BC" w:rsidP="00C314BC">
      <w:pPr>
        <w:spacing w:after="0" w:line="240" w:lineRule="auto"/>
        <w:jc w:val="center"/>
        <w:rPr>
          <w:rFonts w:ascii="Times New Roman" w:eastAsia="Times New Roman" w:hAnsi="Times New Roman" w:cs="Times New Roman"/>
          <w:b/>
          <w:bCs/>
          <w:sz w:val="28"/>
          <w:szCs w:val="28"/>
          <w:lang w:eastAsia="ru-RU"/>
        </w:rPr>
      </w:pPr>
      <w:r w:rsidRPr="00411CF6">
        <w:rPr>
          <w:rFonts w:ascii="Times New Roman" w:eastAsia="Times New Roman" w:hAnsi="Times New Roman" w:cs="Times New Roman"/>
          <w:b/>
          <w:bCs/>
          <w:sz w:val="28"/>
          <w:szCs w:val="28"/>
          <w:lang w:eastAsia="ru-RU"/>
        </w:rPr>
        <w:t>УКРАЇНА</w:t>
      </w:r>
    </w:p>
    <w:p w14:paraId="2015A62A" w14:textId="77777777" w:rsidR="00C314BC" w:rsidRPr="00411CF6" w:rsidRDefault="00C314BC" w:rsidP="00C314BC">
      <w:pPr>
        <w:spacing w:after="0" w:line="240" w:lineRule="auto"/>
        <w:jc w:val="center"/>
        <w:rPr>
          <w:rFonts w:ascii="Times New Roman" w:eastAsia="Times New Roman" w:hAnsi="Times New Roman" w:cs="Times New Roman"/>
          <w:b/>
          <w:bCs/>
          <w:sz w:val="28"/>
          <w:szCs w:val="28"/>
          <w:lang w:eastAsia="ru-RU"/>
        </w:rPr>
      </w:pPr>
      <w:r w:rsidRPr="00411CF6">
        <w:rPr>
          <w:rFonts w:ascii="Times New Roman" w:eastAsia="Times New Roman" w:hAnsi="Times New Roman" w:cs="Times New Roman"/>
          <w:b/>
          <w:bCs/>
          <w:sz w:val="28"/>
          <w:szCs w:val="28"/>
          <w:lang w:eastAsia="ru-RU"/>
        </w:rPr>
        <w:t>ЧЕРНІГІВСЬКА ОБЛАСТЬ</w:t>
      </w:r>
    </w:p>
    <w:p w14:paraId="799467A1" w14:textId="77777777" w:rsidR="00C314BC" w:rsidRPr="00411CF6" w:rsidRDefault="00C314BC" w:rsidP="00C314BC">
      <w:pPr>
        <w:keepNext/>
        <w:spacing w:after="0" w:line="240" w:lineRule="auto"/>
        <w:jc w:val="center"/>
        <w:outlineLvl w:val="0"/>
        <w:rPr>
          <w:rFonts w:ascii="Times New Roman" w:eastAsia="Times New Roman" w:hAnsi="Times New Roman" w:cs="Times New Roman"/>
          <w:b/>
          <w:bCs/>
          <w:noProof/>
          <w:kern w:val="32"/>
          <w:sz w:val="32"/>
          <w:szCs w:val="32"/>
          <w:lang w:eastAsia="ru-RU"/>
        </w:rPr>
      </w:pPr>
      <w:r w:rsidRPr="00411CF6">
        <w:rPr>
          <w:rFonts w:ascii="Times New Roman" w:eastAsia="Times New Roman" w:hAnsi="Times New Roman" w:cs="Times New Roman"/>
          <w:b/>
          <w:bCs/>
          <w:noProof/>
          <w:kern w:val="32"/>
          <w:sz w:val="32"/>
          <w:szCs w:val="32"/>
          <w:lang w:eastAsia="ru-RU"/>
        </w:rPr>
        <w:t>Н І Ж И Н С Ь К А    М І С Ь К А    Р А Д А</w:t>
      </w:r>
    </w:p>
    <w:p w14:paraId="4D588B8A" w14:textId="6B351CD5" w:rsidR="00C314BC" w:rsidRPr="00411CF6" w:rsidRDefault="009B3810" w:rsidP="00C314BC">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49</w:t>
      </w:r>
      <w:r w:rsidR="00C314BC" w:rsidRPr="00411CF6">
        <w:rPr>
          <w:rFonts w:ascii="Times New Roman" w:eastAsia="Times New Roman" w:hAnsi="Times New Roman" w:cs="Times New Roman"/>
          <w:sz w:val="32"/>
          <w:szCs w:val="32"/>
          <w:lang w:eastAsia="ru-RU"/>
        </w:rPr>
        <w:t xml:space="preserve"> сесія VIII скликання</w:t>
      </w:r>
    </w:p>
    <w:p w14:paraId="58EE174E" w14:textId="77777777" w:rsidR="00C314BC" w:rsidRPr="00411CF6" w:rsidRDefault="00C314BC" w:rsidP="00C314BC">
      <w:pPr>
        <w:spacing w:after="0" w:line="240" w:lineRule="auto"/>
        <w:jc w:val="center"/>
        <w:rPr>
          <w:rFonts w:ascii="Times New Roman" w:eastAsia="Times New Roman" w:hAnsi="Times New Roman" w:cs="Times New Roman"/>
          <w:sz w:val="28"/>
          <w:szCs w:val="28"/>
          <w:lang w:eastAsia="ru-RU"/>
        </w:rPr>
      </w:pPr>
    </w:p>
    <w:p w14:paraId="4100F3F0" w14:textId="77777777" w:rsidR="00C314BC" w:rsidRPr="00411CF6" w:rsidRDefault="00C314BC" w:rsidP="00C314BC">
      <w:pPr>
        <w:spacing w:after="0" w:line="240" w:lineRule="auto"/>
        <w:jc w:val="center"/>
        <w:rPr>
          <w:rFonts w:ascii="Times New Roman" w:eastAsia="Times New Roman" w:hAnsi="Times New Roman" w:cs="Times New Roman"/>
          <w:b/>
          <w:bCs/>
          <w:sz w:val="40"/>
          <w:szCs w:val="40"/>
          <w:lang w:eastAsia="ru-RU"/>
        </w:rPr>
      </w:pPr>
      <w:r w:rsidRPr="00411CF6">
        <w:rPr>
          <w:rFonts w:ascii="Times New Roman" w:eastAsia="Times New Roman" w:hAnsi="Times New Roman" w:cs="Times New Roman"/>
          <w:b/>
          <w:bCs/>
          <w:sz w:val="40"/>
          <w:szCs w:val="40"/>
          <w:lang w:eastAsia="ru-RU"/>
        </w:rPr>
        <w:t xml:space="preserve">Р І Ш Е Н </w:t>
      </w:r>
      <w:proofErr w:type="spellStart"/>
      <w:r w:rsidRPr="00411CF6">
        <w:rPr>
          <w:rFonts w:ascii="Times New Roman" w:eastAsia="Times New Roman" w:hAnsi="Times New Roman" w:cs="Times New Roman"/>
          <w:b/>
          <w:bCs/>
          <w:sz w:val="40"/>
          <w:szCs w:val="40"/>
          <w:lang w:eastAsia="ru-RU"/>
        </w:rPr>
        <w:t>Н</w:t>
      </w:r>
      <w:proofErr w:type="spellEnd"/>
      <w:r w:rsidRPr="00411CF6">
        <w:rPr>
          <w:rFonts w:ascii="Times New Roman" w:eastAsia="Times New Roman" w:hAnsi="Times New Roman" w:cs="Times New Roman"/>
          <w:b/>
          <w:bCs/>
          <w:sz w:val="40"/>
          <w:szCs w:val="40"/>
          <w:lang w:eastAsia="ru-RU"/>
        </w:rPr>
        <w:t xml:space="preserve"> Я</w:t>
      </w:r>
    </w:p>
    <w:p w14:paraId="5C9B078A" w14:textId="77777777" w:rsidR="00C314BC" w:rsidRPr="00411CF6" w:rsidRDefault="00C314BC" w:rsidP="00C314BC">
      <w:pPr>
        <w:spacing w:after="0" w:line="240" w:lineRule="auto"/>
        <w:jc w:val="center"/>
        <w:rPr>
          <w:rFonts w:ascii="Times New Roman" w:eastAsia="Times New Roman" w:hAnsi="Times New Roman" w:cs="Times New Roman"/>
          <w:sz w:val="28"/>
          <w:szCs w:val="28"/>
          <w:lang w:eastAsia="ru-RU"/>
        </w:rPr>
      </w:pPr>
    </w:p>
    <w:p w14:paraId="427D32AB" w14:textId="30D04545" w:rsidR="00C314BC" w:rsidRPr="00411CF6" w:rsidRDefault="009B3810" w:rsidP="00C314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«14</w:t>
      </w:r>
      <w:r w:rsidR="00C314BC" w:rsidRPr="00411C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серпня</w:t>
      </w:r>
      <w:r w:rsidR="00C314BC" w:rsidRPr="00411CF6">
        <w:rPr>
          <w:rFonts w:ascii="Times New Roman" w:eastAsia="Times New Roman" w:hAnsi="Times New Roman" w:cs="Times New Roman"/>
          <w:sz w:val="28"/>
          <w:szCs w:val="28"/>
          <w:lang w:eastAsia="ru-RU"/>
        </w:rPr>
        <w:t xml:space="preserve"> 202</w:t>
      </w:r>
      <w:r w:rsidR="001D530F" w:rsidRPr="00411CF6">
        <w:rPr>
          <w:rFonts w:ascii="Times New Roman" w:eastAsia="Times New Roman" w:hAnsi="Times New Roman" w:cs="Times New Roman"/>
          <w:sz w:val="28"/>
          <w:szCs w:val="28"/>
          <w:lang w:eastAsia="ru-RU"/>
        </w:rPr>
        <w:t>5</w:t>
      </w:r>
      <w:r w:rsidR="00C314BC" w:rsidRPr="00411CF6">
        <w:rPr>
          <w:rFonts w:ascii="Times New Roman" w:eastAsia="Times New Roman" w:hAnsi="Times New Roman" w:cs="Times New Roman"/>
          <w:sz w:val="28"/>
          <w:szCs w:val="28"/>
          <w:lang w:eastAsia="ru-RU"/>
        </w:rPr>
        <w:t xml:space="preserve"> р.</w:t>
      </w:r>
      <w:r w:rsidR="00C314BC" w:rsidRPr="00411CF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C314BC" w:rsidRPr="00411CF6">
        <w:rPr>
          <w:rFonts w:ascii="Times New Roman" w:eastAsia="Times New Roman" w:hAnsi="Times New Roman" w:cs="Times New Roman"/>
          <w:sz w:val="28"/>
          <w:szCs w:val="28"/>
          <w:lang w:eastAsia="ru-RU"/>
        </w:rPr>
        <w:t xml:space="preserve">м. Ніжин                               № </w:t>
      </w:r>
      <w:r>
        <w:rPr>
          <w:rFonts w:ascii="Times New Roman" w:eastAsia="Times New Roman" w:hAnsi="Times New Roman" w:cs="Times New Roman"/>
          <w:sz w:val="28"/>
          <w:szCs w:val="28"/>
          <w:lang w:eastAsia="ru-RU"/>
        </w:rPr>
        <w:t>24-49</w:t>
      </w:r>
      <w:r w:rsidR="00C314BC" w:rsidRPr="00411CF6">
        <w:rPr>
          <w:rFonts w:ascii="Times New Roman" w:eastAsia="Times New Roman" w:hAnsi="Times New Roman" w:cs="Times New Roman"/>
          <w:sz w:val="28"/>
          <w:szCs w:val="28"/>
          <w:lang w:eastAsia="ru-RU"/>
        </w:rPr>
        <w:t>/202</w:t>
      </w:r>
      <w:r w:rsidR="001D530F" w:rsidRPr="00411CF6">
        <w:rPr>
          <w:rFonts w:ascii="Times New Roman" w:eastAsia="Times New Roman" w:hAnsi="Times New Roman" w:cs="Times New Roman"/>
          <w:sz w:val="28"/>
          <w:szCs w:val="28"/>
          <w:lang w:eastAsia="ru-RU"/>
        </w:rPr>
        <w:t>5</w:t>
      </w:r>
    </w:p>
    <w:p w14:paraId="580D956C" w14:textId="77777777" w:rsidR="00C314BC" w:rsidRPr="00411CF6" w:rsidRDefault="00C314BC" w:rsidP="00C314BC">
      <w:pPr>
        <w:spacing w:after="0" w:line="240" w:lineRule="auto"/>
        <w:ind w:right="2834"/>
        <w:jc w:val="both"/>
        <w:rPr>
          <w:rFonts w:ascii="Times New Roman" w:eastAsia="Times New Roman" w:hAnsi="Times New Roman" w:cs="Times New Roman"/>
          <w:sz w:val="28"/>
          <w:szCs w:val="28"/>
          <w:lang w:eastAsia="ru-RU"/>
        </w:rPr>
      </w:pPr>
    </w:p>
    <w:p w14:paraId="1C2A3F21" w14:textId="77777777" w:rsidR="00BE2DB8" w:rsidRPr="00411CF6" w:rsidRDefault="00BE2DB8" w:rsidP="001D530F">
      <w:pPr>
        <w:tabs>
          <w:tab w:val="left" w:pos="6237"/>
        </w:tabs>
        <w:spacing w:after="0" w:line="240" w:lineRule="auto"/>
        <w:ind w:right="3968"/>
        <w:jc w:val="both"/>
        <w:rPr>
          <w:rFonts w:ascii="Times New Roman" w:eastAsia="Times New Roman" w:hAnsi="Times New Roman" w:cs="Times New Roman"/>
          <w:sz w:val="28"/>
          <w:szCs w:val="28"/>
          <w:lang w:eastAsia="ru-RU"/>
        </w:rPr>
      </w:pPr>
      <w:bookmarkStart w:id="0" w:name="_GoBack"/>
      <w:bookmarkEnd w:id="0"/>
    </w:p>
    <w:p w14:paraId="1BC4A83C" w14:textId="4D9006BB" w:rsidR="00C314BC" w:rsidRPr="00411CF6" w:rsidRDefault="00C314BC" w:rsidP="007D100F">
      <w:pPr>
        <w:tabs>
          <w:tab w:val="left" w:pos="4111"/>
          <w:tab w:val="left" w:pos="4253"/>
          <w:tab w:val="left" w:pos="6237"/>
        </w:tabs>
        <w:spacing w:after="0" w:line="240" w:lineRule="auto"/>
        <w:ind w:right="5385"/>
        <w:rPr>
          <w:rFonts w:ascii="Times New Roman" w:eastAsia="Times New Roman" w:hAnsi="Times New Roman" w:cs="Times New Roman"/>
          <w:b/>
          <w:bCs/>
          <w:sz w:val="28"/>
          <w:szCs w:val="28"/>
          <w:lang w:eastAsia="ru-RU"/>
        </w:rPr>
      </w:pPr>
      <w:r w:rsidRPr="00411CF6">
        <w:rPr>
          <w:rFonts w:ascii="Times New Roman" w:eastAsia="Times New Roman" w:hAnsi="Times New Roman" w:cs="Times New Roman"/>
          <w:b/>
          <w:bCs/>
          <w:sz w:val="28"/>
          <w:szCs w:val="28"/>
          <w:lang w:eastAsia="ru-RU"/>
        </w:rPr>
        <w:t xml:space="preserve">Про </w:t>
      </w:r>
      <w:r w:rsidR="00D060C2" w:rsidRPr="00411CF6">
        <w:rPr>
          <w:rFonts w:ascii="Times New Roman" w:eastAsia="Times New Roman" w:hAnsi="Times New Roman" w:cs="Times New Roman"/>
          <w:b/>
          <w:bCs/>
          <w:sz w:val="28"/>
          <w:szCs w:val="28"/>
          <w:lang w:eastAsia="ru-RU"/>
        </w:rPr>
        <w:t>втрату чинності рішення</w:t>
      </w:r>
      <w:r w:rsidR="00585043" w:rsidRPr="00411CF6">
        <w:rPr>
          <w:rFonts w:ascii="Times New Roman" w:eastAsia="Times New Roman" w:hAnsi="Times New Roman" w:cs="Times New Roman"/>
          <w:b/>
          <w:bCs/>
          <w:sz w:val="28"/>
          <w:szCs w:val="28"/>
          <w:lang w:eastAsia="ru-RU"/>
        </w:rPr>
        <w:t xml:space="preserve"> Н</w:t>
      </w:r>
      <w:r w:rsidR="00C10AFA" w:rsidRPr="00411CF6">
        <w:rPr>
          <w:rFonts w:ascii="Times New Roman" w:eastAsia="Times New Roman" w:hAnsi="Times New Roman" w:cs="Times New Roman"/>
          <w:b/>
          <w:bCs/>
          <w:sz w:val="28"/>
          <w:szCs w:val="28"/>
          <w:lang w:eastAsia="ru-RU"/>
        </w:rPr>
        <w:t xml:space="preserve">іжинської міської ради Чернігівської області </w:t>
      </w:r>
      <w:r w:rsidR="007D100F" w:rsidRPr="00411CF6">
        <w:rPr>
          <w:rFonts w:ascii="Times New Roman" w:eastAsia="Times New Roman" w:hAnsi="Times New Roman" w:cs="Times New Roman"/>
          <w:b/>
          <w:bCs/>
          <w:sz w:val="28"/>
          <w:szCs w:val="28"/>
          <w:lang w:eastAsia="ru-RU"/>
        </w:rPr>
        <w:br/>
      </w:r>
      <w:r w:rsidR="00C10AFA" w:rsidRPr="00411CF6">
        <w:rPr>
          <w:rFonts w:ascii="Times New Roman" w:eastAsia="Times New Roman" w:hAnsi="Times New Roman" w:cs="Times New Roman"/>
          <w:b/>
          <w:bCs/>
          <w:sz w:val="28"/>
          <w:szCs w:val="28"/>
          <w:lang w:eastAsia="ru-RU"/>
        </w:rPr>
        <w:t xml:space="preserve">від </w:t>
      </w:r>
      <w:r w:rsidR="00D060C2" w:rsidRPr="00411CF6">
        <w:rPr>
          <w:rFonts w:ascii="Times New Roman" w:eastAsia="Times New Roman" w:hAnsi="Times New Roman" w:cs="Times New Roman"/>
          <w:b/>
          <w:bCs/>
          <w:sz w:val="28"/>
          <w:szCs w:val="28"/>
          <w:lang w:eastAsia="ru-RU"/>
        </w:rPr>
        <w:t>28</w:t>
      </w:r>
      <w:r w:rsidR="007D100F" w:rsidRPr="00411CF6">
        <w:rPr>
          <w:rFonts w:ascii="Times New Roman" w:eastAsia="Times New Roman" w:hAnsi="Times New Roman" w:cs="Times New Roman"/>
          <w:b/>
          <w:bCs/>
          <w:sz w:val="28"/>
          <w:szCs w:val="28"/>
          <w:lang w:eastAsia="ru-RU"/>
        </w:rPr>
        <w:t>.09.</w:t>
      </w:r>
      <w:r w:rsidR="00C10AFA" w:rsidRPr="00411CF6">
        <w:rPr>
          <w:rFonts w:ascii="Times New Roman" w:eastAsia="Times New Roman" w:hAnsi="Times New Roman" w:cs="Times New Roman"/>
          <w:b/>
          <w:bCs/>
          <w:sz w:val="28"/>
          <w:szCs w:val="28"/>
          <w:lang w:eastAsia="ru-RU"/>
        </w:rPr>
        <w:t>202</w:t>
      </w:r>
      <w:r w:rsidR="00D060C2" w:rsidRPr="00411CF6">
        <w:rPr>
          <w:rFonts w:ascii="Times New Roman" w:eastAsia="Times New Roman" w:hAnsi="Times New Roman" w:cs="Times New Roman"/>
          <w:b/>
          <w:bCs/>
          <w:sz w:val="28"/>
          <w:szCs w:val="28"/>
          <w:lang w:eastAsia="ru-RU"/>
        </w:rPr>
        <w:t>3</w:t>
      </w:r>
      <w:r w:rsidR="00C10AFA" w:rsidRPr="00411CF6">
        <w:rPr>
          <w:rFonts w:ascii="Times New Roman" w:eastAsia="Times New Roman" w:hAnsi="Times New Roman" w:cs="Times New Roman"/>
          <w:b/>
          <w:bCs/>
          <w:sz w:val="28"/>
          <w:szCs w:val="28"/>
          <w:lang w:eastAsia="ru-RU"/>
        </w:rPr>
        <w:t xml:space="preserve"> року №</w:t>
      </w:r>
      <w:r w:rsidR="00D060C2" w:rsidRPr="00411CF6">
        <w:rPr>
          <w:rFonts w:ascii="Times New Roman" w:eastAsia="Times New Roman" w:hAnsi="Times New Roman" w:cs="Times New Roman"/>
          <w:b/>
          <w:bCs/>
          <w:sz w:val="28"/>
          <w:szCs w:val="28"/>
          <w:lang w:eastAsia="ru-RU"/>
        </w:rPr>
        <w:t>18</w:t>
      </w:r>
      <w:r w:rsidR="00C10AFA" w:rsidRPr="00411CF6">
        <w:rPr>
          <w:rFonts w:ascii="Times New Roman" w:eastAsia="Times New Roman" w:hAnsi="Times New Roman" w:cs="Times New Roman"/>
          <w:b/>
          <w:bCs/>
          <w:sz w:val="28"/>
          <w:szCs w:val="28"/>
          <w:lang w:eastAsia="ru-RU"/>
        </w:rPr>
        <w:t>-</w:t>
      </w:r>
      <w:r w:rsidR="00D060C2" w:rsidRPr="00411CF6">
        <w:rPr>
          <w:rFonts w:ascii="Times New Roman" w:eastAsia="Times New Roman" w:hAnsi="Times New Roman" w:cs="Times New Roman"/>
          <w:b/>
          <w:bCs/>
          <w:sz w:val="28"/>
          <w:szCs w:val="28"/>
          <w:lang w:eastAsia="ru-RU"/>
        </w:rPr>
        <w:t>33</w:t>
      </w:r>
      <w:r w:rsidR="00C10AFA" w:rsidRPr="00411CF6">
        <w:rPr>
          <w:rFonts w:ascii="Times New Roman" w:eastAsia="Times New Roman" w:hAnsi="Times New Roman" w:cs="Times New Roman"/>
          <w:b/>
          <w:bCs/>
          <w:sz w:val="28"/>
          <w:szCs w:val="28"/>
          <w:lang w:eastAsia="ru-RU"/>
        </w:rPr>
        <w:t>/202</w:t>
      </w:r>
      <w:r w:rsidR="00D060C2" w:rsidRPr="00411CF6">
        <w:rPr>
          <w:rFonts w:ascii="Times New Roman" w:eastAsia="Times New Roman" w:hAnsi="Times New Roman" w:cs="Times New Roman"/>
          <w:b/>
          <w:bCs/>
          <w:sz w:val="28"/>
          <w:szCs w:val="28"/>
          <w:lang w:eastAsia="ru-RU"/>
        </w:rPr>
        <w:t>3</w:t>
      </w:r>
      <w:r w:rsidR="00547DB5" w:rsidRPr="00411CF6">
        <w:rPr>
          <w:rFonts w:ascii="Times New Roman" w:eastAsia="Times New Roman" w:hAnsi="Times New Roman" w:cs="Times New Roman"/>
          <w:b/>
          <w:bCs/>
          <w:sz w:val="28"/>
          <w:szCs w:val="28"/>
          <w:lang w:eastAsia="ru-RU"/>
        </w:rPr>
        <w:t xml:space="preserve"> </w:t>
      </w:r>
    </w:p>
    <w:p w14:paraId="6276D811" w14:textId="77777777" w:rsidR="00BE2DB8" w:rsidRPr="00411CF6" w:rsidRDefault="00BE2DB8" w:rsidP="001D530F">
      <w:pPr>
        <w:tabs>
          <w:tab w:val="left" w:pos="6237"/>
        </w:tabs>
        <w:spacing w:after="0" w:line="240" w:lineRule="auto"/>
        <w:ind w:right="3968"/>
        <w:jc w:val="both"/>
        <w:rPr>
          <w:rFonts w:ascii="Times New Roman" w:eastAsia="Times New Roman" w:hAnsi="Times New Roman" w:cs="Times New Roman"/>
          <w:sz w:val="28"/>
          <w:szCs w:val="28"/>
          <w:lang w:eastAsia="ru-RU"/>
        </w:rPr>
      </w:pPr>
    </w:p>
    <w:p w14:paraId="044BEEF4" w14:textId="4C8DDAAE" w:rsidR="004A1135" w:rsidRPr="00411CF6" w:rsidRDefault="001E4C36" w:rsidP="004A1135">
      <w:pPr>
        <w:spacing w:after="0" w:line="240" w:lineRule="auto"/>
        <w:ind w:firstLine="708"/>
        <w:jc w:val="both"/>
        <w:rPr>
          <w:rFonts w:ascii="Times New Roman" w:hAnsi="Times New Roman" w:cs="Times New Roman"/>
          <w:sz w:val="28"/>
          <w:szCs w:val="28"/>
        </w:rPr>
      </w:pPr>
      <w:r w:rsidRPr="00411CF6">
        <w:rPr>
          <w:rStyle w:val="a5"/>
          <w:lang w:eastAsia="uk-UA"/>
        </w:rPr>
        <w:t>Відповідно до ст. 25, 26, 42, 59, 73 Закону України «Про місцеве самоврядування в Україні», статті 26 Закону України «Про освіту», ст. 38, 39, Закону України «Про повну загальну середню освіту»</w:t>
      </w:r>
      <w:r w:rsidR="002C3732" w:rsidRPr="00411CF6">
        <w:rPr>
          <w:rStyle w:val="a5"/>
          <w:lang w:eastAsia="uk-UA"/>
        </w:rPr>
        <w:t>,</w:t>
      </w:r>
      <w:r w:rsidR="0043334C" w:rsidRPr="00411CF6">
        <w:rPr>
          <w:rStyle w:val="a5"/>
          <w:lang w:eastAsia="uk-UA"/>
        </w:rPr>
        <w:t xml:space="preserve"> Протоколу №72 </w:t>
      </w:r>
      <w:r w:rsidR="00C841BA" w:rsidRPr="00411CF6">
        <w:rPr>
          <w:rStyle w:val="a5"/>
          <w:lang w:eastAsia="uk-UA"/>
        </w:rPr>
        <w:t xml:space="preserve">від 02.07.2025р. </w:t>
      </w:r>
      <w:r w:rsidR="0043334C" w:rsidRPr="00411CF6">
        <w:rPr>
          <w:rStyle w:val="a5"/>
          <w:lang w:eastAsia="uk-UA"/>
        </w:rPr>
        <w:t xml:space="preserve">засідання постійної комісії міської ради з питань соціально-економічного розвитку, підприємництва, інвестиційної діяльності, бюджету та фінансів, </w:t>
      </w:r>
      <w:r w:rsidRPr="00411CF6">
        <w:rPr>
          <w:rStyle w:val="a5"/>
          <w:lang w:eastAsia="uk-UA"/>
        </w:rPr>
        <w:t xml:space="preserve"> Регламенту Ніжинської міської ради VIII скликання затвердженого рішенням Ніжинської міської ради від 27.11.2020 року № 3-2/2020, </w:t>
      </w:r>
      <w:r w:rsidR="009254EF" w:rsidRPr="00411CF6">
        <w:rPr>
          <w:rFonts w:ascii="Times New Roman" w:hAnsi="Times New Roman" w:cs="Times New Roman"/>
          <w:sz w:val="28"/>
          <w:szCs w:val="28"/>
        </w:rPr>
        <w:t>з метою забезпечення відкритості, прозорості, публічності</w:t>
      </w:r>
      <w:r w:rsidR="00097BA9" w:rsidRPr="00411CF6">
        <w:rPr>
          <w:rFonts w:ascii="Times New Roman" w:hAnsi="Times New Roman" w:cs="Times New Roman"/>
          <w:sz w:val="28"/>
          <w:szCs w:val="28"/>
        </w:rPr>
        <w:t>,</w:t>
      </w:r>
      <w:r w:rsidR="009254EF" w:rsidRPr="00411CF6">
        <w:rPr>
          <w:rFonts w:ascii="Times New Roman" w:hAnsi="Times New Roman" w:cs="Times New Roman"/>
          <w:sz w:val="28"/>
          <w:szCs w:val="28"/>
        </w:rPr>
        <w:t xml:space="preserve"> </w:t>
      </w:r>
      <w:proofErr w:type="spellStart"/>
      <w:r w:rsidR="00097BA9" w:rsidRPr="00411CF6">
        <w:rPr>
          <w:rFonts w:ascii="Times New Roman" w:hAnsi="Times New Roman" w:cs="Times New Roman"/>
          <w:sz w:val="28"/>
          <w:szCs w:val="28"/>
        </w:rPr>
        <w:t>конкурентності</w:t>
      </w:r>
      <w:proofErr w:type="spellEnd"/>
      <w:r w:rsidR="00097BA9" w:rsidRPr="00411CF6">
        <w:rPr>
          <w:rFonts w:ascii="Times New Roman" w:hAnsi="Times New Roman" w:cs="Times New Roman"/>
          <w:sz w:val="28"/>
          <w:szCs w:val="28"/>
        </w:rPr>
        <w:t xml:space="preserve"> та об'єктивності конкурсного відбору кандидатів </w:t>
      </w:r>
      <w:r w:rsidR="009254EF" w:rsidRPr="00411CF6">
        <w:rPr>
          <w:rFonts w:ascii="Times New Roman" w:hAnsi="Times New Roman" w:cs="Times New Roman"/>
          <w:sz w:val="28"/>
          <w:szCs w:val="28"/>
        </w:rPr>
        <w:t xml:space="preserve">на посаду керівника </w:t>
      </w:r>
      <w:r w:rsidR="00097BA9" w:rsidRPr="00411CF6">
        <w:rPr>
          <w:rFonts w:ascii="Times New Roman" w:hAnsi="Times New Roman" w:cs="Times New Roman"/>
          <w:color w:val="000000"/>
          <w:sz w:val="28"/>
          <w:szCs w:val="28"/>
          <w:bdr w:val="none" w:sz="0" w:space="0" w:color="auto" w:frame="1"/>
          <w:shd w:val="clear" w:color="auto" w:fill="FFFFFF"/>
        </w:rPr>
        <w:t>закладу загальної середньої освіти</w:t>
      </w:r>
      <w:r w:rsidR="009254EF" w:rsidRPr="00411CF6">
        <w:rPr>
          <w:rFonts w:ascii="Times New Roman" w:hAnsi="Times New Roman" w:cs="Times New Roman"/>
          <w:sz w:val="28"/>
          <w:szCs w:val="28"/>
        </w:rPr>
        <w:t>, міська рада вирішила:</w:t>
      </w:r>
      <w:r w:rsidR="00097BA9" w:rsidRPr="00411CF6">
        <w:rPr>
          <w:rFonts w:ascii="Times New Roman" w:hAnsi="Times New Roman" w:cs="Times New Roman"/>
          <w:sz w:val="28"/>
          <w:szCs w:val="28"/>
        </w:rPr>
        <w:t xml:space="preserve"> </w:t>
      </w:r>
    </w:p>
    <w:p w14:paraId="701AB3E5" w14:textId="77777777" w:rsidR="004A1135" w:rsidRPr="00411CF6" w:rsidRDefault="004A1135" w:rsidP="00812A8C">
      <w:pPr>
        <w:spacing w:after="0" w:line="240" w:lineRule="auto"/>
        <w:ind w:firstLine="567"/>
        <w:jc w:val="both"/>
        <w:rPr>
          <w:rFonts w:ascii="Times New Roman" w:hAnsi="Times New Roman" w:cs="Times New Roman"/>
          <w:sz w:val="20"/>
          <w:szCs w:val="20"/>
        </w:rPr>
      </w:pPr>
    </w:p>
    <w:p w14:paraId="4B744D4E" w14:textId="56C3E897" w:rsidR="005C4A8D" w:rsidRPr="00411CF6" w:rsidRDefault="0069260D" w:rsidP="009E1EF7">
      <w:pPr>
        <w:pStyle w:val="rvps2"/>
        <w:shd w:val="clear" w:color="auto" w:fill="FFFFFF"/>
        <w:spacing w:before="0" w:beforeAutospacing="0" w:after="0" w:afterAutospacing="0"/>
        <w:ind w:firstLine="567"/>
        <w:jc w:val="both"/>
        <w:rPr>
          <w:sz w:val="28"/>
          <w:szCs w:val="28"/>
          <w:lang w:val="uk-UA"/>
        </w:rPr>
      </w:pPr>
      <w:r w:rsidRPr="00411CF6">
        <w:rPr>
          <w:sz w:val="28"/>
          <w:szCs w:val="28"/>
          <w:lang w:val="uk-UA"/>
        </w:rPr>
        <w:t xml:space="preserve">1. </w:t>
      </w:r>
      <w:r w:rsidR="00CB072D" w:rsidRPr="00411CF6">
        <w:rPr>
          <w:sz w:val="28"/>
          <w:szCs w:val="28"/>
          <w:lang w:val="uk-UA"/>
        </w:rPr>
        <w:t xml:space="preserve">Вважати таким, що втратило чинність </w:t>
      </w:r>
      <w:r w:rsidR="009B3D79" w:rsidRPr="00411CF6">
        <w:rPr>
          <w:sz w:val="28"/>
          <w:szCs w:val="28"/>
          <w:lang w:val="uk-UA"/>
        </w:rPr>
        <w:t>р</w:t>
      </w:r>
      <w:r w:rsidRPr="00411CF6">
        <w:rPr>
          <w:sz w:val="28"/>
          <w:szCs w:val="28"/>
          <w:lang w:val="uk-UA"/>
        </w:rPr>
        <w:t>ішення Ніжинської міської ради</w:t>
      </w:r>
      <w:r w:rsidR="00F6779E" w:rsidRPr="00411CF6">
        <w:rPr>
          <w:sz w:val="28"/>
          <w:szCs w:val="28"/>
          <w:lang w:val="uk-UA"/>
        </w:rPr>
        <w:t xml:space="preserve"> Чернігівської області</w:t>
      </w:r>
      <w:r w:rsidR="00624783" w:rsidRPr="00411CF6">
        <w:rPr>
          <w:sz w:val="28"/>
          <w:szCs w:val="28"/>
          <w:lang w:val="uk-UA"/>
        </w:rPr>
        <w:t xml:space="preserve"> </w:t>
      </w:r>
      <w:r w:rsidR="000A3089" w:rsidRPr="00411CF6">
        <w:rPr>
          <w:sz w:val="28"/>
          <w:szCs w:val="28"/>
          <w:lang w:val="uk-UA"/>
        </w:rPr>
        <w:t xml:space="preserve">від </w:t>
      </w:r>
      <w:r w:rsidRPr="00411CF6">
        <w:rPr>
          <w:sz w:val="28"/>
          <w:szCs w:val="28"/>
          <w:lang w:val="uk-UA"/>
        </w:rPr>
        <w:t>28.</w:t>
      </w:r>
      <w:r w:rsidR="00F2497D" w:rsidRPr="00411CF6">
        <w:rPr>
          <w:sz w:val="28"/>
          <w:szCs w:val="28"/>
          <w:lang w:val="uk-UA"/>
        </w:rPr>
        <w:t>09</w:t>
      </w:r>
      <w:r w:rsidRPr="00411CF6">
        <w:rPr>
          <w:sz w:val="28"/>
          <w:szCs w:val="28"/>
          <w:lang w:val="uk-UA"/>
        </w:rPr>
        <w:t>.20</w:t>
      </w:r>
      <w:r w:rsidR="00F2497D" w:rsidRPr="00411CF6">
        <w:rPr>
          <w:sz w:val="28"/>
          <w:szCs w:val="28"/>
          <w:lang w:val="uk-UA"/>
        </w:rPr>
        <w:t>23</w:t>
      </w:r>
      <w:r w:rsidR="009254EF" w:rsidRPr="00411CF6">
        <w:rPr>
          <w:sz w:val="28"/>
          <w:szCs w:val="28"/>
          <w:lang w:val="uk-UA"/>
        </w:rPr>
        <w:t xml:space="preserve"> р</w:t>
      </w:r>
      <w:r w:rsidR="007D100F" w:rsidRPr="00411CF6">
        <w:rPr>
          <w:sz w:val="28"/>
          <w:szCs w:val="28"/>
          <w:lang w:val="uk-UA"/>
        </w:rPr>
        <w:t>оку</w:t>
      </w:r>
      <w:r w:rsidRPr="00411CF6">
        <w:rPr>
          <w:sz w:val="28"/>
          <w:szCs w:val="28"/>
          <w:lang w:val="uk-UA"/>
        </w:rPr>
        <w:t xml:space="preserve"> №</w:t>
      </w:r>
      <w:r w:rsidR="00F2497D" w:rsidRPr="00411CF6">
        <w:rPr>
          <w:sz w:val="28"/>
          <w:szCs w:val="28"/>
          <w:lang w:val="uk-UA"/>
        </w:rPr>
        <w:t>18</w:t>
      </w:r>
      <w:r w:rsidRPr="00411CF6">
        <w:rPr>
          <w:sz w:val="28"/>
          <w:szCs w:val="28"/>
          <w:lang w:val="uk-UA"/>
        </w:rPr>
        <w:t>-</w:t>
      </w:r>
      <w:r w:rsidR="00F2497D" w:rsidRPr="00411CF6">
        <w:rPr>
          <w:sz w:val="28"/>
          <w:szCs w:val="28"/>
          <w:lang w:val="uk-UA"/>
        </w:rPr>
        <w:t>33</w:t>
      </w:r>
      <w:r w:rsidRPr="00411CF6">
        <w:rPr>
          <w:sz w:val="28"/>
          <w:szCs w:val="28"/>
          <w:lang w:val="uk-UA"/>
        </w:rPr>
        <w:t>/20</w:t>
      </w:r>
      <w:r w:rsidR="00F2497D" w:rsidRPr="00411CF6">
        <w:rPr>
          <w:sz w:val="28"/>
          <w:szCs w:val="28"/>
          <w:lang w:val="uk-UA"/>
        </w:rPr>
        <w:t>23</w:t>
      </w:r>
      <w:r w:rsidRPr="00411CF6">
        <w:rPr>
          <w:sz w:val="28"/>
          <w:szCs w:val="28"/>
          <w:lang w:val="uk-UA"/>
        </w:rPr>
        <w:t xml:space="preserve"> «</w:t>
      </w:r>
      <w:r w:rsidR="00F2497D" w:rsidRPr="00411CF6">
        <w:rPr>
          <w:sz w:val="28"/>
          <w:szCs w:val="28"/>
          <w:lang w:val="uk-UA"/>
        </w:rPr>
        <w:t>Про внесення змін до Положення про конкурс на посаду керівника комунального закладу загальної середньої освіти, затвердженого рішенням Ніжинської міської ради Чернігівської області VIII скликання від 19 серпня 2021 року № 67-12/2021</w:t>
      </w:r>
      <w:r w:rsidRPr="00411CF6">
        <w:rPr>
          <w:sz w:val="28"/>
          <w:szCs w:val="28"/>
          <w:lang w:val="uk-UA"/>
        </w:rPr>
        <w:t>».</w:t>
      </w:r>
    </w:p>
    <w:p w14:paraId="47C67F94" w14:textId="34BEBD60" w:rsidR="005C4A8D" w:rsidRPr="00411CF6" w:rsidRDefault="009E1EF7" w:rsidP="005C4A8D">
      <w:pPr>
        <w:tabs>
          <w:tab w:val="left" w:pos="3720"/>
        </w:tabs>
        <w:spacing w:after="0" w:line="240" w:lineRule="auto"/>
        <w:ind w:firstLine="567"/>
        <w:jc w:val="both"/>
        <w:rPr>
          <w:rFonts w:ascii="Times New Roman" w:hAnsi="Times New Roman" w:cs="Times New Roman"/>
          <w:sz w:val="28"/>
          <w:szCs w:val="28"/>
        </w:rPr>
      </w:pPr>
      <w:r w:rsidRPr="00411CF6">
        <w:rPr>
          <w:rFonts w:ascii="Times New Roman" w:hAnsi="Times New Roman" w:cs="Times New Roman"/>
          <w:sz w:val="28"/>
          <w:szCs w:val="28"/>
        </w:rPr>
        <w:t>2</w:t>
      </w:r>
      <w:r w:rsidR="005C4A8D" w:rsidRPr="00411CF6">
        <w:rPr>
          <w:rFonts w:ascii="Times New Roman" w:hAnsi="Times New Roman" w:cs="Times New Roman"/>
          <w:sz w:val="28"/>
          <w:szCs w:val="28"/>
        </w:rPr>
        <w:t xml:space="preserve">. Начальнику Управління освіти Ніжинської міської ради Чернігівської області </w:t>
      </w:r>
      <w:r w:rsidR="005B4663" w:rsidRPr="00411CF6">
        <w:rPr>
          <w:rFonts w:ascii="Times New Roman" w:hAnsi="Times New Roman" w:cs="Times New Roman"/>
          <w:sz w:val="28"/>
          <w:szCs w:val="28"/>
        </w:rPr>
        <w:t>Валентині ГРАДОБИК</w:t>
      </w:r>
      <w:r w:rsidR="005C4A8D" w:rsidRPr="00411CF6">
        <w:rPr>
          <w:rFonts w:ascii="Times New Roman" w:hAnsi="Times New Roman" w:cs="Times New Roman"/>
          <w:sz w:val="28"/>
          <w:szCs w:val="28"/>
        </w:rPr>
        <w:t xml:space="preserve"> забезпечити оприлюднення цього рішення на офіційному сайті Ніжинської міської ради протягом п’яти робочих днів з дня його прийняття.</w:t>
      </w:r>
    </w:p>
    <w:p w14:paraId="25192D3B" w14:textId="77777777" w:rsidR="005C4A8D" w:rsidRPr="00411CF6" w:rsidRDefault="009E1EF7" w:rsidP="005C4A8D">
      <w:pPr>
        <w:tabs>
          <w:tab w:val="left" w:pos="1320"/>
        </w:tabs>
        <w:spacing w:after="0" w:line="240" w:lineRule="auto"/>
        <w:ind w:firstLine="567"/>
        <w:jc w:val="both"/>
        <w:rPr>
          <w:rFonts w:ascii="Times New Roman" w:hAnsi="Times New Roman" w:cs="Times New Roman"/>
          <w:color w:val="FF0000"/>
          <w:sz w:val="28"/>
          <w:szCs w:val="28"/>
        </w:rPr>
      </w:pPr>
      <w:r w:rsidRPr="00411CF6">
        <w:rPr>
          <w:rFonts w:ascii="Times New Roman" w:hAnsi="Times New Roman" w:cs="Times New Roman"/>
          <w:sz w:val="28"/>
          <w:szCs w:val="28"/>
        </w:rPr>
        <w:t>3</w:t>
      </w:r>
      <w:r w:rsidR="005C4A8D" w:rsidRPr="00411CF6">
        <w:rPr>
          <w:rFonts w:ascii="Times New Roman" w:hAnsi="Times New Roman" w:cs="Times New Roman"/>
          <w:sz w:val="28"/>
          <w:szCs w:val="28"/>
        </w:rPr>
        <w:t>.</w:t>
      </w:r>
      <w:r w:rsidR="005C4A8D" w:rsidRPr="00411CF6">
        <w:rPr>
          <w:rFonts w:ascii="Times New Roman" w:hAnsi="Times New Roman" w:cs="Times New Roman"/>
        </w:rPr>
        <w:t xml:space="preserve"> </w:t>
      </w:r>
      <w:r w:rsidR="005C4A8D" w:rsidRPr="00411CF6">
        <w:rPr>
          <w:rFonts w:ascii="Times New Roman" w:hAnsi="Times New Roman" w:cs="Times New Roman"/>
          <w:sz w:val="28"/>
          <w:szCs w:val="28"/>
        </w:rPr>
        <w:t xml:space="preserve">Організацію виконання цього рішення покласти на заступника міського голови з питань діяльності виконавчих органів ради </w:t>
      </w:r>
      <w:r w:rsidR="007A3564" w:rsidRPr="00411CF6">
        <w:rPr>
          <w:rFonts w:ascii="Times New Roman" w:hAnsi="Times New Roman" w:cs="Times New Roman"/>
          <w:sz w:val="28"/>
          <w:szCs w:val="28"/>
        </w:rPr>
        <w:t>Сергія СМАГУ</w:t>
      </w:r>
      <w:r w:rsidR="005C4A8D" w:rsidRPr="00411CF6">
        <w:rPr>
          <w:rFonts w:ascii="Times New Roman" w:hAnsi="Times New Roman" w:cs="Times New Roman"/>
          <w:sz w:val="28"/>
          <w:szCs w:val="28"/>
        </w:rPr>
        <w:t xml:space="preserve">, начальника Управління освіти Ніжинської міської ради Чернігівської області </w:t>
      </w:r>
      <w:r w:rsidR="00021467" w:rsidRPr="00411CF6">
        <w:rPr>
          <w:rFonts w:ascii="Times New Roman" w:hAnsi="Times New Roman" w:cs="Times New Roman"/>
          <w:sz w:val="28"/>
          <w:szCs w:val="28"/>
        </w:rPr>
        <w:t>Валентину ГРАДОБИК</w:t>
      </w:r>
      <w:r w:rsidR="005C4A8D" w:rsidRPr="00411CF6">
        <w:rPr>
          <w:rFonts w:ascii="Times New Roman" w:hAnsi="Times New Roman" w:cs="Times New Roman"/>
          <w:sz w:val="28"/>
          <w:szCs w:val="28"/>
        </w:rPr>
        <w:t>.</w:t>
      </w:r>
    </w:p>
    <w:p w14:paraId="51E8E974" w14:textId="77777777" w:rsidR="008625B4" w:rsidRPr="00411CF6" w:rsidRDefault="008625B4" w:rsidP="005C4A8D">
      <w:pPr>
        <w:spacing w:after="0" w:line="240" w:lineRule="auto"/>
        <w:ind w:firstLine="567"/>
        <w:jc w:val="both"/>
        <w:rPr>
          <w:rFonts w:ascii="Times New Roman" w:hAnsi="Times New Roman" w:cs="Times New Roman"/>
          <w:sz w:val="28"/>
          <w:szCs w:val="28"/>
        </w:rPr>
      </w:pPr>
    </w:p>
    <w:p w14:paraId="6F50E9BE" w14:textId="77777777" w:rsidR="004A1135" w:rsidRPr="00411CF6" w:rsidRDefault="009E1EF7" w:rsidP="005C4A8D">
      <w:pPr>
        <w:spacing w:after="0" w:line="240" w:lineRule="auto"/>
        <w:ind w:firstLine="567"/>
        <w:jc w:val="both"/>
        <w:rPr>
          <w:rFonts w:ascii="Times New Roman" w:hAnsi="Times New Roman" w:cs="Times New Roman"/>
          <w:sz w:val="28"/>
          <w:szCs w:val="28"/>
        </w:rPr>
      </w:pPr>
      <w:r w:rsidRPr="00411CF6">
        <w:rPr>
          <w:rFonts w:ascii="Times New Roman" w:hAnsi="Times New Roman" w:cs="Times New Roman"/>
          <w:sz w:val="28"/>
          <w:szCs w:val="28"/>
        </w:rPr>
        <w:lastRenderedPageBreak/>
        <w:t>4</w:t>
      </w:r>
      <w:r w:rsidR="005C4A8D" w:rsidRPr="00411CF6">
        <w:rPr>
          <w:rFonts w:ascii="Times New Roman" w:hAnsi="Times New Roman" w:cs="Times New Roman"/>
          <w:sz w:val="28"/>
          <w:szCs w:val="28"/>
        </w:rPr>
        <w:t xml:space="preserve">. </w:t>
      </w:r>
      <w:r w:rsidR="005C4A8D" w:rsidRPr="00411CF6">
        <w:rPr>
          <w:rStyle w:val="FontStyle15"/>
          <w:sz w:val="28"/>
          <w:szCs w:val="28"/>
          <w:lang w:eastAsia="uk-UA"/>
        </w:rPr>
        <w:t xml:space="preserve">Контроль за виконанням </w:t>
      </w:r>
      <w:r w:rsidR="00C20BCB" w:rsidRPr="00411CF6">
        <w:rPr>
          <w:rStyle w:val="FontStyle15"/>
          <w:sz w:val="28"/>
          <w:szCs w:val="28"/>
          <w:lang w:eastAsia="uk-UA"/>
        </w:rPr>
        <w:t>цього</w:t>
      </w:r>
      <w:r w:rsidR="005C4A8D" w:rsidRPr="00411CF6">
        <w:rPr>
          <w:rStyle w:val="FontStyle15"/>
          <w:sz w:val="28"/>
          <w:szCs w:val="28"/>
          <w:lang w:eastAsia="uk-UA"/>
        </w:rPr>
        <w:t xml:space="preserve"> рішення покласти на постійну комісію </w:t>
      </w:r>
      <w:r w:rsidR="005C4A8D" w:rsidRPr="00411CF6">
        <w:rPr>
          <w:rFonts w:ascii="Times New Roman" w:hAnsi="Times New Roman" w:cs="Times New Roman"/>
          <w:sz w:val="28"/>
          <w:szCs w:val="28"/>
        </w:rPr>
        <w:t xml:space="preserve">міської ради з питань  освіти, охорони здоров’я, соціального захисту, культури, туризму, молодіжної політики та спорту (голова комісії – </w:t>
      </w:r>
      <w:r w:rsidR="00360793" w:rsidRPr="00411CF6">
        <w:rPr>
          <w:rFonts w:ascii="Times New Roman" w:hAnsi="Times New Roman" w:cs="Times New Roman"/>
          <w:sz w:val="28"/>
          <w:szCs w:val="28"/>
        </w:rPr>
        <w:t>Світлана КІРСАНОВА</w:t>
      </w:r>
      <w:r w:rsidR="005C4A8D" w:rsidRPr="00411CF6">
        <w:rPr>
          <w:rFonts w:ascii="Times New Roman" w:hAnsi="Times New Roman" w:cs="Times New Roman"/>
          <w:sz w:val="28"/>
          <w:szCs w:val="28"/>
        </w:rPr>
        <w:t>).</w:t>
      </w:r>
    </w:p>
    <w:p w14:paraId="0E241FBA" w14:textId="77777777" w:rsidR="004A1135" w:rsidRPr="00411CF6" w:rsidRDefault="004A1135" w:rsidP="005C4A8D">
      <w:pPr>
        <w:tabs>
          <w:tab w:val="left" w:pos="1320"/>
        </w:tabs>
        <w:spacing w:after="0" w:line="240" w:lineRule="auto"/>
        <w:ind w:firstLine="567"/>
        <w:jc w:val="both"/>
        <w:rPr>
          <w:rFonts w:ascii="Times New Roman" w:hAnsi="Times New Roman" w:cs="Times New Roman"/>
          <w:sz w:val="28"/>
          <w:szCs w:val="28"/>
        </w:rPr>
      </w:pPr>
    </w:p>
    <w:p w14:paraId="1AE1E63C" w14:textId="77777777" w:rsidR="004A1135" w:rsidRPr="00411CF6" w:rsidRDefault="004A1135" w:rsidP="005C4A8D">
      <w:pPr>
        <w:pStyle w:val="Style6"/>
        <w:widowControl/>
        <w:tabs>
          <w:tab w:val="left" w:pos="1056"/>
        </w:tabs>
        <w:spacing w:line="240" w:lineRule="auto"/>
        <w:ind w:firstLine="567"/>
        <w:rPr>
          <w:rStyle w:val="FontStyle15"/>
          <w:sz w:val="28"/>
          <w:szCs w:val="28"/>
        </w:rPr>
      </w:pPr>
    </w:p>
    <w:p w14:paraId="674A4018" w14:textId="77777777" w:rsidR="00C314BC" w:rsidRPr="00411CF6" w:rsidRDefault="004A1135" w:rsidP="004A113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1CF6">
        <w:rPr>
          <w:rStyle w:val="FontStyle15"/>
          <w:sz w:val="28"/>
          <w:szCs w:val="28"/>
        </w:rPr>
        <w:t xml:space="preserve"> </w:t>
      </w:r>
      <w:r w:rsidRPr="00411CF6">
        <w:rPr>
          <w:rFonts w:ascii="Times New Roman" w:hAnsi="Times New Roman" w:cs="Times New Roman"/>
          <w:sz w:val="28"/>
          <w:szCs w:val="28"/>
        </w:rPr>
        <w:t>Міський голова                                                                   Олександр КОДОЛА</w:t>
      </w:r>
    </w:p>
    <w:p w14:paraId="2689D0AE" w14:textId="77777777" w:rsidR="005D70A5" w:rsidRPr="00411CF6" w:rsidRDefault="005D70A5" w:rsidP="004A1135">
      <w:pPr>
        <w:spacing w:after="0" w:line="240" w:lineRule="auto"/>
        <w:rPr>
          <w:rFonts w:ascii="Times New Roman" w:eastAsia="Times New Roman" w:hAnsi="Times New Roman" w:cs="Times New Roman"/>
          <w:b/>
          <w:bCs/>
          <w:sz w:val="28"/>
          <w:szCs w:val="28"/>
          <w:lang w:eastAsia="ru-RU"/>
        </w:rPr>
      </w:pPr>
      <w:r w:rsidRPr="00411CF6">
        <w:rPr>
          <w:rFonts w:ascii="Times New Roman" w:eastAsia="Times New Roman" w:hAnsi="Times New Roman" w:cs="Times New Roman"/>
          <w:b/>
          <w:bCs/>
          <w:sz w:val="28"/>
          <w:szCs w:val="28"/>
          <w:lang w:eastAsia="ru-RU"/>
        </w:rPr>
        <w:br w:type="page"/>
      </w:r>
    </w:p>
    <w:p w14:paraId="101775A3" w14:textId="77777777" w:rsidR="001B3FD8" w:rsidRPr="00411CF6" w:rsidRDefault="001B3FD8" w:rsidP="001B3FD8">
      <w:pPr>
        <w:spacing w:after="0" w:line="240" w:lineRule="auto"/>
        <w:jc w:val="both"/>
        <w:rPr>
          <w:rFonts w:ascii="Times New Roman" w:hAnsi="Times New Roman" w:cs="Times New Roman"/>
          <w:b/>
          <w:bCs/>
          <w:sz w:val="28"/>
          <w:szCs w:val="28"/>
        </w:rPr>
      </w:pPr>
      <w:r w:rsidRPr="00411CF6">
        <w:rPr>
          <w:rFonts w:ascii="Times New Roman" w:hAnsi="Times New Roman" w:cs="Times New Roman"/>
          <w:b/>
          <w:bCs/>
          <w:sz w:val="28"/>
          <w:szCs w:val="28"/>
        </w:rPr>
        <w:lastRenderedPageBreak/>
        <w:t>Подає:</w:t>
      </w:r>
    </w:p>
    <w:p w14:paraId="6F089A32" w14:textId="77777777" w:rsidR="001B3FD8" w:rsidRPr="00411CF6" w:rsidRDefault="001B3FD8" w:rsidP="001B3FD8">
      <w:pPr>
        <w:spacing w:after="0" w:line="240" w:lineRule="auto"/>
        <w:jc w:val="both"/>
        <w:rPr>
          <w:rFonts w:ascii="Times New Roman" w:hAnsi="Times New Roman" w:cs="Times New Roman"/>
          <w:b/>
          <w:bCs/>
          <w:sz w:val="28"/>
          <w:szCs w:val="28"/>
        </w:rPr>
      </w:pPr>
    </w:p>
    <w:p w14:paraId="381061E8" w14:textId="77777777" w:rsidR="001B3FD8" w:rsidRPr="00411CF6" w:rsidRDefault="001B3FD8" w:rsidP="001B3FD8">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Начальник Управління освіти</w:t>
      </w:r>
      <w:r w:rsidRPr="00411CF6">
        <w:rPr>
          <w:rFonts w:ascii="Times New Roman" w:hAnsi="Times New Roman" w:cs="Times New Roman"/>
          <w:sz w:val="28"/>
          <w:szCs w:val="28"/>
        </w:rPr>
        <w:tab/>
      </w:r>
      <w:r w:rsidRPr="00411CF6">
        <w:rPr>
          <w:rFonts w:ascii="Times New Roman" w:hAnsi="Times New Roman" w:cs="Times New Roman"/>
          <w:sz w:val="28"/>
          <w:szCs w:val="28"/>
        </w:rPr>
        <w:tab/>
      </w:r>
      <w:r w:rsidRPr="00411CF6">
        <w:rPr>
          <w:rFonts w:ascii="Times New Roman" w:hAnsi="Times New Roman" w:cs="Times New Roman"/>
          <w:sz w:val="28"/>
          <w:szCs w:val="28"/>
        </w:rPr>
        <w:tab/>
      </w:r>
      <w:r w:rsidRPr="00411CF6">
        <w:rPr>
          <w:rFonts w:ascii="Times New Roman" w:hAnsi="Times New Roman" w:cs="Times New Roman"/>
          <w:sz w:val="28"/>
          <w:szCs w:val="28"/>
        </w:rPr>
        <w:tab/>
      </w:r>
      <w:r w:rsidR="00760E46" w:rsidRPr="00411CF6">
        <w:rPr>
          <w:rFonts w:ascii="Times New Roman" w:hAnsi="Times New Roman" w:cs="Times New Roman"/>
          <w:sz w:val="28"/>
          <w:szCs w:val="28"/>
        </w:rPr>
        <w:t xml:space="preserve">           </w:t>
      </w:r>
      <w:r w:rsidRPr="00411CF6">
        <w:rPr>
          <w:rFonts w:ascii="Times New Roman" w:hAnsi="Times New Roman" w:cs="Times New Roman"/>
          <w:sz w:val="28"/>
          <w:szCs w:val="28"/>
        </w:rPr>
        <w:t xml:space="preserve">Валентина ГРАДОБИК </w:t>
      </w:r>
    </w:p>
    <w:p w14:paraId="6788D0EE" w14:textId="77777777" w:rsidR="001B3FD8" w:rsidRPr="00411CF6" w:rsidRDefault="001B3FD8" w:rsidP="001B3FD8">
      <w:pPr>
        <w:spacing w:after="0" w:line="240" w:lineRule="auto"/>
        <w:jc w:val="both"/>
        <w:rPr>
          <w:rFonts w:ascii="Times New Roman" w:hAnsi="Times New Roman" w:cs="Times New Roman"/>
          <w:b/>
          <w:bCs/>
          <w:sz w:val="28"/>
          <w:szCs w:val="28"/>
        </w:rPr>
      </w:pPr>
    </w:p>
    <w:p w14:paraId="06C41787" w14:textId="77777777" w:rsidR="001B3FD8" w:rsidRPr="00411CF6" w:rsidRDefault="001B3FD8" w:rsidP="001B3FD8">
      <w:pPr>
        <w:spacing w:after="0" w:line="240" w:lineRule="auto"/>
        <w:jc w:val="both"/>
        <w:rPr>
          <w:rFonts w:ascii="Times New Roman" w:hAnsi="Times New Roman" w:cs="Times New Roman"/>
          <w:b/>
          <w:bCs/>
          <w:sz w:val="28"/>
          <w:szCs w:val="28"/>
        </w:rPr>
      </w:pPr>
      <w:r w:rsidRPr="00411CF6">
        <w:rPr>
          <w:rFonts w:ascii="Times New Roman" w:hAnsi="Times New Roman" w:cs="Times New Roman"/>
          <w:b/>
          <w:bCs/>
          <w:sz w:val="28"/>
          <w:szCs w:val="28"/>
        </w:rPr>
        <w:t>Погоджують:</w:t>
      </w:r>
    </w:p>
    <w:p w14:paraId="2BC73A16" w14:textId="77777777" w:rsidR="001B3FD8" w:rsidRPr="00411CF6" w:rsidRDefault="001B3FD8" w:rsidP="001B3FD8">
      <w:pPr>
        <w:spacing w:after="0" w:line="240" w:lineRule="auto"/>
        <w:jc w:val="both"/>
        <w:rPr>
          <w:rFonts w:ascii="Times New Roman" w:hAnsi="Times New Roman" w:cs="Times New Roman"/>
          <w:sz w:val="28"/>
          <w:szCs w:val="28"/>
        </w:rPr>
      </w:pPr>
    </w:p>
    <w:p w14:paraId="150C1FA2"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Секретар Ніжинської міської ради                                   Юрій ХОМЕНКО</w:t>
      </w:r>
    </w:p>
    <w:p w14:paraId="0D2641D4" w14:textId="77777777" w:rsidR="00760E46" w:rsidRPr="00411CF6" w:rsidRDefault="00760E46" w:rsidP="00760E46">
      <w:pPr>
        <w:spacing w:after="0" w:line="240" w:lineRule="auto"/>
        <w:jc w:val="both"/>
        <w:rPr>
          <w:rFonts w:ascii="Times New Roman" w:hAnsi="Times New Roman" w:cs="Times New Roman"/>
          <w:sz w:val="28"/>
          <w:szCs w:val="28"/>
        </w:rPr>
      </w:pPr>
    </w:p>
    <w:p w14:paraId="0FB8096E"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 xml:space="preserve">Заступник міського голови </w:t>
      </w:r>
    </w:p>
    <w:p w14:paraId="224E8945"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 xml:space="preserve">з питань діяльності виконавчих </w:t>
      </w:r>
    </w:p>
    <w:p w14:paraId="39F4DA68"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 xml:space="preserve">органів ради                                                                        Сергій СМАГА                                                                                                                        </w:t>
      </w:r>
    </w:p>
    <w:p w14:paraId="016BA66B" w14:textId="77777777" w:rsidR="00760E46" w:rsidRPr="00411CF6" w:rsidRDefault="00760E46" w:rsidP="00760E46">
      <w:pPr>
        <w:spacing w:after="0" w:line="240" w:lineRule="auto"/>
        <w:jc w:val="both"/>
        <w:rPr>
          <w:rFonts w:ascii="Times New Roman" w:hAnsi="Times New Roman" w:cs="Times New Roman"/>
          <w:sz w:val="28"/>
          <w:szCs w:val="28"/>
        </w:rPr>
      </w:pPr>
    </w:p>
    <w:p w14:paraId="19DC1A29"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 xml:space="preserve">Начальник відділу юридично-кадрового </w:t>
      </w:r>
    </w:p>
    <w:p w14:paraId="2BE44EB8"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 xml:space="preserve">забезпечення апарату виконавчого комітету </w:t>
      </w:r>
    </w:p>
    <w:p w14:paraId="70ACB42E"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Ніжинської міської ради                                                    В’ячеслав ЛЕГА</w:t>
      </w:r>
    </w:p>
    <w:p w14:paraId="2C894E46" w14:textId="77777777" w:rsidR="00760E46" w:rsidRPr="00411CF6" w:rsidRDefault="00760E46" w:rsidP="00760E46">
      <w:pPr>
        <w:spacing w:after="0" w:line="240" w:lineRule="auto"/>
        <w:jc w:val="both"/>
        <w:rPr>
          <w:rFonts w:ascii="Times New Roman" w:hAnsi="Times New Roman" w:cs="Times New Roman"/>
          <w:sz w:val="28"/>
          <w:szCs w:val="28"/>
        </w:rPr>
      </w:pPr>
    </w:p>
    <w:p w14:paraId="2A8C918C"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 xml:space="preserve">Голова постійної комісії міської ради </w:t>
      </w:r>
    </w:p>
    <w:p w14:paraId="6DB87196"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 xml:space="preserve">з питань  освіти, охорони здоров’я, </w:t>
      </w:r>
    </w:p>
    <w:p w14:paraId="57EA7D81"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соціального захисту, культури, туризму,</w:t>
      </w:r>
    </w:p>
    <w:p w14:paraId="59DD9AFF"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молодіжної політики та спорту                                         Світлана КІРСАНОВА</w:t>
      </w:r>
    </w:p>
    <w:p w14:paraId="25902060" w14:textId="77777777" w:rsidR="00760E46" w:rsidRPr="00411CF6" w:rsidRDefault="00760E46" w:rsidP="00760E46">
      <w:pPr>
        <w:spacing w:after="0" w:line="240" w:lineRule="auto"/>
        <w:jc w:val="both"/>
        <w:rPr>
          <w:rFonts w:ascii="Times New Roman" w:hAnsi="Times New Roman" w:cs="Times New Roman"/>
          <w:sz w:val="28"/>
          <w:szCs w:val="28"/>
        </w:rPr>
      </w:pPr>
    </w:p>
    <w:p w14:paraId="2536C065"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 xml:space="preserve">Голова постійної комісії міської ради з </w:t>
      </w:r>
    </w:p>
    <w:p w14:paraId="407F9B0A"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питань регламенту, законності, охорони прав</w:t>
      </w:r>
    </w:p>
    <w:p w14:paraId="7A6B98E2"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і свобод громадян, запобігання корупції,</w:t>
      </w:r>
    </w:p>
    <w:p w14:paraId="0CD51688"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 xml:space="preserve">адміністративно-територіального устрою, </w:t>
      </w:r>
    </w:p>
    <w:p w14:paraId="65CE1FC5" w14:textId="77777777" w:rsidR="00760E46" w:rsidRPr="00411CF6" w:rsidRDefault="00760E46" w:rsidP="00760E4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депутатської діяльності та етики                                      Валерій САЛОГУБ</w:t>
      </w:r>
    </w:p>
    <w:p w14:paraId="2FA5A388" w14:textId="77777777" w:rsidR="00D128B6" w:rsidRPr="00411CF6" w:rsidRDefault="00D128B6" w:rsidP="00760E46">
      <w:pPr>
        <w:spacing w:after="0" w:line="240" w:lineRule="auto"/>
        <w:jc w:val="both"/>
        <w:rPr>
          <w:rFonts w:ascii="Times New Roman" w:hAnsi="Times New Roman" w:cs="Times New Roman"/>
          <w:sz w:val="28"/>
          <w:szCs w:val="28"/>
        </w:rPr>
      </w:pPr>
    </w:p>
    <w:p w14:paraId="007F5F84" w14:textId="77777777" w:rsidR="00D128B6" w:rsidRPr="00411CF6" w:rsidRDefault="00D128B6" w:rsidP="00D128B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Голова постійної комісії міської ради</w:t>
      </w:r>
    </w:p>
    <w:p w14:paraId="31800CE4" w14:textId="77777777" w:rsidR="00D128B6" w:rsidRPr="00411CF6" w:rsidRDefault="00D128B6" w:rsidP="00D128B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з питань соціально-економічного</w:t>
      </w:r>
    </w:p>
    <w:p w14:paraId="187B5AAD" w14:textId="77777777" w:rsidR="00D128B6" w:rsidRPr="00411CF6" w:rsidRDefault="00D128B6" w:rsidP="00D128B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розвитку, підприємництва, інвестиційної</w:t>
      </w:r>
    </w:p>
    <w:p w14:paraId="4F5267A4" w14:textId="77777777" w:rsidR="00D128B6" w:rsidRPr="00411CF6" w:rsidRDefault="00D128B6" w:rsidP="00D128B6">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 xml:space="preserve">діяльності, бюджету та фінансів  </w:t>
      </w:r>
      <w:r w:rsidRPr="00411CF6">
        <w:rPr>
          <w:rFonts w:ascii="Times New Roman" w:hAnsi="Times New Roman" w:cs="Times New Roman"/>
          <w:sz w:val="28"/>
          <w:szCs w:val="28"/>
        </w:rPr>
        <w:tab/>
      </w:r>
      <w:r w:rsidRPr="00411CF6">
        <w:rPr>
          <w:rFonts w:ascii="Times New Roman" w:hAnsi="Times New Roman" w:cs="Times New Roman"/>
          <w:sz w:val="28"/>
          <w:szCs w:val="28"/>
        </w:rPr>
        <w:tab/>
      </w:r>
      <w:r w:rsidRPr="00411CF6">
        <w:rPr>
          <w:rFonts w:ascii="Times New Roman" w:hAnsi="Times New Roman" w:cs="Times New Roman"/>
          <w:sz w:val="28"/>
          <w:szCs w:val="28"/>
        </w:rPr>
        <w:tab/>
      </w:r>
      <w:r w:rsidRPr="00411CF6">
        <w:rPr>
          <w:rFonts w:ascii="Times New Roman" w:hAnsi="Times New Roman" w:cs="Times New Roman"/>
          <w:sz w:val="28"/>
          <w:szCs w:val="28"/>
        </w:rPr>
        <w:tab/>
        <w:t xml:space="preserve"> Володимир МАМЕДОВ</w:t>
      </w:r>
    </w:p>
    <w:p w14:paraId="275ED708" w14:textId="77777777" w:rsidR="00C314BC" w:rsidRPr="00411CF6" w:rsidRDefault="00C314BC" w:rsidP="00760E46">
      <w:pPr>
        <w:spacing w:after="0" w:line="240" w:lineRule="auto"/>
        <w:jc w:val="both"/>
        <w:rPr>
          <w:rFonts w:ascii="Times New Roman" w:eastAsia="Times New Roman" w:hAnsi="Times New Roman" w:cs="Times New Roman"/>
          <w:sz w:val="28"/>
          <w:szCs w:val="28"/>
          <w:lang w:eastAsia="ru-RU"/>
        </w:rPr>
      </w:pPr>
    </w:p>
    <w:p w14:paraId="7C6C24F8" w14:textId="77777777" w:rsidR="00C314BC" w:rsidRPr="00411CF6" w:rsidRDefault="00C314BC" w:rsidP="00C314BC">
      <w:pPr>
        <w:spacing w:after="0" w:line="240" w:lineRule="auto"/>
        <w:jc w:val="both"/>
        <w:rPr>
          <w:rFonts w:ascii="Times New Roman" w:eastAsia="Times New Roman" w:hAnsi="Times New Roman" w:cs="Times New Roman"/>
          <w:sz w:val="28"/>
          <w:szCs w:val="28"/>
          <w:lang w:eastAsia="ru-RU"/>
        </w:rPr>
      </w:pPr>
    </w:p>
    <w:p w14:paraId="5BD340D8" w14:textId="77777777" w:rsidR="00C314BC" w:rsidRPr="00411CF6" w:rsidRDefault="00C314BC" w:rsidP="00C314BC">
      <w:pPr>
        <w:spacing w:after="0" w:line="240" w:lineRule="auto"/>
        <w:jc w:val="both"/>
        <w:rPr>
          <w:rFonts w:ascii="Times New Roman" w:eastAsia="Times New Roman" w:hAnsi="Times New Roman" w:cs="Times New Roman"/>
          <w:sz w:val="28"/>
          <w:szCs w:val="28"/>
          <w:lang w:eastAsia="ru-RU"/>
        </w:rPr>
      </w:pPr>
    </w:p>
    <w:p w14:paraId="526B76F5" w14:textId="77777777" w:rsidR="00C314BC" w:rsidRPr="00411CF6" w:rsidRDefault="00C314BC"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7FBF82B2" w14:textId="77777777" w:rsidR="00C314BC" w:rsidRPr="00411CF6" w:rsidRDefault="00C314BC"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7105E3DE" w14:textId="77777777" w:rsidR="001B3FD8" w:rsidRPr="00411CF6" w:rsidRDefault="001B3FD8"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0A03A992" w14:textId="77777777" w:rsidR="001B3FD8" w:rsidRPr="00411CF6" w:rsidRDefault="001B3FD8"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498D0B7F" w14:textId="77777777" w:rsidR="001B3FD8" w:rsidRPr="00411CF6" w:rsidRDefault="001B3FD8"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42FEEF96" w14:textId="77777777" w:rsidR="00C510BF" w:rsidRPr="00411CF6" w:rsidRDefault="00C510BF"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493A2F46" w14:textId="77777777" w:rsidR="00C510BF" w:rsidRPr="00411CF6" w:rsidRDefault="00C510BF"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58346BD7" w14:textId="77777777" w:rsidR="00760E46" w:rsidRPr="00411CF6" w:rsidRDefault="00760E46"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6E1A0805" w14:textId="77777777" w:rsidR="00760E46" w:rsidRPr="00411CF6" w:rsidRDefault="00760E46"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77B29DC0" w14:textId="77777777" w:rsidR="00760E46" w:rsidRPr="00411CF6" w:rsidRDefault="00760E46"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1A5ACB5C" w14:textId="77777777" w:rsidR="00760E46" w:rsidRPr="00411CF6" w:rsidRDefault="00760E46" w:rsidP="00C314BC">
      <w:pPr>
        <w:tabs>
          <w:tab w:val="left" w:pos="3315"/>
        </w:tabs>
        <w:spacing w:after="0" w:line="240" w:lineRule="auto"/>
        <w:jc w:val="center"/>
        <w:rPr>
          <w:rFonts w:ascii="Times New Roman" w:eastAsia="Times New Roman" w:hAnsi="Times New Roman" w:cs="Times New Roman"/>
          <w:b/>
          <w:bCs/>
          <w:sz w:val="28"/>
          <w:szCs w:val="28"/>
          <w:lang w:eastAsia="ru-RU"/>
        </w:rPr>
      </w:pPr>
    </w:p>
    <w:p w14:paraId="28383E99" w14:textId="77777777" w:rsidR="00140AC8" w:rsidRPr="00411CF6" w:rsidRDefault="00140AC8" w:rsidP="00140AC8">
      <w:pPr>
        <w:pStyle w:val="21"/>
        <w:jc w:val="center"/>
        <w:rPr>
          <w:rFonts w:ascii="Microsoft Sans Serif" w:hAnsi="Microsoft Sans Serif" w:cs="Microsoft Sans Serif"/>
          <w:b/>
          <w:bCs/>
          <w:sz w:val="24"/>
          <w:szCs w:val="24"/>
          <w:lang w:val="uk-UA"/>
        </w:rPr>
      </w:pPr>
      <w:r w:rsidRPr="00411CF6">
        <w:rPr>
          <w:rStyle w:val="20"/>
          <w:b/>
          <w:bCs/>
          <w:sz w:val="30"/>
          <w:szCs w:val="30"/>
          <w:lang w:val="uk-UA" w:eastAsia="uk-UA"/>
        </w:rPr>
        <w:lastRenderedPageBreak/>
        <w:t>Пояснювальна записка</w:t>
      </w:r>
    </w:p>
    <w:p w14:paraId="10C343C8" w14:textId="77777777" w:rsidR="005478AD" w:rsidRPr="00411CF6" w:rsidRDefault="00140AC8" w:rsidP="00420C0B">
      <w:pPr>
        <w:pStyle w:val="21"/>
        <w:jc w:val="center"/>
        <w:rPr>
          <w:rFonts w:eastAsia="Times New Roman"/>
          <w:sz w:val="28"/>
          <w:szCs w:val="28"/>
          <w:lang w:val="uk-UA" w:eastAsia="ru-RU"/>
        </w:rPr>
      </w:pPr>
      <w:r w:rsidRPr="00411CF6">
        <w:rPr>
          <w:rStyle w:val="20"/>
          <w:sz w:val="28"/>
          <w:szCs w:val="28"/>
          <w:lang w:val="uk-UA" w:eastAsia="uk-UA"/>
        </w:rPr>
        <w:t xml:space="preserve">до </w:t>
      </w:r>
      <w:proofErr w:type="spellStart"/>
      <w:r w:rsidRPr="00411CF6">
        <w:rPr>
          <w:rStyle w:val="20"/>
          <w:sz w:val="28"/>
          <w:szCs w:val="28"/>
          <w:lang w:val="uk-UA" w:eastAsia="uk-UA"/>
        </w:rPr>
        <w:t>про</w:t>
      </w:r>
      <w:r w:rsidR="00AE45BA" w:rsidRPr="00411CF6">
        <w:rPr>
          <w:rStyle w:val="20"/>
          <w:sz w:val="28"/>
          <w:szCs w:val="28"/>
          <w:lang w:val="uk-UA" w:eastAsia="uk-UA"/>
        </w:rPr>
        <w:t>є</w:t>
      </w:r>
      <w:r w:rsidRPr="00411CF6">
        <w:rPr>
          <w:rStyle w:val="20"/>
          <w:sz w:val="28"/>
          <w:szCs w:val="28"/>
          <w:lang w:val="uk-UA" w:eastAsia="uk-UA"/>
        </w:rPr>
        <w:t>кту</w:t>
      </w:r>
      <w:proofErr w:type="spellEnd"/>
      <w:r w:rsidRPr="00411CF6">
        <w:rPr>
          <w:rStyle w:val="20"/>
          <w:sz w:val="28"/>
          <w:szCs w:val="28"/>
          <w:lang w:val="uk-UA" w:eastAsia="uk-UA"/>
        </w:rPr>
        <w:t xml:space="preserve"> рішення </w:t>
      </w:r>
      <w:r w:rsidR="001B4090" w:rsidRPr="00411CF6">
        <w:rPr>
          <w:rStyle w:val="20"/>
          <w:sz w:val="28"/>
          <w:szCs w:val="28"/>
          <w:lang w:val="uk-UA" w:eastAsia="uk-UA"/>
        </w:rPr>
        <w:t xml:space="preserve">Ніжинської міської ради </w:t>
      </w:r>
      <w:r w:rsidRPr="00411CF6">
        <w:rPr>
          <w:rStyle w:val="20"/>
          <w:sz w:val="28"/>
          <w:szCs w:val="28"/>
          <w:lang w:val="uk-UA" w:eastAsia="uk-UA"/>
        </w:rPr>
        <w:t>«</w:t>
      </w:r>
      <w:r w:rsidR="00420C0B" w:rsidRPr="00411CF6">
        <w:rPr>
          <w:rFonts w:eastAsia="Times New Roman"/>
          <w:sz w:val="28"/>
          <w:szCs w:val="28"/>
          <w:lang w:val="uk-UA" w:eastAsia="ru-RU"/>
        </w:rPr>
        <w:t xml:space="preserve">Про втрату чинності рішення Ніжинської міської ради Чернігівської області від 28.09.2023 року </w:t>
      </w:r>
    </w:p>
    <w:p w14:paraId="10C63393" w14:textId="4959B00A" w:rsidR="001B3FD8" w:rsidRPr="00411CF6" w:rsidRDefault="00420C0B" w:rsidP="00420C0B">
      <w:pPr>
        <w:pStyle w:val="21"/>
        <w:jc w:val="center"/>
        <w:rPr>
          <w:sz w:val="28"/>
          <w:szCs w:val="28"/>
          <w:lang w:val="uk-UA"/>
        </w:rPr>
      </w:pPr>
      <w:r w:rsidRPr="00411CF6">
        <w:rPr>
          <w:rFonts w:eastAsia="Times New Roman"/>
          <w:sz w:val="28"/>
          <w:szCs w:val="28"/>
          <w:lang w:val="uk-UA" w:eastAsia="ru-RU"/>
        </w:rPr>
        <w:t>№18-33/2023</w:t>
      </w:r>
      <w:r w:rsidR="00140AC8" w:rsidRPr="00411CF6">
        <w:rPr>
          <w:rStyle w:val="20"/>
          <w:sz w:val="28"/>
          <w:szCs w:val="28"/>
          <w:lang w:val="uk-UA" w:eastAsia="uk-UA"/>
        </w:rPr>
        <w:t>»</w:t>
      </w:r>
    </w:p>
    <w:p w14:paraId="1EB54687" w14:textId="77777777" w:rsidR="001B3FD8" w:rsidRPr="00411CF6" w:rsidRDefault="001B3FD8" w:rsidP="001B3FD8">
      <w:pPr>
        <w:spacing w:after="0" w:line="240" w:lineRule="auto"/>
        <w:ind w:firstLine="720"/>
        <w:jc w:val="both"/>
        <w:rPr>
          <w:rFonts w:ascii="Times New Roman" w:hAnsi="Times New Roman" w:cs="Times New Roman"/>
          <w:sz w:val="28"/>
          <w:szCs w:val="28"/>
        </w:rPr>
      </w:pPr>
      <w:r w:rsidRPr="00411CF6">
        <w:rPr>
          <w:rFonts w:ascii="Times New Roman" w:hAnsi="Times New Roman" w:cs="Times New Roman"/>
          <w:sz w:val="28"/>
          <w:szCs w:val="28"/>
        </w:rPr>
        <w:tab/>
      </w:r>
    </w:p>
    <w:p w14:paraId="2B5F5E65" w14:textId="3722F59B" w:rsidR="00F727AB" w:rsidRPr="00411CF6" w:rsidRDefault="00F727AB" w:rsidP="00F727AB">
      <w:pPr>
        <w:pStyle w:val="1"/>
        <w:tabs>
          <w:tab w:val="left" w:pos="851"/>
        </w:tabs>
        <w:ind w:firstLine="567"/>
        <w:jc w:val="both"/>
        <w:rPr>
          <w:rFonts w:ascii="Microsoft Sans Serif" w:hAnsi="Microsoft Sans Serif" w:cs="Microsoft Sans Serif"/>
          <w:sz w:val="24"/>
          <w:szCs w:val="24"/>
          <w:lang w:val="uk-UA"/>
        </w:rPr>
      </w:pPr>
      <w:r w:rsidRPr="00411CF6">
        <w:rPr>
          <w:rStyle w:val="a5"/>
          <w:lang w:val="uk-UA" w:eastAsia="uk-UA"/>
        </w:rPr>
        <w:t>Про</w:t>
      </w:r>
      <w:r w:rsidR="00AE45BA" w:rsidRPr="00411CF6">
        <w:rPr>
          <w:rStyle w:val="a5"/>
          <w:lang w:val="uk-UA" w:eastAsia="uk-UA"/>
        </w:rPr>
        <w:t>є</w:t>
      </w:r>
      <w:r w:rsidRPr="00411CF6">
        <w:rPr>
          <w:rStyle w:val="a5"/>
          <w:lang w:val="uk-UA" w:eastAsia="uk-UA"/>
        </w:rPr>
        <w:t>кт рішення «</w:t>
      </w:r>
      <w:r w:rsidR="00902E6D" w:rsidRPr="00411CF6">
        <w:rPr>
          <w:rFonts w:eastAsia="Times New Roman"/>
          <w:lang w:val="uk-UA" w:eastAsia="ru-RU"/>
        </w:rPr>
        <w:t>Про втрату чинності рішення Ніжинської міської ради Чернігівської області від 28.09.2023 року №18-33/2023</w:t>
      </w:r>
      <w:r w:rsidR="007130FB" w:rsidRPr="00411CF6">
        <w:rPr>
          <w:rFonts w:eastAsia="Times New Roman"/>
          <w:lang w:val="uk-UA" w:eastAsia="ru-RU"/>
        </w:rPr>
        <w:t>»</w:t>
      </w:r>
      <w:r w:rsidRPr="00411CF6">
        <w:rPr>
          <w:rStyle w:val="a5"/>
          <w:lang w:val="uk-UA" w:eastAsia="uk-UA"/>
        </w:rPr>
        <w:t>:</w:t>
      </w:r>
    </w:p>
    <w:p w14:paraId="04B508C2" w14:textId="35863AC1" w:rsidR="00360531" w:rsidRPr="00411CF6" w:rsidRDefault="00360531" w:rsidP="00264FEA">
      <w:pPr>
        <w:pStyle w:val="rvps2"/>
        <w:shd w:val="clear" w:color="auto" w:fill="FFFFFF"/>
        <w:spacing w:before="0" w:beforeAutospacing="0" w:after="0" w:afterAutospacing="0"/>
        <w:ind w:firstLine="450"/>
        <w:jc w:val="both"/>
        <w:rPr>
          <w:lang w:val="uk-UA"/>
        </w:rPr>
      </w:pPr>
      <w:r w:rsidRPr="00411CF6">
        <w:rPr>
          <w:rStyle w:val="a5"/>
          <w:lang w:val="uk-UA" w:eastAsia="uk-UA"/>
        </w:rPr>
        <w:t xml:space="preserve">1 </w:t>
      </w:r>
      <w:r w:rsidR="00F727AB" w:rsidRPr="00411CF6">
        <w:rPr>
          <w:rStyle w:val="a5"/>
          <w:lang w:val="uk-UA" w:eastAsia="uk-UA"/>
        </w:rPr>
        <w:t xml:space="preserve">- передбачає </w:t>
      </w:r>
      <w:r w:rsidR="00264FEA" w:rsidRPr="00411CF6">
        <w:rPr>
          <w:sz w:val="28"/>
          <w:szCs w:val="28"/>
          <w:lang w:val="uk-UA"/>
        </w:rPr>
        <w:t xml:space="preserve">втрату чинності </w:t>
      </w:r>
      <w:r w:rsidR="00BB6D8B" w:rsidRPr="00411CF6">
        <w:rPr>
          <w:sz w:val="28"/>
          <w:szCs w:val="28"/>
          <w:lang w:val="uk-UA"/>
        </w:rPr>
        <w:t xml:space="preserve">рішення Ніжинської міської ради </w:t>
      </w:r>
      <w:r w:rsidR="00ED0BAD" w:rsidRPr="00411CF6">
        <w:rPr>
          <w:sz w:val="28"/>
          <w:szCs w:val="28"/>
          <w:lang w:val="uk-UA"/>
        </w:rPr>
        <w:t xml:space="preserve">Чернігівської області </w:t>
      </w:r>
      <w:r w:rsidR="00BB6D8B" w:rsidRPr="00411CF6">
        <w:rPr>
          <w:sz w:val="28"/>
          <w:szCs w:val="28"/>
          <w:lang w:val="uk-UA"/>
        </w:rPr>
        <w:t>від 28.09.2023 року №18-33/2023 «Про внесення змін до Положення про конкурс на посаду керівника комунального закладу загальної середньої освіти, затвердженого рішенням Ніжинської міської ради Чернігівської області VIII скликання від 19 серпня 2021 року № 67-12/2021»</w:t>
      </w:r>
      <w:r w:rsidR="000075A3" w:rsidRPr="00411CF6">
        <w:rPr>
          <w:sz w:val="28"/>
          <w:szCs w:val="28"/>
          <w:lang w:val="uk-UA"/>
        </w:rPr>
        <w:t xml:space="preserve"> </w:t>
      </w:r>
      <w:r w:rsidR="00CB349B" w:rsidRPr="00411CF6">
        <w:rPr>
          <w:color w:val="000000"/>
          <w:sz w:val="28"/>
          <w:szCs w:val="28"/>
          <w:bdr w:val="none" w:sz="0" w:space="0" w:color="auto" w:frame="1"/>
          <w:shd w:val="clear" w:color="auto" w:fill="FFFFFF"/>
          <w:lang w:val="uk-UA"/>
        </w:rPr>
        <w:t>у</w:t>
      </w:r>
      <w:r w:rsidR="000075A3" w:rsidRPr="00411CF6">
        <w:rPr>
          <w:color w:val="000000"/>
          <w:sz w:val="28"/>
          <w:szCs w:val="28"/>
          <w:bdr w:val="none" w:sz="0" w:space="0" w:color="auto" w:frame="1"/>
          <w:shd w:val="clear" w:color="auto" w:fill="FFFFFF"/>
          <w:lang w:val="uk-UA"/>
        </w:rPr>
        <w:t xml:space="preserve"> зв’язку з відсутністю офіційно зафіксованої уповноваженими органами </w:t>
      </w:r>
      <w:r w:rsidR="000075A3" w:rsidRPr="00411CF6">
        <w:rPr>
          <w:sz w:val="28"/>
          <w:szCs w:val="28"/>
          <w:lang w:val="uk-UA"/>
        </w:rPr>
        <w:t xml:space="preserve">складної </w:t>
      </w:r>
      <w:proofErr w:type="spellStart"/>
      <w:r w:rsidR="000075A3" w:rsidRPr="00411CF6">
        <w:rPr>
          <w:sz w:val="28"/>
          <w:szCs w:val="28"/>
          <w:lang w:val="uk-UA"/>
        </w:rPr>
        <w:t>безпекової</w:t>
      </w:r>
      <w:proofErr w:type="spellEnd"/>
      <w:r w:rsidR="000075A3" w:rsidRPr="00411CF6">
        <w:rPr>
          <w:sz w:val="28"/>
          <w:szCs w:val="28"/>
          <w:lang w:val="uk-UA"/>
        </w:rPr>
        <w:t xml:space="preserve"> ситуації на території Ніжинської територіальної громади, що надає можливість відновлення</w:t>
      </w:r>
      <w:r w:rsidR="004C3467" w:rsidRPr="00411CF6">
        <w:rPr>
          <w:sz w:val="28"/>
          <w:szCs w:val="28"/>
          <w:lang w:val="uk-UA"/>
        </w:rPr>
        <w:t xml:space="preserve"> повноцінного</w:t>
      </w:r>
      <w:r w:rsidR="000075A3" w:rsidRPr="00411CF6">
        <w:rPr>
          <w:sz w:val="28"/>
          <w:szCs w:val="28"/>
          <w:lang w:val="uk-UA"/>
        </w:rPr>
        <w:t xml:space="preserve"> проведення конкурсної процедури для </w:t>
      </w:r>
      <w:r w:rsidR="000075A3" w:rsidRPr="00411CF6">
        <w:rPr>
          <w:color w:val="000000"/>
          <w:sz w:val="28"/>
          <w:szCs w:val="28"/>
          <w:bdr w:val="none" w:sz="0" w:space="0" w:color="auto" w:frame="1"/>
          <w:shd w:val="clear" w:color="auto" w:fill="FFFFFF"/>
          <w:lang w:val="uk-UA"/>
        </w:rPr>
        <w:t>керівників закладів загальної середньої освіти</w:t>
      </w:r>
      <w:r w:rsidR="00E71072" w:rsidRPr="00411CF6">
        <w:rPr>
          <w:color w:val="000000"/>
          <w:sz w:val="28"/>
          <w:szCs w:val="28"/>
          <w:bdr w:val="none" w:sz="0" w:space="0" w:color="auto" w:frame="1"/>
          <w:shd w:val="clear" w:color="auto" w:fill="FFFFFF"/>
          <w:lang w:val="uk-UA"/>
        </w:rPr>
        <w:t>, яка в свою чергу</w:t>
      </w:r>
      <w:r w:rsidR="000075A3" w:rsidRPr="00411CF6">
        <w:rPr>
          <w:sz w:val="28"/>
          <w:szCs w:val="28"/>
          <w:lang w:val="uk-UA"/>
        </w:rPr>
        <w:t xml:space="preserve"> забезпечить </w:t>
      </w:r>
      <w:proofErr w:type="spellStart"/>
      <w:r w:rsidR="000075A3" w:rsidRPr="00411CF6">
        <w:rPr>
          <w:sz w:val="28"/>
          <w:szCs w:val="28"/>
          <w:lang w:val="uk-UA"/>
        </w:rPr>
        <w:t>конкурентність</w:t>
      </w:r>
      <w:proofErr w:type="spellEnd"/>
      <w:r w:rsidR="000075A3" w:rsidRPr="00411CF6">
        <w:rPr>
          <w:sz w:val="28"/>
          <w:szCs w:val="28"/>
          <w:lang w:val="uk-UA"/>
        </w:rPr>
        <w:t>, відкритість, прозорість та об'єктивність відбору кандидатів</w:t>
      </w:r>
      <w:r w:rsidR="005154FD" w:rsidRPr="00411CF6">
        <w:rPr>
          <w:sz w:val="28"/>
          <w:szCs w:val="28"/>
          <w:lang w:val="uk-UA"/>
        </w:rPr>
        <w:t>.</w:t>
      </w:r>
      <w:r w:rsidR="003E1E0E" w:rsidRPr="00411CF6">
        <w:rPr>
          <w:rStyle w:val="a5"/>
          <w:lang w:val="uk-UA" w:eastAsia="uk-UA"/>
        </w:rPr>
        <w:t xml:space="preserve"> </w:t>
      </w:r>
    </w:p>
    <w:p w14:paraId="301DB991" w14:textId="2B179B50" w:rsidR="00F727AB" w:rsidRPr="00411CF6" w:rsidRDefault="00360531" w:rsidP="00360531">
      <w:pPr>
        <w:pStyle w:val="1"/>
        <w:tabs>
          <w:tab w:val="left" w:pos="851"/>
          <w:tab w:val="left" w:pos="1595"/>
        </w:tabs>
        <w:ind w:firstLine="567"/>
        <w:jc w:val="both"/>
        <w:rPr>
          <w:sz w:val="24"/>
          <w:szCs w:val="24"/>
          <w:lang w:val="uk-UA"/>
        </w:rPr>
      </w:pPr>
      <w:r w:rsidRPr="00411CF6">
        <w:rPr>
          <w:rStyle w:val="a5"/>
          <w:lang w:val="uk-UA" w:eastAsia="uk-UA"/>
        </w:rPr>
        <w:t xml:space="preserve">2 </w:t>
      </w:r>
      <w:r w:rsidR="00F727AB" w:rsidRPr="00411CF6">
        <w:rPr>
          <w:rStyle w:val="a5"/>
          <w:lang w:val="uk-UA" w:eastAsia="uk-UA"/>
        </w:rPr>
        <w:t xml:space="preserve">- підставою для підготовки </w:t>
      </w:r>
      <w:proofErr w:type="spellStart"/>
      <w:r w:rsidR="00F727AB" w:rsidRPr="00411CF6">
        <w:rPr>
          <w:rStyle w:val="a5"/>
          <w:lang w:val="uk-UA" w:eastAsia="uk-UA"/>
        </w:rPr>
        <w:t>про</w:t>
      </w:r>
      <w:r w:rsidR="0026408E" w:rsidRPr="00411CF6">
        <w:rPr>
          <w:rStyle w:val="a5"/>
          <w:lang w:val="uk-UA" w:eastAsia="uk-UA"/>
        </w:rPr>
        <w:t>є</w:t>
      </w:r>
      <w:r w:rsidR="00F727AB" w:rsidRPr="00411CF6">
        <w:rPr>
          <w:rStyle w:val="a5"/>
          <w:lang w:val="uk-UA" w:eastAsia="uk-UA"/>
        </w:rPr>
        <w:t>кту</w:t>
      </w:r>
      <w:proofErr w:type="spellEnd"/>
      <w:r w:rsidR="00F727AB" w:rsidRPr="00411CF6">
        <w:rPr>
          <w:rStyle w:val="a5"/>
          <w:lang w:val="uk-UA" w:eastAsia="uk-UA"/>
        </w:rPr>
        <w:t xml:space="preserve"> рішення є</w:t>
      </w:r>
      <w:r w:rsidR="007D100F" w:rsidRPr="00411CF6">
        <w:rPr>
          <w:rStyle w:val="a5"/>
          <w:lang w:val="uk-UA" w:eastAsia="uk-UA"/>
        </w:rPr>
        <w:t>:</w:t>
      </w:r>
      <w:r w:rsidR="00F727AB" w:rsidRPr="00411CF6">
        <w:rPr>
          <w:rStyle w:val="a5"/>
          <w:lang w:val="uk-UA" w:eastAsia="uk-UA"/>
        </w:rPr>
        <w:t xml:space="preserve"> </w:t>
      </w:r>
      <w:r w:rsidR="00CB349B" w:rsidRPr="00411CF6">
        <w:rPr>
          <w:rStyle w:val="a5"/>
          <w:lang w:val="uk-UA" w:eastAsia="uk-UA"/>
        </w:rPr>
        <w:t>дотримання</w:t>
      </w:r>
      <w:r w:rsidR="00F727AB" w:rsidRPr="00411CF6">
        <w:rPr>
          <w:rStyle w:val="a5"/>
          <w:lang w:val="uk-UA" w:eastAsia="uk-UA"/>
        </w:rPr>
        <w:t xml:space="preserve"> норм </w:t>
      </w:r>
      <w:r w:rsidR="0006555E" w:rsidRPr="00411CF6">
        <w:rPr>
          <w:bCs/>
          <w:lang w:val="uk-UA"/>
        </w:rPr>
        <w:t>Положення про конкурс на посаду керівника комунального закладу загальної середньої освіти</w:t>
      </w:r>
      <w:r w:rsidR="00CB349B" w:rsidRPr="00411CF6">
        <w:rPr>
          <w:bCs/>
          <w:lang w:val="uk-UA"/>
        </w:rPr>
        <w:t>,</w:t>
      </w:r>
      <w:r w:rsidR="0006555E" w:rsidRPr="00411CF6">
        <w:rPr>
          <w:rStyle w:val="a5"/>
          <w:lang w:val="uk-UA" w:eastAsia="uk-UA"/>
        </w:rPr>
        <w:t xml:space="preserve"> </w:t>
      </w:r>
      <w:r w:rsidR="00CB349B" w:rsidRPr="00411CF6">
        <w:rPr>
          <w:rFonts w:eastAsia="Times New Roman"/>
          <w:lang w:val="uk-UA" w:eastAsia="ru-RU"/>
        </w:rPr>
        <w:t>затвердженого рішенням Ніжинської міської ради Чернігівської області VIII скликання від 19 серпня 2021 року № 67-12/2021</w:t>
      </w:r>
      <w:r w:rsidR="00F727AB" w:rsidRPr="00411CF6">
        <w:rPr>
          <w:rStyle w:val="a5"/>
          <w:lang w:val="uk-UA" w:eastAsia="uk-UA"/>
        </w:rPr>
        <w:t>;</w:t>
      </w:r>
      <w:r w:rsidR="00CB349B" w:rsidRPr="00411CF6">
        <w:rPr>
          <w:rStyle w:val="a5"/>
          <w:lang w:val="uk-UA" w:eastAsia="uk-UA"/>
        </w:rPr>
        <w:t xml:space="preserve"> </w:t>
      </w:r>
      <w:r w:rsidR="004C249C" w:rsidRPr="00411CF6">
        <w:rPr>
          <w:rStyle w:val="a5"/>
          <w:lang w:val="uk-UA" w:eastAsia="uk-UA"/>
        </w:rPr>
        <w:t>протокол №72 засідання постійної комісії міської ради з питань соціально-економічного розвитку, підприємництва, інвестиційної діяльності, бюджету та фінансів від 02.07.2025р.</w:t>
      </w:r>
    </w:p>
    <w:p w14:paraId="7F64C743" w14:textId="0758C6F2" w:rsidR="00F727AB" w:rsidRPr="00411CF6" w:rsidRDefault="00360531" w:rsidP="00360531">
      <w:pPr>
        <w:pStyle w:val="1"/>
        <w:tabs>
          <w:tab w:val="left" w:pos="851"/>
        </w:tabs>
        <w:ind w:firstLine="567"/>
        <w:jc w:val="both"/>
        <w:rPr>
          <w:rFonts w:ascii="Microsoft Sans Serif" w:hAnsi="Microsoft Sans Serif" w:cs="Microsoft Sans Serif"/>
          <w:sz w:val="24"/>
          <w:szCs w:val="24"/>
          <w:lang w:val="uk-UA"/>
        </w:rPr>
      </w:pPr>
      <w:r w:rsidRPr="00411CF6">
        <w:rPr>
          <w:rStyle w:val="a5"/>
          <w:lang w:val="uk-UA" w:eastAsia="uk-UA"/>
        </w:rPr>
        <w:t>3</w:t>
      </w:r>
      <w:r w:rsidR="00F727AB" w:rsidRPr="00411CF6">
        <w:rPr>
          <w:rStyle w:val="a5"/>
          <w:lang w:val="uk-UA" w:eastAsia="uk-UA"/>
        </w:rPr>
        <w:t xml:space="preserve"> - </w:t>
      </w:r>
      <w:proofErr w:type="spellStart"/>
      <w:r w:rsidR="00F727AB" w:rsidRPr="00411CF6">
        <w:rPr>
          <w:rStyle w:val="a5"/>
          <w:lang w:val="uk-UA" w:eastAsia="uk-UA"/>
        </w:rPr>
        <w:t>про</w:t>
      </w:r>
      <w:r w:rsidR="0026408E" w:rsidRPr="00411CF6">
        <w:rPr>
          <w:rStyle w:val="a5"/>
          <w:lang w:val="uk-UA" w:eastAsia="uk-UA"/>
        </w:rPr>
        <w:t>є</w:t>
      </w:r>
      <w:r w:rsidR="00F727AB" w:rsidRPr="00411CF6">
        <w:rPr>
          <w:rStyle w:val="a5"/>
          <w:lang w:val="uk-UA" w:eastAsia="uk-UA"/>
        </w:rPr>
        <w:t>кт</w:t>
      </w:r>
      <w:proofErr w:type="spellEnd"/>
      <w:r w:rsidR="00F727AB" w:rsidRPr="00411CF6">
        <w:rPr>
          <w:rStyle w:val="a5"/>
          <w:lang w:val="uk-UA" w:eastAsia="uk-UA"/>
        </w:rPr>
        <w:t xml:space="preserve"> рішення підготовлений з дотриманням норм Конституції України, </w:t>
      </w:r>
      <w:r w:rsidR="001D565C" w:rsidRPr="00411CF6">
        <w:rPr>
          <w:rStyle w:val="a5"/>
          <w:lang w:val="uk-UA" w:eastAsia="uk-UA"/>
        </w:rPr>
        <w:t xml:space="preserve">статей </w:t>
      </w:r>
      <w:r w:rsidR="00105F03" w:rsidRPr="00411CF6">
        <w:rPr>
          <w:rStyle w:val="a5"/>
          <w:lang w:val="uk-UA" w:eastAsia="uk-UA"/>
        </w:rPr>
        <w:t>25, 26, 42, 59, 73 Закону України «Про місцеве самоврядування в Україні», статті 26 Закону України «Про освіту», ст. 38, 39, Закону України «Про повну загальну середню освіту», Регламенту Ніжинської міської ради VIII скликання затвердженого рішенням Ніжинської міської ради від 27.11.2020 року № 3-2/2020</w:t>
      </w:r>
      <w:r w:rsidR="00F727AB" w:rsidRPr="00411CF6">
        <w:rPr>
          <w:rStyle w:val="a5"/>
          <w:lang w:val="uk-UA" w:eastAsia="uk-UA"/>
        </w:rPr>
        <w:t>;</w:t>
      </w:r>
    </w:p>
    <w:p w14:paraId="583D6281" w14:textId="77777777" w:rsidR="00F727AB" w:rsidRPr="00411CF6" w:rsidRDefault="00360531" w:rsidP="00360531">
      <w:pPr>
        <w:pStyle w:val="1"/>
        <w:tabs>
          <w:tab w:val="left" w:pos="851"/>
          <w:tab w:val="left" w:pos="1600"/>
        </w:tabs>
        <w:ind w:firstLine="567"/>
        <w:jc w:val="both"/>
        <w:rPr>
          <w:sz w:val="24"/>
          <w:szCs w:val="24"/>
          <w:lang w:val="uk-UA"/>
        </w:rPr>
      </w:pPr>
      <w:r w:rsidRPr="00411CF6">
        <w:rPr>
          <w:rStyle w:val="a5"/>
          <w:lang w:val="uk-UA" w:eastAsia="uk-UA"/>
        </w:rPr>
        <w:t xml:space="preserve">4 </w:t>
      </w:r>
      <w:r w:rsidR="00F727AB" w:rsidRPr="00411CF6">
        <w:rPr>
          <w:rStyle w:val="a5"/>
          <w:lang w:val="uk-UA" w:eastAsia="uk-UA"/>
        </w:rPr>
        <w:t xml:space="preserve">- </w:t>
      </w:r>
      <w:r w:rsidR="005767C3" w:rsidRPr="00411CF6">
        <w:rPr>
          <w:rStyle w:val="a5"/>
          <w:lang w:val="uk-UA" w:eastAsia="uk-UA"/>
        </w:rPr>
        <w:t>р</w:t>
      </w:r>
      <w:r w:rsidR="00F727AB" w:rsidRPr="00411CF6">
        <w:rPr>
          <w:rStyle w:val="a5"/>
          <w:lang w:val="uk-UA" w:eastAsia="uk-UA"/>
        </w:rPr>
        <w:t xml:space="preserve">еалізація </w:t>
      </w:r>
      <w:r w:rsidR="00B92EFB" w:rsidRPr="00411CF6">
        <w:rPr>
          <w:rStyle w:val="a5"/>
          <w:lang w:val="uk-UA" w:eastAsia="uk-UA"/>
        </w:rPr>
        <w:t>цього</w:t>
      </w:r>
      <w:r w:rsidR="00F727AB" w:rsidRPr="00411CF6">
        <w:rPr>
          <w:rStyle w:val="a5"/>
          <w:lang w:val="uk-UA" w:eastAsia="uk-UA"/>
        </w:rPr>
        <w:t xml:space="preserve"> </w:t>
      </w:r>
      <w:proofErr w:type="spellStart"/>
      <w:r w:rsidR="00F727AB" w:rsidRPr="00411CF6">
        <w:rPr>
          <w:rStyle w:val="a5"/>
          <w:lang w:val="uk-UA" w:eastAsia="uk-UA"/>
        </w:rPr>
        <w:t>про</w:t>
      </w:r>
      <w:r w:rsidR="00B92EFB" w:rsidRPr="00411CF6">
        <w:rPr>
          <w:rStyle w:val="a5"/>
          <w:lang w:val="uk-UA" w:eastAsia="uk-UA"/>
        </w:rPr>
        <w:t>є</w:t>
      </w:r>
      <w:r w:rsidR="00F727AB" w:rsidRPr="00411CF6">
        <w:rPr>
          <w:rStyle w:val="a5"/>
          <w:lang w:val="uk-UA" w:eastAsia="uk-UA"/>
        </w:rPr>
        <w:t>кту</w:t>
      </w:r>
      <w:proofErr w:type="spellEnd"/>
      <w:r w:rsidR="00F727AB" w:rsidRPr="00411CF6">
        <w:rPr>
          <w:rStyle w:val="a5"/>
          <w:lang w:val="uk-UA" w:eastAsia="uk-UA"/>
        </w:rPr>
        <w:t xml:space="preserve"> рішення не потребує додаткових витрат міського бюджету.</w:t>
      </w:r>
    </w:p>
    <w:p w14:paraId="45F8D0CB" w14:textId="77777777" w:rsidR="001B3FD8" w:rsidRPr="00411CF6" w:rsidRDefault="00360531" w:rsidP="00360531">
      <w:pPr>
        <w:tabs>
          <w:tab w:val="left" w:pos="851"/>
        </w:tabs>
        <w:spacing w:after="0" w:line="240" w:lineRule="auto"/>
        <w:ind w:firstLine="567"/>
        <w:jc w:val="both"/>
        <w:rPr>
          <w:rFonts w:ascii="Times New Roman" w:hAnsi="Times New Roman" w:cs="Times New Roman"/>
          <w:sz w:val="28"/>
          <w:szCs w:val="28"/>
        </w:rPr>
      </w:pPr>
      <w:r w:rsidRPr="00411CF6">
        <w:rPr>
          <w:rStyle w:val="a5"/>
          <w:lang w:eastAsia="uk-UA"/>
        </w:rPr>
        <w:t xml:space="preserve">5 </w:t>
      </w:r>
      <w:r w:rsidR="00F727AB" w:rsidRPr="00411CF6">
        <w:rPr>
          <w:rStyle w:val="a5"/>
          <w:lang w:eastAsia="uk-UA"/>
        </w:rPr>
        <w:t xml:space="preserve">- </w:t>
      </w:r>
      <w:r w:rsidR="000E0081" w:rsidRPr="00411CF6">
        <w:rPr>
          <w:rFonts w:ascii="Times New Roman" w:hAnsi="Times New Roman" w:cs="Times New Roman"/>
          <w:sz w:val="28"/>
          <w:szCs w:val="28"/>
        </w:rPr>
        <w:t xml:space="preserve">відповідальний за підготовку </w:t>
      </w:r>
      <w:proofErr w:type="spellStart"/>
      <w:r w:rsidR="000E0081" w:rsidRPr="00411CF6">
        <w:rPr>
          <w:rFonts w:ascii="Times New Roman" w:hAnsi="Times New Roman" w:cs="Times New Roman"/>
          <w:sz w:val="28"/>
          <w:szCs w:val="28"/>
        </w:rPr>
        <w:t>проєкту</w:t>
      </w:r>
      <w:proofErr w:type="spellEnd"/>
      <w:r w:rsidR="000E0081" w:rsidRPr="00411CF6">
        <w:rPr>
          <w:rFonts w:ascii="Times New Roman" w:hAnsi="Times New Roman" w:cs="Times New Roman"/>
          <w:sz w:val="28"/>
          <w:szCs w:val="28"/>
        </w:rPr>
        <w:t xml:space="preserve"> рішення – начальник Управління освіти Ніжинської міської ради </w:t>
      </w:r>
      <w:r w:rsidR="001D10CE" w:rsidRPr="00411CF6">
        <w:rPr>
          <w:rFonts w:ascii="Times New Roman" w:hAnsi="Times New Roman" w:cs="Times New Roman"/>
          <w:sz w:val="28"/>
          <w:szCs w:val="28"/>
        </w:rPr>
        <w:t>Валентина ГРАДОБИК</w:t>
      </w:r>
      <w:r w:rsidR="000E0081" w:rsidRPr="00411CF6">
        <w:rPr>
          <w:rFonts w:ascii="Times New Roman" w:hAnsi="Times New Roman" w:cs="Times New Roman"/>
          <w:sz w:val="28"/>
          <w:szCs w:val="28"/>
        </w:rPr>
        <w:t>.</w:t>
      </w:r>
    </w:p>
    <w:p w14:paraId="756EE518" w14:textId="77777777" w:rsidR="001B3FD8" w:rsidRPr="00411CF6" w:rsidRDefault="001B3FD8" w:rsidP="00F727AB">
      <w:pPr>
        <w:tabs>
          <w:tab w:val="left" w:pos="851"/>
        </w:tabs>
        <w:spacing w:after="0" w:line="240" w:lineRule="auto"/>
        <w:ind w:firstLine="567"/>
        <w:jc w:val="both"/>
        <w:rPr>
          <w:rFonts w:ascii="Times New Roman" w:hAnsi="Times New Roman" w:cs="Times New Roman"/>
          <w:sz w:val="28"/>
          <w:szCs w:val="28"/>
        </w:rPr>
      </w:pPr>
    </w:p>
    <w:p w14:paraId="3A57B265" w14:textId="77777777" w:rsidR="00252A62" w:rsidRPr="00411CF6" w:rsidRDefault="00252A62" w:rsidP="00F727AB">
      <w:pPr>
        <w:tabs>
          <w:tab w:val="left" w:pos="851"/>
        </w:tabs>
        <w:spacing w:after="0" w:line="240" w:lineRule="auto"/>
        <w:ind w:firstLine="567"/>
        <w:jc w:val="both"/>
        <w:rPr>
          <w:rFonts w:ascii="Times New Roman" w:hAnsi="Times New Roman" w:cs="Times New Roman"/>
          <w:sz w:val="28"/>
          <w:szCs w:val="28"/>
        </w:rPr>
      </w:pPr>
    </w:p>
    <w:p w14:paraId="51639D17" w14:textId="77777777" w:rsidR="001B3FD8" w:rsidRPr="00411CF6" w:rsidRDefault="001B3FD8" w:rsidP="001B3FD8">
      <w:pPr>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Начальник Управління освіти</w:t>
      </w:r>
    </w:p>
    <w:p w14:paraId="758E515F" w14:textId="77777777" w:rsidR="00105F03" w:rsidRPr="00411CF6" w:rsidRDefault="001B3FD8" w:rsidP="00901B28">
      <w:pPr>
        <w:tabs>
          <w:tab w:val="left" w:pos="3315"/>
        </w:tabs>
        <w:spacing w:after="0" w:line="240" w:lineRule="auto"/>
        <w:jc w:val="both"/>
        <w:rPr>
          <w:rFonts w:ascii="Times New Roman" w:hAnsi="Times New Roman" w:cs="Times New Roman"/>
          <w:sz w:val="28"/>
          <w:szCs w:val="28"/>
        </w:rPr>
      </w:pPr>
      <w:r w:rsidRPr="00411CF6">
        <w:rPr>
          <w:rFonts w:ascii="Times New Roman" w:hAnsi="Times New Roman" w:cs="Times New Roman"/>
          <w:sz w:val="28"/>
          <w:szCs w:val="28"/>
        </w:rPr>
        <w:t>Ніжинської міської ради</w:t>
      </w:r>
      <w:r w:rsidRPr="00411CF6">
        <w:rPr>
          <w:rFonts w:ascii="Times New Roman" w:hAnsi="Times New Roman" w:cs="Times New Roman"/>
          <w:sz w:val="28"/>
          <w:szCs w:val="28"/>
        </w:rPr>
        <w:tab/>
      </w:r>
      <w:r w:rsidRPr="00411CF6">
        <w:rPr>
          <w:rFonts w:ascii="Times New Roman" w:hAnsi="Times New Roman" w:cs="Times New Roman"/>
          <w:sz w:val="28"/>
          <w:szCs w:val="28"/>
        </w:rPr>
        <w:tab/>
      </w:r>
      <w:r w:rsidRPr="00411CF6">
        <w:rPr>
          <w:rFonts w:ascii="Times New Roman" w:hAnsi="Times New Roman" w:cs="Times New Roman"/>
          <w:sz w:val="28"/>
          <w:szCs w:val="28"/>
        </w:rPr>
        <w:tab/>
        <w:t xml:space="preserve">            </w:t>
      </w:r>
      <w:r w:rsidRPr="00411CF6">
        <w:rPr>
          <w:rFonts w:ascii="Times New Roman" w:hAnsi="Times New Roman" w:cs="Times New Roman"/>
          <w:sz w:val="28"/>
          <w:szCs w:val="28"/>
        </w:rPr>
        <w:tab/>
        <w:t>Валентина ГРАДОБИК</w:t>
      </w:r>
    </w:p>
    <w:p w14:paraId="6FD4976E" w14:textId="77777777" w:rsidR="00992C94" w:rsidRPr="00411CF6" w:rsidRDefault="00992C94" w:rsidP="00901B28">
      <w:pPr>
        <w:tabs>
          <w:tab w:val="left" w:pos="3315"/>
        </w:tabs>
        <w:spacing w:after="0" w:line="240" w:lineRule="auto"/>
        <w:jc w:val="both"/>
        <w:rPr>
          <w:rFonts w:ascii="Times New Roman" w:hAnsi="Times New Roman" w:cs="Times New Roman"/>
          <w:sz w:val="28"/>
          <w:szCs w:val="28"/>
        </w:rPr>
      </w:pPr>
    </w:p>
    <w:p w14:paraId="49C242C8" w14:textId="77777777" w:rsidR="00992C94" w:rsidRPr="00411CF6" w:rsidRDefault="00992C94" w:rsidP="00901B28">
      <w:pPr>
        <w:tabs>
          <w:tab w:val="left" w:pos="3315"/>
        </w:tabs>
        <w:spacing w:after="0" w:line="240" w:lineRule="auto"/>
        <w:jc w:val="both"/>
        <w:rPr>
          <w:rFonts w:ascii="Times New Roman" w:hAnsi="Times New Roman" w:cs="Times New Roman"/>
          <w:sz w:val="28"/>
          <w:szCs w:val="28"/>
        </w:rPr>
      </w:pPr>
    </w:p>
    <w:p w14:paraId="3C88DB2F" w14:textId="77777777" w:rsidR="00992C94" w:rsidRPr="00411CF6" w:rsidRDefault="00992C94" w:rsidP="00901B28">
      <w:pPr>
        <w:tabs>
          <w:tab w:val="left" w:pos="3315"/>
        </w:tabs>
        <w:spacing w:after="0" w:line="240" w:lineRule="auto"/>
        <w:jc w:val="both"/>
        <w:rPr>
          <w:rFonts w:ascii="Times New Roman" w:hAnsi="Times New Roman" w:cs="Times New Roman"/>
          <w:sz w:val="28"/>
          <w:szCs w:val="28"/>
        </w:rPr>
      </w:pPr>
    </w:p>
    <w:p w14:paraId="694D5C75" w14:textId="77777777" w:rsidR="00992C94" w:rsidRPr="00411CF6" w:rsidRDefault="00992C94" w:rsidP="00901B28">
      <w:pPr>
        <w:tabs>
          <w:tab w:val="left" w:pos="3315"/>
        </w:tabs>
        <w:spacing w:after="0" w:line="240" w:lineRule="auto"/>
        <w:jc w:val="both"/>
        <w:rPr>
          <w:rFonts w:ascii="Times New Roman" w:hAnsi="Times New Roman" w:cs="Times New Roman"/>
          <w:sz w:val="28"/>
          <w:szCs w:val="28"/>
        </w:rPr>
      </w:pPr>
    </w:p>
    <w:p w14:paraId="57E0F228" w14:textId="77777777" w:rsidR="00992C94" w:rsidRPr="00411CF6" w:rsidRDefault="00992C94" w:rsidP="00901B28">
      <w:pPr>
        <w:tabs>
          <w:tab w:val="left" w:pos="3315"/>
        </w:tabs>
        <w:spacing w:after="0" w:line="240" w:lineRule="auto"/>
        <w:jc w:val="both"/>
        <w:rPr>
          <w:rFonts w:ascii="Times New Roman" w:hAnsi="Times New Roman" w:cs="Times New Roman"/>
          <w:sz w:val="28"/>
          <w:szCs w:val="28"/>
        </w:rPr>
      </w:pPr>
    </w:p>
    <w:p w14:paraId="6BB6D9D2" w14:textId="77777777" w:rsidR="00992C94" w:rsidRPr="00411CF6" w:rsidRDefault="00992C94" w:rsidP="00901B28">
      <w:pPr>
        <w:tabs>
          <w:tab w:val="left" w:pos="3315"/>
        </w:tabs>
        <w:spacing w:after="0" w:line="240" w:lineRule="auto"/>
        <w:jc w:val="both"/>
        <w:rPr>
          <w:rFonts w:ascii="Times New Roman" w:hAnsi="Times New Roman" w:cs="Times New Roman"/>
          <w:sz w:val="28"/>
          <w:szCs w:val="28"/>
        </w:rPr>
      </w:pPr>
    </w:p>
    <w:p w14:paraId="60CF3FB4" w14:textId="77777777" w:rsidR="00992C94" w:rsidRPr="00411CF6" w:rsidRDefault="00992C94" w:rsidP="00901B28">
      <w:pPr>
        <w:tabs>
          <w:tab w:val="left" w:pos="3315"/>
        </w:tabs>
        <w:spacing w:after="0" w:line="240" w:lineRule="auto"/>
        <w:jc w:val="both"/>
        <w:rPr>
          <w:rFonts w:ascii="Times New Roman" w:hAnsi="Times New Roman" w:cs="Times New Roman"/>
          <w:sz w:val="28"/>
          <w:szCs w:val="28"/>
        </w:rPr>
      </w:pPr>
    </w:p>
    <w:p w14:paraId="050AF3A6" w14:textId="77777777" w:rsidR="003C3F5A" w:rsidRPr="00411CF6" w:rsidRDefault="003C3F5A" w:rsidP="00D93373">
      <w:pPr>
        <w:spacing w:after="0" w:line="240" w:lineRule="auto"/>
        <w:jc w:val="center"/>
        <w:rPr>
          <w:rFonts w:ascii="Times New Roman" w:hAnsi="Times New Roman" w:cs="Times New Roman"/>
          <w:b/>
          <w:bCs/>
          <w:sz w:val="28"/>
          <w:szCs w:val="28"/>
        </w:rPr>
      </w:pPr>
      <w:r w:rsidRPr="00411CF6">
        <w:rPr>
          <w:rFonts w:ascii="Times New Roman" w:hAnsi="Times New Roman" w:cs="Times New Roman"/>
          <w:b/>
          <w:bCs/>
          <w:sz w:val="28"/>
          <w:szCs w:val="28"/>
        </w:rPr>
        <w:t>Порівняльна таблиця</w:t>
      </w:r>
    </w:p>
    <w:p w14:paraId="40C09F37" w14:textId="77777777" w:rsidR="003276FD" w:rsidRPr="00411CF6" w:rsidRDefault="003C3F5A" w:rsidP="00D93373">
      <w:pPr>
        <w:spacing w:after="0" w:line="240" w:lineRule="auto"/>
        <w:jc w:val="center"/>
        <w:rPr>
          <w:rFonts w:ascii="Times New Roman" w:eastAsia="Times New Roman" w:hAnsi="Times New Roman" w:cs="Times New Roman"/>
          <w:sz w:val="28"/>
          <w:szCs w:val="28"/>
          <w:lang w:eastAsia="ru-RU"/>
        </w:rPr>
      </w:pPr>
      <w:r w:rsidRPr="00411CF6">
        <w:rPr>
          <w:rStyle w:val="20"/>
          <w:sz w:val="28"/>
          <w:szCs w:val="28"/>
          <w:lang w:eastAsia="uk-UA"/>
        </w:rPr>
        <w:t xml:space="preserve">до </w:t>
      </w:r>
      <w:proofErr w:type="spellStart"/>
      <w:r w:rsidRPr="00411CF6">
        <w:rPr>
          <w:rStyle w:val="20"/>
          <w:sz w:val="28"/>
          <w:szCs w:val="28"/>
          <w:lang w:eastAsia="uk-UA"/>
        </w:rPr>
        <w:t>проєкту</w:t>
      </w:r>
      <w:proofErr w:type="spellEnd"/>
      <w:r w:rsidRPr="00411CF6">
        <w:rPr>
          <w:rStyle w:val="20"/>
          <w:sz w:val="28"/>
          <w:szCs w:val="28"/>
          <w:lang w:eastAsia="uk-UA"/>
        </w:rPr>
        <w:t xml:space="preserve"> рішення </w:t>
      </w:r>
      <w:r w:rsidR="004C249C" w:rsidRPr="00411CF6">
        <w:rPr>
          <w:rStyle w:val="20"/>
          <w:sz w:val="28"/>
          <w:szCs w:val="28"/>
          <w:lang w:eastAsia="uk-UA"/>
        </w:rPr>
        <w:t xml:space="preserve">Ніжинської міської ради </w:t>
      </w:r>
      <w:r w:rsidRPr="00411CF6">
        <w:rPr>
          <w:rStyle w:val="20"/>
          <w:sz w:val="28"/>
          <w:szCs w:val="28"/>
          <w:lang w:eastAsia="uk-UA"/>
        </w:rPr>
        <w:t>«</w:t>
      </w:r>
      <w:r w:rsidR="00277473" w:rsidRPr="00411CF6">
        <w:rPr>
          <w:rFonts w:ascii="Times New Roman" w:eastAsia="Times New Roman" w:hAnsi="Times New Roman" w:cs="Times New Roman"/>
          <w:sz w:val="28"/>
          <w:szCs w:val="28"/>
          <w:lang w:eastAsia="ru-RU"/>
        </w:rPr>
        <w:t xml:space="preserve">Про втрату чинності рішення Ніжинської міської ради Чернігівської області від 28.09.2023 року </w:t>
      </w:r>
    </w:p>
    <w:p w14:paraId="1031C8E0" w14:textId="084E5933" w:rsidR="003C3F5A" w:rsidRPr="00411CF6" w:rsidRDefault="00277473" w:rsidP="00D93373">
      <w:pPr>
        <w:spacing w:after="0" w:line="240" w:lineRule="auto"/>
        <w:jc w:val="center"/>
        <w:rPr>
          <w:rStyle w:val="20"/>
          <w:sz w:val="28"/>
          <w:szCs w:val="28"/>
          <w:lang w:eastAsia="uk-UA"/>
        </w:rPr>
      </w:pPr>
      <w:r w:rsidRPr="00411CF6">
        <w:rPr>
          <w:rFonts w:ascii="Times New Roman" w:eastAsia="Times New Roman" w:hAnsi="Times New Roman" w:cs="Times New Roman"/>
          <w:sz w:val="28"/>
          <w:szCs w:val="28"/>
          <w:lang w:eastAsia="ru-RU"/>
        </w:rPr>
        <w:t>№18-33/2023</w:t>
      </w:r>
      <w:r w:rsidR="003C3F5A" w:rsidRPr="00411CF6">
        <w:rPr>
          <w:rStyle w:val="20"/>
          <w:sz w:val="28"/>
          <w:szCs w:val="28"/>
          <w:lang w:eastAsia="uk-UA"/>
        </w:rPr>
        <w:t>»</w:t>
      </w:r>
    </w:p>
    <w:p w14:paraId="60F3FB3C" w14:textId="77777777" w:rsidR="00A64648" w:rsidRPr="00411CF6" w:rsidRDefault="00A64648" w:rsidP="00D93373">
      <w:pPr>
        <w:spacing w:after="0" w:line="240" w:lineRule="auto"/>
        <w:jc w:val="center"/>
        <w:rPr>
          <w:rFonts w:ascii="Times New Roman" w:hAnsi="Times New Roman" w:cs="Times New Roman"/>
          <w:sz w:val="28"/>
          <w:szCs w:val="28"/>
          <w:lang w:eastAsia="uk-UA"/>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111"/>
      </w:tblGrid>
      <w:tr w:rsidR="003C3F5A" w:rsidRPr="00411CF6" w14:paraId="38ABE10C" w14:textId="77777777" w:rsidTr="007D100F">
        <w:trPr>
          <w:trHeight w:val="690"/>
        </w:trPr>
        <w:tc>
          <w:tcPr>
            <w:tcW w:w="9498" w:type="dxa"/>
            <w:gridSpan w:val="2"/>
          </w:tcPr>
          <w:p w14:paraId="0AFA200A" w14:textId="09944FF6" w:rsidR="003C3F5A" w:rsidRPr="00411CF6" w:rsidRDefault="003C3F5A" w:rsidP="007F7F59">
            <w:pPr>
              <w:spacing w:after="0" w:line="240" w:lineRule="auto"/>
              <w:ind w:firstLine="567"/>
              <w:jc w:val="center"/>
              <w:rPr>
                <w:rFonts w:ascii="Times New Roman" w:hAnsi="Times New Roman" w:cs="Times New Roman"/>
                <w:b/>
                <w:sz w:val="26"/>
                <w:szCs w:val="26"/>
              </w:rPr>
            </w:pPr>
            <w:r w:rsidRPr="00411CF6">
              <w:rPr>
                <w:rFonts w:ascii="Times New Roman" w:hAnsi="Times New Roman" w:cs="Times New Roman"/>
                <w:b/>
                <w:sz w:val="26"/>
                <w:szCs w:val="26"/>
              </w:rPr>
              <w:t>Положення про конкурс на посаду керівника комунального закладу загальної середньої освіти</w:t>
            </w:r>
            <w:r w:rsidR="007D100F" w:rsidRPr="00411CF6">
              <w:rPr>
                <w:rFonts w:ascii="Times New Roman" w:hAnsi="Times New Roman" w:cs="Times New Roman"/>
                <w:b/>
                <w:sz w:val="26"/>
                <w:szCs w:val="26"/>
              </w:rPr>
              <w:t xml:space="preserve"> (далі – Положення)</w:t>
            </w:r>
          </w:p>
        </w:tc>
      </w:tr>
      <w:tr w:rsidR="003C3F5A" w:rsidRPr="00411CF6" w14:paraId="08751F6F" w14:textId="77777777" w:rsidTr="007D100F">
        <w:trPr>
          <w:trHeight w:val="360"/>
        </w:trPr>
        <w:tc>
          <w:tcPr>
            <w:tcW w:w="5387" w:type="dxa"/>
          </w:tcPr>
          <w:p w14:paraId="63FC80DC" w14:textId="015DB77C" w:rsidR="00766A7D" w:rsidRPr="00411CF6" w:rsidRDefault="007D100F" w:rsidP="007D100F">
            <w:pPr>
              <w:pStyle w:val="a9"/>
              <w:spacing w:after="0" w:line="240" w:lineRule="auto"/>
              <w:rPr>
                <w:rFonts w:ascii="Times New Roman" w:hAnsi="Times New Roman"/>
                <w:sz w:val="26"/>
                <w:szCs w:val="26"/>
                <w:lang w:val="uk-UA"/>
              </w:rPr>
            </w:pPr>
            <w:r w:rsidRPr="00411CF6">
              <w:rPr>
                <w:rFonts w:ascii="Times New Roman" w:hAnsi="Times New Roman"/>
                <w:bCs/>
                <w:sz w:val="26"/>
                <w:szCs w:val="26"/>
                <w:lang w:val="uk-UA"/>
              </w:rPr>
              <w:t>Редакція</w:t>
            </w:r>
            <w:r w:rsidRPr="00411CF6">
              <w:rPr>
                <w:rFonts w:ascii="Times New Roman" w:hAnsi="Times New Roman"/>
                <w:b/>
                <w:sz w:val="26"/>
                <w:szCs w:val="26"/>
                <w:lang w:val="uk-UA"/>
              </w:rPr>
              <w:t xml:space="preserve"> </w:t>
            </w:r>
            <w:r w:rsidRPr="00411CF6">
              <w:rPr>
                <w:rFonts w:ascii="Times New Roman" w:hAnsi="Times New Roman"/>
                <w:bCs/>
                <w:sz w:val="26"/>
                <w:szCs w:val="26"/>
                <w:lang w:val="uk-UA"/>
              </w:rPr>
              <w:t>пункту 4 Положення</w:t>
            </w:r>
            <w:r w:rsidRPr="00411CF6">
              <w:rPr>
                <w:rFonts w:ascii="Times New Roman" w:hAnsi="Times New Roman"/>
                <w:sz w:val="26"/>
                <w:szCs w:val="26"/>
                <w:lang w:val="uk-UA"/>
              </w:rPr>
              <w:t xml:space="preserve">, </w:t>
            </w:r>
            <w:r w:rsidRPr="00411CF6">
              <w:rPr>
                <w:rFonts w:ascii="Times New Roman" w:hAnsi="Times New Roman"/>
                <w:bCs/>
                <w:sz w:val="26"/>
                <w:szCs w:val="26"/>
                <w:lang w:val="uk-UA"/>
              </w:rPr>
              <w:t xml:space="preserve">затверджена </w:t>
            </w:r>
            <w:r w:rsidRPr="00411CF6">
              <w:rPr>
                <w:rFonts w:ascii="Times New Roman" w:hAnsi="Times New Roman"/>
                <w:sz w:val="26"/>
                <w:szCs w:val="26"/>
                <w:lang w:val="uk-UA"/>
              </w:rPr>
              <w:t xml:space="preserve">рішенням Ніжинської міської ради Чернігівської області від 19.08.2021 р. </w:t>
            </w:r>
            <w:r w:rsidRPr="00411CF6">
              <w:rPr>
                <w:rFonts w:ascii="Times New Roman" w:hAnsi="Times New Roman"/>
                <w:sz w:val="26"/>
                <w:szCs w:val="26"/>
                <w:lang w:val="uk-UA"/>
              </w:rPr>
              <w:br/>
            </w:r>
            <w:r w:rsidRPr="00411CF6">
              <w:rPr>
                <w:rStyle w:val="a4"/>
                <w:rFonts w:ascii="Times New Roman" w:hAnsi="Times New Roman"/>
                <w:b w:val="0"/>
                <w:bCs w:val="0"/>
                <w:color w:val="000000"/>
                <w:sz w:val="26"/>
                <w:szCs w:val="26"/>
                <w:lang w:val="uk-UA"/>
              </w:rPr>
              <w:t xml:space="preserve">№ </w:t>
            </w:r>
            <w:r w:rsidRPr="00411CF6">
              <w:rPr>
                <w:rFonts w:ascii="Times New Roman" w:hAnsi="Times New Roman"/>
                <w:sz w:val="26"/>
                <w:szCs w:val="26"/>
                <w:lang w:val="uk-UA"/>
              </w:rPr>
              <w:t xml:space="preserve">67-12/2021 (зі змінами згідно рішення Ніжинської міської ради від 28.09.2023 р. </w:t>
            </w:r>
            <w:r w:rsidRPr="00411CF6">
              <w:rPr>
                <w:rFonts w:ascii="Times New Roman" w:hAnsi="Times New Roman"/>
                <w:sz w:val="26"/>
                <w:szCs w:val="26"/>
                <w:lang w:val="uk-UA"/>
              </w:rPr>
              <w:br/>
              <w:t>№ 18-33/2023)</w:t>
            </w:r>
          </w:p>
        </w:tc>
        <w:tc>
          <w:tcPr>
            <w:tcW w:w="4111" w:type="dxa"/>
          </w:tcPr>
          <w:p w14:paraId="1991C667" w14:textId="175EF632" w:rsidR="00391908" w:rsidRPr="00411CF6" w:rsidRDefault="007D100F" w:rsidP="007D100F">
            <w:pPr>
              <w:spacing w:after="0" w:line="240" w:lineRule="auto"/>
              <w:jc w:val="center"/>
              <w:rPr>
                <w:rFonts w:ascii="Times New Roman" w:hAnsi="Times New Roman" w:cs="Times New Roman"/>
                <w:bCs/>
                <w:sz w:val="26"/>
                <w:szCs w:val="26"/>
              </w:rPr>
            </w:pPr>
            <w:r w:rsidRPr="00411CF6">
              <w:rPr>
                <w:rFonts w:ascii="Times New Roman" w:hAnsi="Times New Roman" w:cs="Times New Roman"/>
                <w:bCs/>
                <w:sz w:val="26"/>
                <w:szCs w:val="26"/>
              </w:rPr>
              <w:t xml:space="preserve">Редакція пункту 4 Положення, </w:t>
            </w:r>
            <w:r w:rsidRPr="00411CF6">
              <w:rPr>
                <w:rFonts w:ascii="Times New Roman" w:hAnsi="Times New Roman" w:cs="Times New Roman"/>
                <w:bCs/>
                <w:sz w:val="26"/>
                <w:szCs w:val="26"/>
              </w:rPr>
              <w:br/>
              <w:t xml:space="preserve">після прийняття Ніжинською міською радою цього </w:t>
            </w:r>
            <w:proofErr w:type="spellStart"/>
            <w:r w:rsidRPr="00411CF6">
              <w:rPr>
                <w:rFonts w:ascii="Times New Roman" w:hAnsi="Times New Roman" w:cs="Times New Roman"/>
                <w:bCs/>
                <w:sz w:val="26"/>
                <w:szCs w:val="26"/>
              </w:rPr>
              <w:t>про</w:t>
            </w:r>
            <w:r w:rsidR="009976EC">
              <w:rPr>
                <w:rFonts w:ascii="Times New Roman" w:hAnsi="Times New Roman" w:cs="Times New Roman"/>
                <w:bCs/>
                <w:sz w:val="26"/>
                <w:szCs w:val="26"/>
              </w:rPr>
              <w:t>є</w:t>
            </w:r>
            <w:r w:rsidRPr="00411CF6">
              <w:rPr>
                <w:rFonts w:ascii="Times New Roman" w:hAnsi="Times New Roman" w:cs="Times New Roman"/>
                <w:bCs/>
                <w:sz w:val="26"/>
                <w:szCs w:val="26"/>
              </w:rPr>
              <w:t>кту</w:t>
            </w:r>
            <w:proofErr w:type="spellEnd"/>
            <w:r w:rsidRPr="00411CF6">
              <w:rPr>
                <w:rFonts w:ascii="Times New Roman" w:hAnsi="Times New Roman" w:cs="Times New Roman"/>
                <w:bCs/>
                <w:sz w:val="26"/>
                <w:szCs w:val="26"/>
              </w:rPr>
              <w:t xml:space="preserve"> рішення:</w:t>
            </w:r>
          </w:p>
        </w:tc>
      </w:tr>
      <w:tr w:rsidR="007D100F" w:rsidRPr="00411CF6" w14:paraId="4879F596" w14:textId="77777777" w:rsidTr="007D100F">
        <w:trPr>
          <w:trHeight w:val="360"/>
        </w:trPr>
        <w:tc>
          <w:tcPr>
            <w:tcW w:w="5387" w:type="dxa"/>
          </w:tcPr>
          <w:p w14:paraId="47AF389A" w14:textId="77777777" w:rsidR="007D100F" w:rsidRPr="00411CF6" w:rsidRDefault="007D100F" w:rsidP="007D100F">
            <w:pPr>
              <w:spacing w:after="0" w:line="240" w:lineRule="auto"/>
              <w:ind w:firstLine="457"/>
              <w:jc w:val="both"/>
              <w:rPr>
                <w:rFonts w:ascii="Times New Roman" w:hAnsi="Times New Roman" w:cs="Times New Roman"/>
                <w:sz w:val="26"/>
                <w:szCs w:val="26"/>
              </w:rPr>
            </w:pPr>
            <w:r w:rsidRPr="00411CF6">
              <w:rPr>
                <w:rFonts w:ascii="Times New Roman" w:hAnsi="Times New Roman" w:cs="Times New Roman"/>
                <w:sz w:val="26"/>
                <w:szCs w:val="26"/>
              </w:rPr>
              <w:t>4. Рішення про проведення конкурсу приймається начальником Управління освіти Ніжинської міської ради Чернігівської області (надалі – Управління освіти):</w:t>
            </w:r>
          </w:p>
          <w:p w14:paraId="281B4603" w14:textId="77777777" w:rsidR="007D100F" w:rsidRPr="00411CF6" w:rsidRDefault="007D100F" w:rsidP="007D100F">
            <w:pPr>
              <w:pStyle w:val="rvps2"/>
              <w:shd w:val="clear" w:color="auto" w:fill="FFFFFF"/>
              <w:spacing w:before="0" w:beforeAutospacing="0" w:after="0" w:afterAutospacing="0"/>
              <w:ind w:firstLine="450"/>
              <w:jc w:val="both"/>
              <w:rPr>
                <w:sz w:val="26"/>
                <w:szCs w:val="26"/>
                <w:lang w:val="uk-UA"/>
              </w:rPr>
            </w:pPr>
            <w:bookmarkStart w:id="1" w:name="n595"/>
            <w:bookmarkEnd w:id="1"/>
            <w:r w:rsidRPr="00411CF6">
              <w:rPr>
                <w:sz w:val="26"/>
                <w:szCs w:val="26"/>
                <w:lang w:val="uk-UA"/>
              </w:rPr>
              <w:t>- одночасно з прийняттям рішення Ніжинської міської ради про утворення нового закладу освіти;</w:t>
            </w:r>
          </w:p>
          <w:p w14:paraId="3959A14E" w14:textId="77777777" w:rsidR="007D100F" w:rsidRPr="00411CF6" w:rsidRDefault="007D100F" w:rsidP="007D100F">
            <w:pPr>
              <w:pStyle w:val="rvps2"/>
              <w:shd w:val="clear" w:color="auto" w:fill="FFFFFF"/>
              <w:spacing w:before="0" w:beforeAutospacing="0" w:after="0" w:afterAutospacing="0"/>
              <w:ind w:firstLine="450"/>
              <w:jc w:val="both"/>
              <w:rPr>
                <w:sz w:val="26"/>
                <w:szCs w:val="26"/>
                <w:lang w:val="uk-UA"/>
              </w:rPr>
            </w:pPr>
            <w:bookmarkStart w:id="2" w:name="n596"/>
            <w:bookmarkEnd w:id="2"/>
            <w:r w:rsidRPr="00411CF6">
              <w:rPr>
                <w:sz w:val="26"/>
                <w:szCs w:val="26"/>
                <w:lang w:val="uk-UA"/>
              </w:rPr>
              <w:t>- не менше ніж за два місяці до завершення строкового трудового договору (контракту), укладеного з керівником закладу освіти;</w:t>
            </w:r>
          </w:p>
          <w:p w14:paraId="1DDB6957" w14:textId="77777777" w:rsidR="007D100F" w:rsidRPr="00411CF6" w:rsidRDefault="007D100F" w:rsidP="007D100F">
            <w:pPr>
              <w:pStyle w:val="rvps2"/>
              <w:shd w:val="clear" w:color="auto" w:fill="FFFFFF"/>
              <w:spacing w:before="0" w:beforeAutospacing="0" w:after="0" w:afterAutospacing="0"/>
              <w:ind w:firstLine="450"/>
              <w:jc w:val="both"/>
              <w:rPr>
                <w:i/>
                <w:iCs/>
                <w:sz w:val="26"/>
                <w:szCs w:val="26"/>
                <w:lang w:val="uk-UA"/>
              </w:rPr>
            </w:pPr>
            <w:r w:rsidRPr="00411CF6">
              <w:rPr>
                <w:i/>
                <w:iCs/>
                <w:sz w:val="26"/>
                <w:szCs w:val="26"/>
                <w:lang w:val="uk-UA"/>
              </w:rPr>
              <w:t>- під час дії воєнного стану засновник державного чи комунального закладу загальної середньої освіти або уповноважений ним орган (посадова особа) має право продовжити без проведення конкурсу строк дії строкового трудового договору (контракту), укладеного з керівником відповідного закладу загальної середньої освіти, але не більше ніж на шість місяців з дня припинення чи скасування воєнного стану.</w:t>
            </w:r>
            <w:bookmarkStart w:id="3" w:name="n597"/>
            <w:bookmarkEnd w:id="3"/>
          </w:p>
          <w:p w14:paraId="67A4102C" w14:textId="56ABF4CE" w:rsidR="007D100F" w:rsidRPr="00411CF6" w:rsidRDefault="007D100F" w:rsidP="007D100F">
            <w:pPr>
              <w:pStyle w:val="rvps2"/>
              <w:shd w:val="clear" w:color="auto" w:fill="FFFFFF"/>
              <w:spacing w:before="0" w:beforeAutospacing="0" w:after="0" w:afterAutospacing="0"/>
              <w:ind w:firstLine="450"/>
              <w:jc w:val="both"/>
              <w:rPr>
                <w:sz w:val="26"/>
                <w:szCs w:val="26"/>
                <w:lang w:val="uk-UA"/>
              </w:rPr>
            </w:pPr>
            <w:r w:rsidRPr="00411CF6">
              <w:rPr>
                <w:sz w:val="26"/>
                <w:szCs w:val="26"/>
                <w:lang w:val="uk-UA"/>
              </w:rPr>
              <w:t>- не пізніше десяти робочих днів з дня дострокового припинення договору, укладеного з керівником відповідного закладу освіти, чи визнання попереднього конкурсу таким, що не відбувся.</w:t>
            </w:r>
          </w:p>
        </w:tc>
        <w:tc>
          <w:tcPr>
            <w:tcW w:w="4111" w:type="dxa"/>
          </w:tcPr>
          <w:p w14:paraId="1761529B" w14:textId="77777777" w:rsidR="007D100F" w:rsidRPr="00411CF6" w:rsidRDefault="007D100F" w:rsidP="007D100F">
            <w:pPr>
              <w:spacing w:after="0" w:line="240" w:lineRule="auto"/>
              <w:ind w:firstLine="462"/>
              <w:jc w:val="both"/>
              <w:rPr>
                <w:rFonts w:ascii="Times New Roman" w:hAnsi="Times New Roman" w:cs="Times New Roman"/>
                <w:sz w:val="26"/>
                <w:szCs w:val="26"/>
              </w:rPr>
            </w:pPr>
            <w:r w:rsidRPr="00411CF6">
              <w:rPr>
                <w:rFonts w:ascii="Times New Roman" w:hAnsi="Times New Roman" w:cs="Times New Roman"/>
                <w:sz w:val="26"/>
                <w:szCs w:val="26"/>
              </w:rPr>
              <w:t>4. Рішення про проведення конкурсу приймається начальником Управління освіти Ніжинської міської ради Чернігівської області (надалі – Управління освіти):</w:t>
            </w:r>
          </w:p>
          <w:p w14:paraId="0BAAB910" w14:textId="77777777" w:rsidR="007D100F" w:rsidRPr="00411CF6" w:rsidRDefault="007D100F" w:rsidP="007D100F">
            <w:pPr>
              <w:pStyle w:val="rvps2"/>
              <w:shd w:val="clear" w:color="auto" w:fill="FFFFFF"/>
              <w:spacing w:before="0" w:beforeAutospacing="0" w:after="0" w:afterAutospacing="0"/>
              <w:ind w:firstLine="450"/>
              <w:jc w:val="both"/>
              <w:rPr>
                <w:sz w:val="26"/>
                <w:szCs w:val="26"/>
                <w:lang w:val="uk-UA"/>
              </w:rPr>
            </w:pPr>
            <w:r w:rsidRPr="00411CF6">
              <w:rPr>
                <w:sz w:val="26"/>
                <w:szCs w:val="26"/>
                <w:lang w:val="uk-UA"/>
              </w:rPr>
              <w:t>- одночасно з прийняттям рішення Ніжинської міської ради про утворення нового закладу освіти;</w:t>
            </w:r>
          </w:p>
          <w:p w14:paraId="2C085A46" w14:textId="77777777" w:rsidR="007D100F" w:rsidRPr="00411CF6" w:rsidRDefault="007D100F" w:rsidP="007D100F">
            <w:pPr>
              <w:pStyle w:val="rvps2"/>
              <w:shd w:val="clear" w:color="auto" w:fill="FFFFFF"/>
              <w:spacing w:before="0" w:beforeAutospacing="0" w:after="0" w:afterAutospacing="0"/>
              <w:ind w:firstLine="450"/>
              <w:jc w:val="both"/>
              <w:rPr>
                <w:sz w:val="26"/>
                <w:szCs w:val="26"/>
                <w:lang w:val="uk-UA"/>
              </w:rPr>
            </w:pPr>
            <w:r w:rsidRPr="00411CF6">
              <w:rPr>
                <w:sz w:val="26"/>
                <w:szCs w:val="26"/>
                <w:lang w:val="uk-UA"/>
              </w:rPr>
              <w:t>- не менше ніж за два місяці до завершення строкового трудового договору (контракту), укладеного з керівником закладу освіти;</w:t>
            </w:r>
          </w:p>
          <w:p w14:paraId="1C0D621F" w14:textId="0515AFDD" w:rsidR="007D100F" w:rsidRPr="00411CF6" w:rsidRDefault="007D100F" w:rsidP="007D100F">
            <w:pPr>
              <w:pStyle w:val="rvps2"/>
              <w:shd w:val="clear" w:color="auto" w:fill="FFFFFF"/>
              <w:spacing w:before="0" w:beforeAutospacing="0" w:after="0" w:afterAutospacing="0"/>
              <w:ind w:firstLine="450"/>
              <w:jc w:val="both"/>
              <w:rPr>
                <w:sz w:val="26"/>
                <w:szCs w:val="26"/>
                <w:lang w:val="uk-UA"/>
              </w:rPr>
            </w:pPr>
            <w:r w:rsidRPr="00411CF6">
              <w:rPr>
                <w:sz w:val="26"/>
                <w:szCs w:val="26"/>
                <w:lang w:val="uk-UA"/>
              </w:rPr>
              <w:t>- не пізніше десяти робочих днів з дня дострокового припинення договору, укладеного з керівником відповідного закладу освіти, чи визнання попереднього конкурсу таким, що не відбувся.</w:t>
            </w:r>
          </w:p>
        </w:tc>
      </w:tr>
    </w:tbl>
    <w:p w14:paraId="74BB12FF" w14:textId="77777777" w:rsidR="00992C94" w:rsidRPr="00411CF6" w:rsidRDefault="00992C94" w:rsidP="007F7F59">
      <w:pPr>
        <w:tabs>
          <w:tab w:val="left" w:pos="3315"/>
        </w:tabs>
        <w:spacing w:after="0" w:line="240" w:lineRule="auto"/>
        <w:jc w:val="both"/>
        <w:rPr>
          <w:rFonts w:ascii="Times New Roman" w:hAnsi="Times New Roman" w:cs="Times New Roman"/>
          <w:sz w:val="20"/>
          <w:szCs w:val="20"/>
        </w:rPr>
      </w:pPr>
    </w:p>
    <w:sectPr w:rsidR="00992C94" w:rsidRPr="00411CF6" w:rsidSect="009B65E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AE075CC"/>
    <w:multiLevelType w:val="hybridMultilevel"/>
    <w:tmpl w:val="B08A295C"/>
    <w:lvl w:ilvl="0" w:tplc="53EAB9E2">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DC"/>
    <w:rsid w:val="00003BFB"/>
    <w:rsid w:val="000075A3"/>
    <w:rsid w:val="00014BC7"/>
    <w:rsid w:val="00021467"/>
    <w:rsid w:val="00022100"/>
    <w:rsid w:val="0002493C"/>
    <w:rsid w:val="00033192"/>
    <w:rsid w:val="00036E35"/>
    <w:rsid w:val="00040464"/>
    <w:rsid w:val="0006555E"/>
    <w:rsid w:val="000657CD"/>
    <w:rsid w:val="0006619E"/>
    <w:rsid w:val="0008316D"/>
    <w:rsid w:val="00097BA9"/>
    <w:rsid w:val="000A3089"/>
    <w:rsid w:val="000E0081"/>
    <w:rsid w:val="00105F03"/>
    <w:rsid w:val="00140AC8"/>
    <w:rsid w:val="0017548E"/>
    <w:rsid w:val="00183BE5"/>
    <w:rsid w:val="001B0CC0"/>
    <w:rsid w:val="001B1F0B"/>
    <w:rsid w:val="001B3FD8"/>
    <w:rsid w:val="001B4090"/>
    <w:rsid w:val="001D10CE"/>
    <w:rsid w:val="001D530F"/>
    <w:rsid w:val="001D565C"/>
    <w:rsid w:val="001E4C36"/>
    <w:rsid w:val="001F59C9"/>
    <w:rsid w:val="002079DC"/>
    <w:rsid w:val="00230CFD"/>
    <w:rsid w:val="00252A62"/>
    <w:rsid w:val="002573E1"/>
    <w:rsid w:val="0026408E"/>
    <w:rsid w:val="002647D2"/>
    <w:rsid w:val="00264FEA"/>
    <w:rsid w:val="00277473"/>
    <w:rsid w:val="0029353F"/>
    <w:rsid w:val="002C3732"/>
    <w:rsid w:val="002D1CA6"/>
    <w:rsid w:val="002E49AE"/>
    <w:rsid w:val="002E7910"/>
    <w:rsid w:val="003236CD"/>
    <w:rsid w:val="003276FD"/>
    <w:rsid w:val="00360531"/>
    <w:rsid w:val="00360793"/>
    <w:rsid w:val="00376DEF"/>
    <w:rsid w:val="00391908"/>
    <w:rsid w:val="003B5D0D"/>
    <w:rsid w:val="003C3F5A"/>
    <w:rsid w:val="003D17FD"/>
    <w:rsid w:val="003E1E0E"/>
    <w:rsid w:val="003F2218"/>
    <w:rsid w:val="00411CF6"/>
    <w:rsid w:val="00420C0B"/>
    <w:rsid w:val="0043334C"/>
    <w:rsid w:val="00453A84"/>
    <w:rsid w:val="00473760"/>
    <w:rsid w:val="00480220"/>
    <w:rsid w:val="00492163"/>
    <w:rsid w:val="004A0417"/>
    <w:rsid w:val="004A1135"/>
    <w:rsid w:val="004C249C"/>
    <w:rsid w:val="004C3467"/>
    <w:rsid w:val="004D6B55"/>
    <w:rsid w:val="00506426"/>
    <w:rsid w:val="005154FD"/>
    <w:rsid w:val="005367C9"/>
    <w:rsid w:val="00540CB7"/>
    <w:rsid w:val="00544C8C"/>
    <w:rsid w:val="005478AD"/>
    <w:rsid w:val="00547DB5"/>
    <w:rsid w:val="005570A7"/>
    <w:rsid w:val="00563983"/>
    <w:rsid w:val="005767C3"/>
    <w:rsid w:val="00585043"/>
    <w:rsid w:val="005B1350"/>
    <w:rsid w:val="005B4663"/>
    <w:rsid w:val="005C4A8D"/>
    <w:rsid w:val="005D70A5"/>
    <w:rsid w:val="006043AE"/>
    <w:rsid w:val="00606705"/>
    <w:rsid w:val="0061543B"/>
    <w:rsid w:val="00624783"/>
    <w:rsid w:val="00651392"/>
    <w:rsid w:val="00653180"/>
    <w:rsid w:val="00666A51"/>
    <w:rsid w:val="006760A8"/>
    <w:rsid w:val="00685000"/>
    <w:rsid w:val="0069260D"/>
    <w:rsid w:val="006A6737"/>
    <w:rsid w:val="006F0DA4"/>
    <w:rsid w:val="006F18D6"/>
    <w:rsid w:val="00707E49"/>
    <w:rsid w:val="007130FB"/>
    <w:rsid w:val="00723C95"/>
    <w:rsid w:val="00741482"/>
    <w:rsid w:val="00750CC4"/>
    <w:rsid w:val="00752A2E"/>
    <w:rsid w:val="00760E46"/>
    <w:rsid w:val="00766A7D"/>
    <w:rsid w:val="007750F1"/>
    <w:rsid w:val="00776ACC"/>
    <w:rsid w:val="007777BA"/>
    <w:rsid w:val="0079294E"/>
    <w:rsid w:val="007962A6"/>
    <w:rsid w:val="007A3564"/>
    <w:rsid w:val="007C43BA"/>
    <w:rsid w:val="007D100F"/>
    <w:rsid w:val="007F4368"/>
    <w:rsid w:val="007F7F59"/>
    <w:rsid w:val="00812A8C"/>
    <w:rsid w:val="008625B4"/>
    <w:rsid w:val="00875B6D"/>
    <w:rsid w:val="008A1C62"/>
    <w:rsid w:val="008A239D"/>
    <w:rsid w:val="008C2133"/>
    <w:rsid w:val="008F3809"/>
    <w:rsid w:val="00901B28"/>
    <w:rsid w:val="00902E6D"/>
    <w:rsid w:val="009052F8"/>
    <w:rsid w:val="00915072"/>
    <w:rsid w:val="009254EF"/>
    <w:rsid w:val="00945C14"/>
    <w:rsid w:val="00992C94"/>
    <w:rsid w:val="009976EC"/>
    <w:rsid w:val="009B0D72"/>
    <w:rsid w:val="009B3810"/>
    <w:rsid w:val="009B3D79"/>
    <w:rsid w:val="009E1EF7"/>
    <w:rsid w:val="009F04D1"/>
    <w:rsid w:val="00A21F1E"/>
    <w:rsid w:val="00A376EE"/>
    <w:rsid w:val="00A530E2"/>
    <w:rsid w:val="00A64648"/>
    <w:rsid w:val="00A65F02"/>
    <w:rsid w:val="00A93C2A"/>
    <w:rsid w:val="00AA2072"/>
    <w:rsid w:val="00AC3AC5"/>
    <w:rsid w:val="00AE2C8D"/>
    <w:rsid w:val="00AE45BA"/>
    <w:rsid w:val="00B30329"/>
    <w:rsid w:val="00B5046E"/>
    <w:rsid w:val="00B63708"/>
    <w:rsid w:val="00B92EFB"/>
    <w:rsid w:val="00BA4A15"/>
    <w:rsid w:val="00BA5555"/>
    <w:rsid w:val="00BB30D1"/>
    <w:rsid w:val="00BB6D8B"/>
    <w:rsid w:val="00BB72E4"/>
    <w:rsid w:val="00BC2271"/>
    <w:rsid w:val="00BC65A1"/>
    <w:rsid w:val="00BD3C89"/>
    <w:rsid w:val="00BE2DB8"/>
    <w:rsid w:val="00C01C29"/>
    <w:rsid w:val="00C10AFA"/>
    <w:rsid w:val="00C20BCB"/>
    <w:rsid w:val="00C26F46"/>
    <w:rsid w:val="00C314BC"/>
    <w:rsid w:val="00C510BF"/>
    <w:rsid w:val="00C529C3"/>
    <w:rsid w:val="00C676BC"/>
    <w:rsid w:val="00C71D45"/>
    <w:rsid w:val="00C72FD5"/>
    <w:rsid w:val="00C841BA"/>
    <w:rsid w:val="00CA7392"/>
    <w:rsid w:val="00CB072D"/>
    <w:rsid w:val="00CB349B"/>
    <w:rsid w:val="00CB36F4"/>
    <w:rsid w:val="00CC338C"/>
    <w:rsid w:val="00CD6500"/>
    <w:rsid w:val="00CE4FD9"/>
    <w:rsid w:val="00CF00C5"/>
    <w:rsid w:val="00CF25C3"/>
    <w:rsid w:val="00D034E4"/>
    <w:rsid w:val="00D060C2"/>
    <w:rsid w:val="00D07018"/>
    <w:rsid w:val="00D10FEF"/>
    <w:rsid w:val="00D128B6"/>
    <w:rsid w:val="00D4422E"/>
    <w:rsid w:val="00D63B93"/>
    <w:rsid w:val="00D754B7"/>
    <w:rsid w:val="00D90FB7"/>
    <w:rsid w:val="00D93373"/>
    <w:rsid w:val="00DD5BDC"/>
    <w:rsid w:val="00E0033F"/>
    <w:rsid w:val="00E3440B"/>
    <w:rsid w:val="00E65DA0"/>
    <w:rsid w:val="00E71072"/>
    <w:rsid w:val="00E7171C"/>
    <w:rsid w:val="00E977AA"/>
    <w:rsid w:val="00ED0BAD"/>
    <w:rsid w:val="00ED512B"/>
    <w:rsid w:val="00F1328A"/>
    <w:rsid w:val="00F2497D"/>
    <w:rsid w:val="00F34EF1"/>
    <w:rsid w:val="00F376A0"/>
    <w:rsid w:val="00F41A08"/>
    <w:rsid w:val="00F64997"/>
    <w:rsid w:val="00F66A97"/>
    <w:rsid w:val="00F6779E"/>
    <w:rsid w:val="00F727AB"/>
    <w:rsid w:val="00FA4E36"/>
    <w:rsid w:val="00FF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DB8"/>
    <w:pPr>
      <w:ind w:left="720"/>
      <w:contextualSpacing/>
    </w:pPr>
  </w:style>
  <w:style w:type="paragraph" w:customStyle="1" w:styleId="Style6">
    <w:name w:val="Style6"/>
    <w:basedOn w:val="a"/>
    <w:rsid w:val="004A1135"/>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5">
    <w:name w:val="Font Style15"/>
    <w:rsid w:val="004A1135"/>
    <w:rPr>
      <w:rFonts w:ascii="Times New Roman" w:hAnsi="Times New Roman" w:cs="Times New Roman"/>
      <w:sz w:val="26"/>
      <w:szCs w:val="26"/>
    </w:rPr>
  </w:style>
  <w:style w:type="character" w:styleId="a4">
    <w:name w:val="Strong"/>
    <w:qFormat/>
    <w:rsid w:val="001B3FD8"/>
    <w:rPr>
      <w:rFonts w:cs="Times New Roman"/>
      <w:b/>
      <w:bCs/>
    </w:rPr>
  </w:style>
  <w:style w:type="character" w:customStyle="1" w:styleId="a5">
    <w:name w:val="Основной текст_"/>
    <w:basedOn w:val="a0"/>
    <w:link w:val="1"/>
    <w:uiPriority w:val="99"/>
    <w:rsid w:val="001E4C36"/>
    <w:rPr>
      <w:rFonts w:ascii="Times New Roman" w:hAnsi="Times New Roman" w:cs="Times New Roman"/>
      <w:color w:val="000000"/>
      <w:sz w:val="28"/>
      <w:szCs w:val="28"/>
    </w:rPr>
  </w:style>
  <w:style w:type="paragraph" w:customStyle="1" w:styleId="1">
    <w:name w:val="Основной текст1"/>
    <w:basedOn w:val="a"/>
    <w:link w:val="a5"/>
    <w:uiPriority w:val="99"/>
    <w:rsid w:val="001E4C36"/>
    <w:pPr>
      <w:widowControl w:val="0"/>
      <w:spacing w:after="0" w:line="240" w:lineRule="auto"/>
      <w:ind w:firstLine="400"/>
    </w:pPr>
    <w:rPr>
      <w:rFonts w:ascii="Times New Roman" w:hAnsi="Times New Roman" w:cs="Times New Roman"/>
      <w:color w:val="000000"/>
      <w:sz w:val="28"/>
      <w:szCs w:val="28"/>
      <w:lang w:val="en-US"/>
    </w:rPr>
  </w:style>
  <w:style w:type="paragraph" w:customStyle="1" w:styleId="rvps2">
    <w:name w:val="rvps2"/>
    <w:basedOn w:val="a"/>
    <w:rsid w:val="002647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
    <w:name w:val="Знак Знак2"/>
    <w:basedOn w:val="a"/>
    <w:rsid w:val="002647D2"/>
    <w:pPr>
      <w:spacing w:after="0" w:line="240" w:lineRule="auto"/>
    </w:pPr>
    <w:rPr>
      <w:rFonts w:ascii="Verdana" w:eastAsia="Times New Roman" w:hAnsi="Verdana" w:cs="Verdana"/>
      <w:sz w:val="20"/>
      <w:szCs w:val="20"/>
      <w:lang w:val="en-US"/>
    </w:rPr>
  </w:style>
  <w:style w:type="character" w:customStyle="1" w:styleId="20">
    <w:name w:val="Колонтитул (2)_"/>
    <w:basedOn w:val="a0"/>
    <w:link w:val="21"/>
    <w:uiPriority w:val="99"/>
    <w:rsid w:val="00140AC8"/>
    <w:rPr>
      <w:rFonts w:ascii="Times New Roman" w:hAnsi="Times New Roman" w:cs="Times New Roman"/>
      <w:color w:val="000000"/>
      <w:sz w:val="20"/>
      <w:szCs w:val="20"/>
    </w:rPr>
  </w:style>
  <w:style w:type="paragraph" w:customStyle="1" w:styleId="21">
    <w:name w:val="Колонтитул (2)"/>
    <w:basedOn w:val="a"/>
    <w:link w:val="20"/>
    <w:uiPriority w:val="99"/>
    <w:rsid w:val="00140AC8"/>
    <w:pPr>
      <w:widowControl w:val="0"/>
      <w:spacing w:after="0" w:line="240" w:lineRule="auto"/>
    </w:pPr>
    <w:rPr>
      <w:rFonts w:ascii="Times New Roman" w:hAnsi="Times New Roman" w:cs="Times New Roman"/>
      <w:color w:val="000000"/>
      <w:sz w:val="20"/>
      <w:szCs w:val="20"/>
      <w:lang w:val="en-US"/>
    </w:rPr>
  </w:style>
  <w:style w:type="paragraph" w:styleId="a6">
    <w:name w:val="Balloon Text"/>
    <w:basedOn w:val="a"/>
    <w:link w:val="a7"/>
    <w:uiPriority w:val="99"/>
    <w:semiHidden/>
    <w:unhideWhenUsed/>
    <w:rsid w:val="009B0D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B0D72"/>
    <w:rPr>
      <w:rFonts w:ascii="Segoe UI" w:hAnsi="Segoe UI" w:cs="Segoe UI"/>
      <w:sz w:val="18"/>
      <w:szCs w:val="18"/>
      <w:lang w:val="uk-UA"/>
    </w:rPr>
  </w:style>
  <w:style w:type="paragraph" w:customStyle="1" w:styleId="a8">
    <w:name w:val="Знак"/>
    <w:basedOn w:val="a"/>
    <w:rsid w:val="0069260D"/>
    <w:pPr>
      <w:spacing w:after="0" w:line="240" w:lineRule="auto"/>
    </w:pPr>
    <w:rPr>
      <w:rFonts w:ascii="Verdana" w:eastAsia="Times New Roman" w:hAnsi="Verdana" w:cs="Verdana"/>
      <w:sz w:val="20"/>
      <w:szCs w:val="20"/>
      <w:lang w:val="en-US"/>
    </w:rPr>
  </w:style>
  <w:style w:type="paragraph" w:customStyle="1" w:styleId="22">
    <w:name w:val="Знак Знак2"/>
    <w:basedOn w:val="a"/>
    <w:rsid w:val="009254EF"/>
    <w:pPr>
      <w:spacing w:after="0" w:line="240" w:lineRule="auto"/>
    </w:pPr>
    <w:rPr>
      <w:rFonts w:ascii="Verdana" w:eastAsia="Times New Roman" w:hAnsi="Verdana" w:cs="Verdana"/>
      <w:sz w:val="20"/>
      <w:szCs w:val="20"/>
      <w:lang w:val="en-US"/>
    </w:rPr>
  </w:style>
  <w:style w:type="paragraph" w:styleId="a9">
    <w:name w:val="Subtitle"/>
    <w:basedOn w:val="a"/>
    <w:next w:val="a"/>
    <w:link w:val="aa"/>
    <w:qFormat/>
    <w:rsid w:val="00766A7D"/>
    <w:pPr>
      <w:spacing w:after="60" w:line="276" w:lineRule="auto"/>
      <w:jc w:val="center"/>
      <w:outlineLvl w:val="1"/>
    </w:pPr>
    <w:rPr>
      <w:rFonts w:ascii="Cambria" w:eastAsia="Times New Roman" w:hAnsi="Cambria" w:cs="Times New Roman"/>
      <w:sz w:val="24"/>
      <w:szCs w:val="24"/>
      <w:lang w:val="ru-RU"/>
    </w:rPr>
  </w:style>
  <w:style w:type="character" w:customStyle="1" w:styleId="aa">
    <w:name w:val="Подзаголовок Знак"/>
    <w:basedOn w:val="a0"/>
    <w:link w:val="a9"/>
    <w:rsid w:val="00766A7D"/>
    <w:rPr>
      <w:rFonts w:ascii="Cambria" w:eastAsia="Times New Roman" w:hAnsi="Cambria"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DB8"/>
    <w:pPr>
      <w:ind w:left="720"/>
      <w:contextualSpacing/>
    </w:pPr>
  </w:style>
  <w:style w:type="paragraph" w:customStyle="1" w:styleId="Style6">
    <w:name w:val="Style6"/>
    <w:basedOn w:val="a"/>
    <w:rsid w:val="004A1135"/>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5">
    <w:name w:val="Font Style15"/>
    <w:rsid w:val="004A1135"/>
    <w:rPr>
      <w:rFonts w:ascii="Times New Roman" w:hAnsi="Times New Roman" w:cs="Times New Roman"/>
      <w:sz w:val="26"/>
      <w:szCs w:val="26"/>
    </w:rPr>
  </w:style>
  <w:style w:type="character" w:styleId="a4">
    <w:name w:val="Strong"/>
    <w:qFormat/>
    <w:rsid w:val="001B3FD8"/>
    <w:rPr>
      <w:rFonts w:cs="Times New Roman"/>
      <w:b/>
      <w:bCs/>
    </w:rPr>
  </w:style>
  <w:style w:type="character" w:customStyle="1" w:styleId="a5">
    <w:name w:val="Основной текст_"/>
    <w:basedOn w:val="a0"/>
    <w:link w:val="1"/>
    <w:uiPriority w:val="99"/>
    <w:rsid w:val="001E4C36"/>
    <w:rPr>
      <w:rFonts w:ascii="Times New Roman" w:hAnsi="Times New Roman" w:cs="Times New Roman"/>
      <w:color w:val="000000"/>
      <w:sz w:val="28"/>
      <w:szCs w:val="28"/>
    </w:rPr>
  </w:style>
  <w:style w:type="paragraph" w:customStyle="1" w:styleId="1">
    <w:name w:val="Основной текст1"/>
    <w:basedOn w:val="a"/>
    <w:link w:val="a5"/>
    <w:uiPriority w:val="99"/>
    <w:rsid w:val="001E4C36"/>
    <w:pPr>
      <w:widowControl w:val="0"/>
      <w:spacing w:after="0" w:line="240" w:lineRule="auto"/>
      <w:ind w:firstLine="400"/>
    </w:pPr>
    <w:rPr>
      <w:rFonts w:ascii="Times New Roman" w:hAnsi="Times New Roman" w:cs="Times New Roman"/>
      <w:color w:val="000000"/>
      <w:sz w:val="28"/>
      <w:szCs w:val="28"/>
      <w:lang w:val="en-US"/>
    </w:rPr>
  </w:style>
  <w:style w:type="paragraph" w:customStyle="1" w:styleId="rvps2">
    <w:name w:val="rvps2"/>
    <w:basedOn w:val="a"/>
    <w:rsid w:val="002647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
    <w:name w:val="Знак Знак2"/>
    <w:basedOn w:val="a"/>
    <w:rsid w:val="002647D2"/>
    <w:pPr>
      <w:spacing w:after="0" w:line="240" w:lineRule="auto"/>
    </w:pPr>
    <w:rPr>
      <w:rFonts w:ascii="Verdana" w:eastAsia="Times New Roman" w:hAnsi="Verdana" w:cs="Verdana"/>
      <w:sz w:val="20"/>
      <w:szCs w:val="20"/>
      <w:lang w:val="en-US"/>
    </w:rPr>
  </w:style>
  <w:style w:type="character" w:customStyle="1" w:styleId="20">
    <w:name w:val="Колонтитул (2)_"/>
    <w:basedOn w:val="a0"/>
    <w:link w:val="21"/>
    <w:uiPriority w:val="99"/>
    <w:rsid w:val="00140AC8"/>
    <w:rPr>
      <w:rFonts w:ascii="Times New Roman" w:hAnsi="Times New Roman" w:cs="Times New Roman"/>
      <w:color w:val="000000"/>
      <w:sz w:val="20"/>
      <w:szCs w:val="20"/>
    </w:rPr>
  </w:style>
  <w:style w:type="paragraph" w:customStyle="1" w:styleId="21">
    <w:name w:val="Колонтитул (2)"/>
    <w:basedOn w:val="a"/>
    <w:link w:val="20"/>
    <w:uiPriority w:val="99"/>
    <w:rsid w:val="00140AC8"/>
    <w:pPr>
      <w:widowControl w:val="0"/>
      <w:spacing w:after="0" w:line="240" w:lineRule="auto"/>
    </w:pPr>
    <w:rPr>
      <w:rFonts w:ascii="Times New Roman" w:hAnsi="Times New Roman" w:cs="Times New Roman"/>
      <w:color w:val="000000"/>
      <w:sz w:val="20"/>
      <w:szCs w:val="20"/>
      <w:lang w:val="en-US"/>
    </w:rPr>
  </w:style>
  <w:style w:type="paragraph" w:styleId="a6">
    <w:name w:val="Balloon Text"/>
    <w:basedOn w:val="a"/>
    <w:link w:val="a7"/>
    <w:uiPriority w:val="99"/>
    <w:semiHidden/>
    <w:unhideWhenUsed/>
    <w:rsid w:val="009B0D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B0D72"/>
    <w:rPr>
      <w:rFonts w:ascii="Segoe UI" w:hAnsi="Segoe UI" w:cs="Segoe UI"/>
      <w:sz w:val="18"/>
      <w:szCs w:val="18"/>
      <w:lang w:val="uk-UA"/>
    </w:rPr>
  </w:style>
  <w:style w:type="paragraph" w:customStyle="1" w:styleId="a8">
    <w:name w:val="Знак"/>
    <w:basedOn w:val="a"/>
    <w:rsid w:val="0069260D"/>
    <w:pPr>
      <w:spacing w:after="0" w:line="240" w:lineRule="auto"/>
    </w:pPr>
    <w:rPr>
      <w:rFonts w:ascii="Verdana" w:eastAsia="Times New Roman" w:hAnsi="Verdana" w:cs="Verdana"/>
      <w:sz w:val="20"/>
      <w:szCs w:val="20"/>
      <w:lang w:val="en-US"/>
    </w:rPr>
  </w:style>
  <w:style w:type="paragraph" w:customStyle="1" w:styleId="22">
    <w:name w:val="Знак Знак2"/>
    <w:basedOn w:val="a"/>
    <w:rsid w:val="009254EF"/>
    <w:pPr>
      <w:spacing w:after="0" w:line="240" w:lineRule="auto"/>
    </w:pPr>
    <w:rPr>
      <w:rFonts w:ascii="Verdana" w:eastAsia="Times New Roman" w:hAnsi="Verdana" w:cs="Verdana"/>
      <w:sz w:val="20"/>
      <w:szCs w:val="20"/>
      <w:lang w:val="en-US"/>
    </w:rPr>
  </w:style>
  <w:style w:type="paragraph" w:styleId="a9">
    <w:name w:val="Subtitle"/>
    <w:basedOn w:val="a"/>
    <w:next w:val="a"/>
    <w:link w:val="aa"/>
    <w:qFormat/>
    <w:rsid w:val="00766A7D"/>
    <w:pPr>
      <w:spacing w:after="60" w:line="276" w:lineRule="auto"/>
      <w:jc w:val="center"/>
      <w:outlineLvl w:val="1"/>
    </w:pPr>
    <w:rPr>
      <w:rFonts w:ascii="Cambria" w:eastAsia="Times New Roman" w:hAnsi="Cambria" w:cs="Times New Roman"/>
      <w:sz w:val="24"/>
      <w:szCs w:val="24"/>
      <w:lang w:val="ru-RU"/>
    </w:rPr>
  </w:style>
  <w:style w:type="character" w:customStyle="1" w:styleId="aa">
    <w:name w:val="Подзаголовок Знак"/>
    <w:basedOn w:val="a0"/>
    <w:link w:val="a9"/>
    <w:rsid w:val="00766A7D"/>
    <w:rPr>
      <w:rFonts w:ascii="Cambria" w:eastAsia="Times New Roman" w:hAnsi="Cambria"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4912</Words>
  <Characters>2801</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user009</dc:creator>
  <cp:keywords/>
  <dc:description/>
  <cp:lastModifiedBy>Секретар</cp:lastModifiedBy>
  <cp:revision>70</cp:revision>
  <cp:lastPrinted>2025-07-25T07:48:00Z</cp:lastPrinted>
  <dcterms:created xsi:type="dcterms:W3CDTF">2025-07-24T06:57:00Z</dcterms:created>
  <dcterms:modified xsi:type="dcterms:W3CDTF">2025-08-14T11:58:00Z</dcterms:modified>
</cp:coreProperties>
</file>