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:rsidR="001C17A3" w:rsidRDefault="007D3DE6">
      <w:pPr>
        <w:pStyle w:val="10"/>
        <w:jc w:val="right"/>
        <w:rPr>
          <w:noProof/>
          <w:sz w:val="36"/>
        </w:rPr>
      </w:pPr>
      <w:r w:rsidRPr="007D3DE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:rsidR="00A44B55" w:rsidRDefault="00A44B55" w:rsidP="00D317A8">
      <w:pPr>
        <w:pStyle w:val="10"/>
        <w:rPr>
          <w:sz w:val="26"/>
          <w:szCs w:val="26"/>
          <w:lang w:val="uk-UA"/>
        </w:rPr>
      </w:pPr>
    </w:p>
    <w:p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BC3782" w:rsidRPr="00BC3782" w:rsidRDefault="00632028" w:rsidP="00BC3782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781D21">
        <w:rPr>
          <w:sz w:val="28"/>
          <w:szCs w:val="28"/>
          <w:lang w:val="uk-UA"/>
        </w:rPr>
        <w:t>№ 2</w:t>
      </w:r>
      <w:r w:rsidR="00781D21" w:rsidRPr="00781D21">
        <w:rPr>
          <w:sz w:val="28"/>
          <w:szCs w:val="28"/>
          <w:lang w:val="uk-UA"/>
        </w:rPr>
        <w:t>65</w:t>
      </w:r>
      <w:r w:rsidR="00BC3782" w:rsidRPr="00781D21">
        <w:rPr>
          <w:sz w:val="28"/>
          <w:szCs w:val="28"/>
          <w:lang w:val="uk-UA"/>
        </w:rPr>
        <w:t xml:space="preserve">  від 22.09.2025 р.                                  </w:t>
      </w:r>
      <w:r w:rsidR="00BC3782" w:rsidRPr="00F61802">
        <w:rPr>
          <w:sz w:val="28"/>
          <w:szCs w:val="28"/>
        </w:rPr>
        <w:t xml:space="preserve">   </w:t>
      </w:r>
      <w:proofErr w:type="spellStart"/>
      <w:r w:rsidR="00BC3782" w:rsidRPr="00781D21">
        <w:rPr>
          <w:sz w:val="28"/>
          <w:szCs w:val="28"/>
          <w:lang w:val="uk-UA"/>
        </w:rPr>
        <w:t>В.</w:t>
      </w:r>
      <w:r w:rsidR="00BC3782" w:rsidRPr="00BC3782">
        <w:rPr>
          <w:sz w:val="28"/>
          <w:szCs w:val="28"/>
          <w:lang w:val="uk-UA"/>
        </w:rPr>
        <w:t>о</w:t>
      </w:r>
      <w:proofErr w:type="spellEnd"/>
      <w:r w:rsidR="00BC3782" w:rsidRPr="00BC3782">
        <w:rPr>
          <w:sz w:val="28"/>
          <w:szCs w:val="28"/>
          <w:lang w:val="uk-UA"/>
        </w:rPr>
        <w:t>. начальника УЖКГ та Б</w:t>
      </w:r>
    </w:p>
    <w:p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                                                 Світлані СІРЕНКО</w:t>
      </w:r>
    </w:p>
    <w:p w:rsidR="00BC3782" w:rsidRPr="00BC3782" w:rsidRDefault="00BC3782" w:rsidP="00BC3782">
      <w:pPr>
        <w:tabs>
          <w:tab w:val="left" w:pos="5565"/>
        </w:tabs>
        <w:autoSpaceDE w:val="0"/>
        <w:autoSpaceDN w:val="0"/>
        <w:rPr>
          <w:rFonts w:eastAsia="Calibri"/>
          <w:sz w:val="28"/>
          <w:szCs w:val="28"/>
          <w:lang w:val="uk-UA"/>
        </w:rPr>
      </w:pPr>
    </w:p>
    <w:p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F61802">
        <w:rPr>
          <w:sz w:val="28"/>
          <w:szCs w:val="28"/>
          <w:lang w:val="uk-UA"/>
        </w:rPr>
        <w:t>2</w:t>
      </w:r>
      <w:r w:rsidRPr="00BC3782">
        <w:rPr>
          <w:sz w:val="28"/>
          <w:szCs w:val="28"/>
          <w:lang w:val="uk-UA"/>
        </w:rPr>
        <w:t>.</w:t>
      </w:r>
      <w:r w:rsidRPr="00F61802">
        <w:rPr>
          <w:sz w:val="28"/>
          <w:szCs w:val="28"/>
          <w:lang w:val="uk-UA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>
        <w:rPr>
          <w:sz w:val="28"/>
          <w:szCs w:val="28"/>
          <w:lang w:val="uk-UA"/>
        </w:rPr>
        <w:t>«М</w:t>
      </w:r>
      <w:r w:rsidRPr="00BC3782">
        <w:rPr>
          <w:sz w:val="28"/>
          <w:szCs w:val="28"/>
          <w:lang w:val="uk-UA"/>
        </w:rPr>
        <w:t xml:space="preserve">іської цільової програми </w:t>
      </w:r>
      <w:r>
        <w:rPr>
          <w:sz w:val="28"/>
          <w:szCs w:val="28"/>
          <w:lang w:val="uk-UA"/>
        </w:rPr>
        <w:t>з капітального ремонту ліфтів в багатоквартирних житлових будинках Ніжинської міської територіальної громади на 2026 рік».</w:t>
      </w:r>
    </w:p>
    <w:p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:rsidR="002833B1" w:rsidRDefault="002833B1" w:rsidP="002833B1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Наданий проект Програми </w:t>
      </w:r>
      <w:r w:rsidRPr="00B222B3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ить</w:t>
      </w:r>
      <w:r w:rsidRPr="00B222B3">
        <w:rPr>
          <w:sz w:val="28"/>
          <w:szCs w:val="28"/>
          <w:lang w:val="uk-UA"/>
        </w:rPr>
        <w:t xml:space="preserve">  всі  необхідні  складові, розділи, розрахунки потреби</w:t>
      </w:r>
      <w:r>
        <w:rPr>
          <w:sz w:val="28"/>
          <w:szCs w:val="28"/>
          <w:lang w:val="uk-UA"/>
        </w:rPr>
        <w:t>, поданий  у  визначені  терміни</w:t>
      </w:r>
      <w:r w:rsidRPr="009132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може бути розміщений розробником на офіційному сайті Ніжинської міської ради.</w:t>
      </w:r>
    </w:p>
    <w:p w:rsidR="002833B1" w:rsidRDefault="002833B1" w:rsidP="002833B1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Зауваження відсутні.</w:t>
      </w:r>
    </w:p>
    <w:p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:rsidR="00BC3782" w:rsidRDefault="00BC3782" w:rsidP="00BC3782">
      <w:pPr>
        <w:jc w:val="both"/>
        <w:rPr>
          <w:sz w:val="28"/>
          <w:szCs w:val="28"/>
          <w:lang w:val="uk-UA"/>
        </w:rPr>
      </w:pPr>
      <w:r w:rsidRPr="00F61802">
        <w:rPr>
          <w:sz w:val="28"/>
          <w:szCs w:val="28"/>
          <w:lang w:val="uk-UA"/>
        </w:rPr>
        <w:t>Начальник фінансового управління                                 Людмила ПИСАРЕНКО</w:t>
      </w:r>
    </w:p>
    <w:p w:rsidR="00F61802" w:rsidRDefault="00F61802" w:rsidP="00BC3782">
      <w:pPr>
        <w:jc w:val="both"/>
        <w:rPr>
          <w:sz w:val="28"/>
          <w:szCs w:val="28"/>
          <w:lang w:val="uk-UA"/>
        </w:rPr>
      </w:pPr>
    </w:p>
    <w:p w:rsidR="00F61802" w:rsidRDefault="00F61802" w:rsidP="00BC3782">
      <w:pPr>
        <w:jc w:val="both"/>
        <w:rPr>
          <w:sz w:val="28"/>
          <w:szCs w:val="28"/>
          <w:lang w:val="uk-UA"/>
        </w:rPr>
      </w:pPr>
    </w:p>
    <w:p w:rsidR="00F61802" w:rsidRPr="00F61802" w:rsidRDefault="00F61802" w:rsidP="00BC3782">
      <w:pPr>
        <w:jc w:val="both"/>
        <w:rPr>
          <w:sz w:val="28"/>
          <w:szCs w:val="28"/>
          <w:lang w:val="uk-UA"/>
        </w:rPr>
      </w:pPr>
    </w:p>
    <w:p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:rsidR="00BC3782" w:rsidRPr="00BC3782" w:rsidRDefault="00BC3782" w:rsidP="00BC3782">
      <w:pPr>
        <w:jc w:val="both"/>
        <w:rPr>
          <w:lang w:val="uk-UA"/>
        </w:rPr>
      </w:pPr>
      <w:r w:rsidRPr="00BC3782">
        <w:rPr>
          <w:lang w:val="uk-UA"/>
        </w:rPr>
        <w:t>Вик. Колесник Наталія</w:t>
      </w:r>
    </w:p>
    <w:p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r w:rsidRPr="00BC3782">
        <w:rPr>
          <w:lang w:val="uk-UA"/>
        </w:rPr>
        <w:t>тел. 7-15-11</w:t>
      </w:r>
    </w:p>
    <w:p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694" w:rsidRDefault="00F35694">
      <w:r>
        <w:separator/>
      </w:r>
    </w:p>
  </w:endnote>
  <w:endnote w:type="continuationSeparator" w:id="0">
    <w:p w:rsidR="00F35694" w:rsidRDefault="00F35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A3" w:rsidRDefault="007D3DE6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694" w:rsidRDefault="00F35694">
      <w:r>
        <w:separator/>
      </w:r>
    </w:p>
  </w:footnote>
  <w:footnote w:type="continuationSeparator" w:id="0">
    <w:p w:rsidR="00F35694" w:rsidRDefault="00F35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55B21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D3DE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6697"/>
    <w:rsid w:val="00F071B7"/>
    <w:rsid w:val="00F1455B"/>
    <w:rsid w:val="00F35694"/>
    <w:rsid w:val="00F40DFF"/>
    <w:rsid w:val="00F435AB"/>
    <w:rsid w:val="00F542B5"/>
    <w:rsid w:val="00F61802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Finvid8</cp:lastModifiedBy>
  <cp:revision>50</cp:revision>
  <cp:lastPrinted>2023-09-28T06:51:00Z</cp:lastPrinted>
  <dcterms:created xsi:type="dcterms:W3CDTF">2021-09-28T07:51:00Z</dcterms:created>
  <dcterms:modified xsi:type="dcterms:W3CDTF">2025-09-22T12:35:00Z</dcterms:modified>
</cp:coreProperties>
</file>