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31" w:rsidRPr="000E03CC" w:rsidRDefault="00653231" w:rsidP="00C00C5C">
      <w:pPr>
        <w:ind w:right="4534"/>
        <w:rPr>
          <w:color w:val="000000" w:themeColor="text1"/>
          <w:sz w:val="28"/>
          <w:szCs w:val="28"/>
        </w:rPr>
      </w:pPr>
      <w:r w:rsidRPr="000E03CC">
        <w:rPr>
          <w:color w:val="000000" w:themeColor="text1"/>
          <w:sz w:val="28"/>
          <w:szCs w:val="28"/>
        </w:rPr>
        <w:t>ПОГОДЖЕНО</w:t>
      </w:r>
    </w:p>
    <w:p w:rsidR="00653231" w:rsidRPr="000E03CC" w:rsidRDefault="00653231" w:rsidP="00C00C5C">
      <w:pPr>
        <w:spacing w:after="120"/>
        <w:ind w:right="4534"/>
        <w:rPr>
          <w:color w:val="000000" w:themeColor="text1"/>
          <w:sz w:val="28"/>
          <w:szCs w:val="28"/>
        </w:rPr>
      </w:pPr>
      <w:r w:rsidRPr="000E03CC">
        <w:rPr>
          <w:color w:val="000000" w:themeColor="text1"/>
          <w:sz w:val="28"/>
          <w:szCs w:val="28"/>
        </w:rPr>
        <w:t>Перший заступник міського голови з питань діяльності виконавчих органів ради</w:t>
      </w:r>
    </w:p>
    <w:p w:rsidR="00653231" w:rsidRPr="000E03CC" w:rsidRDefault="00653231" w:rsidP="00C00C5C">
      <w:pPr>
        <w:spacing w:after="120"/>
        <w:ind w:right="4534"/>
        <w:rPr>
          <w:color w:val="000000" w:themeColor="text1"/>
          <w:sz w:val="28"/>
          <w:szCs w:val="28"/>
        </w:rPr>
      </w:pPr>
      <w:r w:rsidRPr="000E03CC">
        <w:rPr>
          <w:color w:val="000000" w:themeColor="text1"/>
          <w:sz w:val="28"/>
          <w:szCs w:val="28"/>
        </w:rPr>
        <w:t>__________________    Федір ВОВЧЕНКО</w:t>
      </w:r>
    </w:p>
    <w:p w:rsidR="00653231" w:rsidRDefault="00653231" w:rsidP="00C00C5C">
      <w:pPr>
        <w:ind w:right="4534"/>
        <w:rPr>
          <w:szCs w:val="24"/>
        </w:rPr>
      </w:pPr>
      <w:r w:rsidRPr="000E03CC">
        <w:rPr>
          <w:color w:val="000000" w:themeColor="text1"/>
          <w:sz w:val="28"/>
          <w:szCs w:val="28"/>
        </w:rPr>
        <w:t>«____» ______________ 20__ року.</w:t>
      </w:r>
    </w:p>
    <w:p w:rsidR="00A15A21" w:rsidRDefault="00A15A21" w:rsidP="00A15A21">
      <w:pPr>
        <w:jc w:val="center"/>
        <w:rPr>
          <w:b/>
          <w:szCs w:val="24"/>
        </w:rPr>
      </w:pPr>
    </w:p>
    <w:p w:rsidR="006B4D05" w:rsidRDefault="00A15A21" w:rsidP="00A15A21">
      <w:pPr>
        <w:jc w:val="center"/>
        <w:rPr>
          <w:b/>
          <w:szCs w:val="24"/>
        </w:rPr>
      </w:pPr>
      <w:r w:rsidRPr="00F14F67">
        <w:rPr>
          <w:b/>
          <w:szCs w:val="24"/>
        </w:rPr>
        <w:t>П</w:t>
      </w:r>
      <w:r w:rsidR="006B4D05" w:rsidRPr="00F14F67">
        <w:rPr>
          <w:b/>
          <w:szCs w:val="24"/>
        </w:rPr>
        <w:t>рограма</w:t>
      </w:r>
      <w:r w:rsidR="006B4D05">
        <w:rPr>
          <w:b/>
          <w:szCs w:val="24"/>
        </w:rPr>
        <w:t xml:space="preserve"> </w:t>
      </w:r>
      <w:r w:rsidRPr="00F14F67">
        <w:rPr>
          <w:b/>
          <w:szCs w:val="24"/>
        </w:rPr>
        <w:t xml:space="preserve">розвитку цивільного захисту </w:t>
      </w:r>
    </w:p>
    <w:p w:rsidR="00A15A21" w:rsidRPr="00F14F67" w:rsidRDefault="00A15A21" w:rsidP="00A15A21">
      <w:pPr>
        <w:jc w:val="center"/>
        <w:rPr>
          <w:b/>
          <w:szCs w:val="24"/>
        </w:rPr>
      </w:pPr>
      <w:r w:rsidRPr="00F14F67">
        <w:rPr>
          <w:b/>
          <w:szCs w:val="24"/>
        </w:rPr>
        <w:t>Ніжинської міської територіальної громади на 202</w:t>
      </w:r>
      <w:r>
        <w:rPr>
          <w:b/>
          <w:szCs w:val="24"/>
        </w:rPr>
        <w:t>6</w:t>
      </w:r>
      <w:r w:rsidRPr="00F14F67">
        <w:rPr>
          <w:b/>
          <w:szCs w:val="24"/>
        </w:rPr>
        <w:t xml:space="preserve"> рік</w:t>
      </w:r>
    </w:p>
    <w:p w:rsidR="00A15A21" w:rsidRPr="00F14F67" w:rsidRDefault="00A15A21" w:rsidP="006B4D05">
      <w:pPr>
        <w:spacing w:before="120" w:after="120"/>
        <w:jc w:val="center"/>
        <w:rPr>
          <w:b/>
          <w:szCs w:val="24"/>
        </w:rPr>
      </w:pPr>
      <w:r w:rsidRPr="00F14F67">
        <w:rPr>
          <w:szCs w:val="24"/>
        </w:rPr>
        <w:t xml:space="preserve">І. </w:t>
      </w:r>
      <w:r w:rsidRPr="00F14F67">
        <w:rPr>
          <w:b/>
          <w:szCs w:val="24"/>
        </w:rPr>
        <w:t>Паспорт Програми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1"/>
        <w:gridCol w:w="6948"/>
      </w:tblGrid>
      <w:tr w:rsidR="00A15A21" w:rsidRPr="006B4D05" w:rsidTr="006B4D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21" w:rsidRPr="006B4D05" w:rsidRDefault="00A15A21" w:rsidP="00E66C81">
            <w:pPr>
              <w:rPr>
                <w:sz w:val="22"/>
                <w:szCs w:val="22"/>
              </w:rPr>
            </w:pPr>
            <w:r w:rsidRPr="006B4D05">
              <w:rPr>
                <w:sz w:val="22"/>
                <w:szCs w:val="22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21" w:rsidRPr="006B4D05" w:rsidRDefault="00A15A21" w:rsidP="00E66C81">
            <w:pPr>
              <w:rPr>
                <w:sz w:val="22"/>
                <w:szCs w:val="22"/>
              </w:rPr>
            </w:pPr>
            <w:r w:rsidRPr="006B4D05">
              <w:rPr>
                <w:sz w:val="22"/>
                <w:szCs w:val="22"/>
              </w:rPr>
              <w:t>Ініціатор розроблення програми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21" w:rsidRPr="006B4D05" w:rsidRDefault="00A15A21" w:rsidP="00E66C81">
            <w:pPr>
              <w:rPr>
                <w:sz w:val="22"/>
                <w:szCs w:val="22"/>
              </w:rPr>
            </w:pPr>
            <w:r w:rsidRPr="006B4D05">
              <w:rPr>
                <w:sz w:val="22"/>
                <w:szCs w:val="22"/>
              </w:rPr>
              <w:t>Виконком Ніжинської міської ради</w:t>
            </w:r>
          </w:p>
        </w:tc>
      </w:tr>
      <w:tr w:rsidR="00A15A21" w:rsidRPr="006B4D05" w:rsidTr="006B4D05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21" w:rsidRPr="006B4D05" w:rsidRDefault="00A15A21" w:rsidP="00E66C81">
            <w:pPr>
              <w:rPr>
                <w:sz w:val="22"/>
                <w:szCs w:val="22"/>
              </w:rPr>
            </w:pPr>
            <w:r w:rsidRPr="006B4D05">
              <w:rPr>
                <w:sz w:val="22"/>
                <w:szCs w:val="22"/>
              </w:rPr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21" w:rsidRPr="006B4D05" w:rsidRDefault="00A15A21" w:rsidP="00E66C81">
            <w:pPr>
              <w:rPr>
                <w:sz w:val="22"/>
                <w:szCs w:val="22"/>
              </w:rPr>
            </w:pPr>
            <w:r w:rsidRPr="006B4D05">
              <w:rPr>
                <w:sz w:val="22"/>
                <w:szCs w:val="22"/>
              </w:rPr>
              <w:t>Законодавча база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21" w:rsidRPr="006B4D05" w:rsidRDefault="00A15A21" w:rsidP="00E66C81">
            <w:pPr>
              <w:shd w:val="clear" w:color="auto" w:fill="FFFFFF"/>
              <w:rPr>
                <w:sz w:val="22"/>
                <w:szCs w:val="22"/>
              </w:rPr>
            </w:pPr>
            <w:r w:rsidRPr="006B4D05">
              <w:rPr>
                <w:sz w:val="22"/>
                <w:szCs w:val="22"/>
              </w:rPr>
              <w:t>Закони України: від 0</w:t>
            </w:r>
            <w:r w:rsidRPr="006B4D05">
              <w:rPr>
                <w:bCs/>
                <w:sz w:val="22"/>
                <w:szCs w:val="22"/>
              </w:rPr>
              <w:t>2.10.2012 р.</w:t>
            </w:r>
            <w:r w:rsidRPr="006B4D05">
              <w:rPr>
                <w:sz w:val="22"/>
                <w:szCs w:val="22"/>
              </w:rPr>
              <w:t> </w:t>
            </w:r>
            <w:r w:rsidRPr="006B4D05">
              <w:rPr>
                <w:bCs/>
                <w:sz w:val="22"/>
                <w:szCs w:val="22"/>
              </w:rPr>
              <w:t>№ 5403-VI</w:t>
            </w:r>
            <w:r w:rsidRPr="006B4D05">
              <w:rPr>
                <w:sz w:val="22"/>
                <w:szCs w:val="22"/>
              </w:rPr>
              <w:t xml:space="preserve"> «Кодекс цивільного захисту України», «Про місцеве самоврядування в Україні» (із змінами), постанов Кабінету Міністрів України від 30.09.2015 № 775 «Про затвердження Порядку створення та використання матеріальних резервів для запобігання і ліквідації наслідків надзвичайних ситуацій» від 19.08.2002 №1200 «Про затвердження Порядку забезпечення населення і особового складу невоєнізованих формувань засобами радіаційного та хімічного захисту» (із змінами), від </w:t>
            </w:r>
            <w:r w:rsidRPr="006B4D05">
              <w:rPr>
                <w:bCs/>
                <w:sz w:val="22"/>
                <w:szCs w:val="22"/>
              </w:rPr>
              <w:t>27.09.2017 р. № 733</w:t>
            </w:r>
            <w:r w:rsidRPr="006B4D05">
              <w:rPr>
                <w:sz w:val="22"/>
                <w:szCs w:val="22"/>
              </w:rPr>
              <w:t xml:space="preserve"> «Про </w:t>
            </w:r>
            <w:r w:rsidRPr="006B4D05">
              <w:rPr>
                <w:bCs/>
                <w:sz w:val="22"/>
                <w:szCs w:val="22"/>
              </w:rPr>
              <w:t>затвердження Положення про організацію оповіщення про загрозу виникнення або виникнення надзвичайних ситуацій та зв’язку у сфері цивільного захисту</w:t>
            </w:r>
            <w:r w:rsidRPr="006B4D05">
              <w:rPr>
                <w:sz w:val="22"/>
                <w:szCs w:val="22"/>
              </w:rPr>
              <w:t>», Про введення режиму НС  на території України</w:t>
            </w:r>
          </w:p>
        </w:tc>
      </w:tr>
      <w:tr w:rsidR="00A15A21" w:rsidRPr="006B4D05" w:rsidTr="006B4D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21" w:rsidRPr="006B4D05" w:rsidRDefault="00A15A21" w:rsidP="00E66C81">
            <w:pPr>
              <w:rPr>
                <w:sz w:val="22"/>
                <w:szCs w:val="22"/>
              </w:rPr>
            </w:pPr>
            <w:r w:rsidRPr="006B4D05">
              <w:rPr>
                <w:sz w:val="22"/>
                <w:szCs w:val="22"/>
              </w:rPr>
              <w:t>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21" w:rsidRPr="006B4D05" w:rsidRDefault="00A15A21" w:rsidP="00E66C81">
            <w:pPr>
              <w:rPr>
                <w:sz w:val="22"/>
                <w:szCs w:val="22"/>
              </w:rPr>
            </w:pPr>
            <w:r w:rsidRPr="006B4D05">
              <w:rPr>
                <w:sz w:val="22"/>
                <w:szCs w:val="22"/>
              </w:rPr>
              <w:t>Розробник програми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21" w:rsidRPr="006B4D05" w:rsidRDefault="00A15A21" w:rsidP="00E66C81">
            <w:pPr>
              <w:rPr>
                <w:sz w:val="22"/>
                <w:szCs w:val="22"/>
              </w:rPr>
            </w:pPr>
            <w:r w:rsidRPr="006B4D05">
              <w:rPr>
                <w:sz w:val="22"/>
                <w:szCs w:val="22"/>
              </w:rPr>
              <w:t>Відділ з питань НС, ЦЗН, ОМР виконавчого комітету</w:t>
            </w:r>
          </w:p>
        </w:tc>
      </w:tr>
      <w:tr w:rsidR="00A15A21" w:rsidRPr="006B4D05" w:rsidTr="006B4D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21" w:rsidRPr="006B4D05" w:rsidRDefault="00A15A21" w:rsidP="00E66C81">
            <w:pPr>
              <w:rPr>
                <w:sz w:val="22"/>
                <w:szCs w:val="22"/>
              </w:rPr>
            </w:pPr>
            <w:r w:rsidRPr="006B4D05">
              <w:rPr>
                <w:sz w:val="22"/>
                <w:szCs w:val="22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21" w:rsidRPr="006B4D05" w:rsidRDefault="00A15A21" w:rsidP="00E66C81">
            <w:pPr>
              <w:rPr>
                <w:sz w:val="22"/>
                <w:szCs w:val="22"/>
              </w:rPr>
            </w:pPr>
            <w:r w:rsidRPr="006B4D05">
              <w:rPr>
                <w:sz w:val="22"/>
                <w:szCs w:val="22"/>
              </w:rPr>
              <w:t>Головний розпорядник бюджетних коштів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21" w:rsidRPr="006B4D05" w:rsidRDefault="00A15A21" w:rsidP="00E66C81">
            <w:pPr>
              <w:jc w:val="both"/>
              <w:rPr>
                <w:sz w:val="22"/>
                <w:szCs w:val="22"/>
              </w:rPr>
            </w:pPr>
            <w:r w:rsidRPr="006B4D05">
              <w:rPr>
                <w:sz w:val="22"/>
                <w:szCs w:val="22"/>
              </w:rPr>
              <w:t xml:space="preserve">Виконавчий комітет Ніжинської міської ради, Управління </w:t>
            </w:r>
            <w:proofErr w:type="spellStart"/>
            <w:r w:rsidRPr="006B4D05">
              <w:rPr>
                <w:sz w:val="22"/>
                <w:szCs w:val="22"/>
              </w:rPr>
              <w:t>житлово</w:t>
            </w:r>
            <w:proofErr w:type="spellEnd"/>
            <w:r w:rsidRPr="006B4D05">
              <w:rPr>
                <w:sz w:val="22"/>
                <w:szCs w:val="22"/>
              </w:rPr>
              <w:t xml:space="preserve"> – комунального господарства та будівництва, </w:t>
            </w:r>
            <w:r w:rsidRPr="006B4D05">
              <w:rPr>
                <w:bCs/>
                <w:sz w:val="22"/>
                <w:szCs w:val="22"/>
              </w:rPr>
              <w:t>Управління культури і туризму</w:t>
            </w:r>
            <w:r w:rsidRPr="006B4D05">
              <w:rPr>
                <w:sz w:val="22"/>
                <w:szCs w:val="22"/>
              </w:rPr>
              <w:t>, Управління соціального захисту населення</w:t>
            </w:r>
            <w:r w:rsidRPr="006B4D05">
              <w:rPr>
                <w:b/>
                <w:sz w:val="22"/>
                <w:szCs w:val="22"/>
              </w:rPr>
              <w:t>,</w:t>
            </w:r>
            <w:r w:rsidRPr="006B4D05">
              <w:rPr>
                <w:sz w:val="22"/>
                <w:szCs w:val="22"/>
              </w:rPr>
              <w:t xml:space="preserve"> Комунальне підприємство «</w:t>
            </w:r>
            <w:proofErr w:type="spellStart"/>
            <w:r w:rsidRPr="006B4D05">
              <w:rPr>
                <w:sz w:val="22"/>
                <w:szCs w:val="22"/>
              </w:rPr>
              <w:t>СлужбаЄдиногоЗамовника</w:t>
            </w:r>
            <w:proofErr w:type="spellEnd"/>
            <w:r w:rsidRPr="006B4D05">
              <w:rPr>
                <w:sz w:val="22"/>
                <w:szCs w:val="22"/>
              </w:rPr>
              <w:t>».</w:t>
            </w:r>
          </w:p>
        </w:tc>
      </w:tr>
      <w:tr w:rsidR="00A15A21" w:rsidRPr="006B4D05" w:rsidTr="006B4D05">
        <w:trPr>
          <w:trHeight w:val="11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21" w:rsidRPr="006B4D05" w:rsidRDefault="00A15A21" w:rsidP="00E66C81">
            <w:pPr>
              <w:rPr>
                <w:sz w:val="22"/>
                <w:szCs w:val="22"/>
              </w:rPr>
            </w:pPr>
            <w:r w:rsidRPr="006B4D05">
              <w:rPr>
                <w:sz w:val="22"/>
                <w:szCs w:val="22"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21" w:rsidRPr="006B4D05" w:rsidRDefault="00A15A21" w:rsidP="00E66C81">
            <w:pPr>
              <w:rPr>
                <w:sz w:val="22"/>
                <w:szCs w:val="22"/>
              </w:rPr>
            </w:pPr>
            <w:r w:rsidRPr="006B4D05">
              <w:rPr>
                <w:sz w:val="22"/>
                <w:szCs w:val="22"/>
              </w:rPr>
              <w:t>Відповідальні виконавці програми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21" w:rsidRPr="006B4D05" w:rsidRDefault="00A15A21" w:rsidP="00E66C81">
            <w:pPr>
              <w:jc w:val="both"/>
              <w:rPr>
                <w:sz w:val="22"/>
                <w:szCs w:val="22"/>
              </w:rPr>
            </w:pPr>
            <w:proofErr w:type="spellStart"/>
            <w:r w:rsidRPr="006B4D05">
              <w:rPr>
                <w:sz w:val="22"/>
                <w:szCs w:val="22"/>
              </w:rPr>
              <w:t>КП</w:t>
            </w:r>
            <w:proofErr w:type="spellEnd"/>
            <w:r w:rsidRPr="006B4D05">
              <w:rPr>
                <w:sz w:val="22"/>
                <w:szCs w:val="22"/>
              </w:rPr>
              <w:t xml:space="preserve"> «ВУКГ», </w:t>
            </w:r>
            <w:proofErr w:type="spellStart"/>
            <w:r w:rsidRPr="006B4D05">
              <w:rPr>
                <w:sz w:val="22"/>
                <w:szCs w:val="22"/>
              </w:rPr>
              <w:t>КП</w:t>
            </w:r>
            <w:proofErr w:type="spellEnd"/>
            <w:r w:rsidRPr="006B4D05">
              <w:rPr>
                <w:sz w:val="22"/>
                <w:szCs w:val="22"/>
              </w:rPr>
              <w:t xml:space="preserve"> «НУВКГ», </w:t>
            </w:r>
            <w:proofErr w:type="spellStart"/>
            <w:r w:rsidRPr="006B4D05">
              <w:rPr>
                <w:sz w:val="22"/>
                <w:szCs w:val="22"/>
              </w:rPr>
              <w:t>КП</w:t>
            </w:r>
            <w:proofErr w:type="spellEnd"/>
            <w:r w:rsidRPr="006B4D05">
              <w:rPr>
                <w:sz w:val="22"/>
                <w:szCs w:val="22"/>
              </w:rPr>
              <w:t xml:space="preserve"> «СЄЗ», Управління освіти, </w:t>
            </w:r>
            <w:r w:rsidRPr="006B4D05">
              <w:rPr>
                <w:bCs/>
                <w:sz w:val="22"/>
                <w:szCs w:val="22"/>
              </w:rPr>
              <w:t>Управління культури і туризму</w:t>
            </w:r>
            <w:r w:rsidRPr="006B4D05">
              <w:rPr>
                <w:sz w:val="22"/>
                <w:szCs w:val="22"/>
              </w:rPr>
              <w:t>, Управління соціального захисту населення, КНП Ніжинська ЦМЛ ім. М.Галицького. Відбір виконавців заходів програми відбувається відповідно до Закону України «Про здійснення державних закупівель»</w:t>
            </w:r>
          </w:p>
        </w:tc>
      </w:tr>
      <w:tr w:rsidR="00A15A21" w:rsidRPr="006B4D05" w:rsidTr="006B4D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21" w:rsidRPr="006B4D05" w:rsidRDefault="00A15A21" w:rsidP="00E66C81">
            <w:pPr>
              <w:rPr>
                <w:sz w:val="22"/>
                <w:szCs w:val="22"/>
              </w:rPr>
            </w:pPr>
            <w:r w:rsidRPr="006B4D05">
              <w:rPr>
                <w:sz w:val="22"/>
                <w:szCs w:val="22"/>
              </w:rPr>
              <w:t>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21" w:rsidRPr="006B4D05" w:rsidRDefault="00A15A21" w:rsidP="00E66C81">
            <w:pPr>
              <w:rPr>
                <w:sz w:val="22"/>
                <w:szCs w:val="22"/>
              </w:rPr>
            </w:pPr>
            <w:r w:rsidRPr="006B4D05">
              <w:rPr>
                <w:sz w:val="22"/>
                <w:szCs w:val="22"/>
              </w:rPr>
              <w:t>Термін реалізації програми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21" w:rsidRPr="006B4D05" w:rsidRDefault="00A15A21" w:rsidP="00A15A21">
            <w:pPr>
              <w:rPr>
                <w:sz w:val="22"/>
                <w:szCs w:val="22"/>
              </w:rPr>
            </w:pPr>
            <w:r w:rsidRPr="006B4D05">
              <w:rPr>
                <w:sz w:val="22"/>
                <w:szCs w:val="22"/>
              </w:rPr>
              <w:t>2026р.</w:t>
            </w:r>
          </w:p>
        </w:tc>
      </w:tr>
      <w:tr w:rsidR="00A15A21" w:rsidRPr="006B4D05" w:rsidTr="006B4D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21" w:rsidRPr="006B4D05" w:rsidRDefault="00A15A21" w:rsidP="00E66C81">
            <w:pPr>
              <w:rPr>
                <w:sz w:val="22"/>
                <w:szCs w:val="22"/>
              </w:rPr>
            </w:pPr>
            <w:r w:rsidRPr="006B4D05">
              <w:rPr>
                <w:sz w:val="22"/>
                <w:szCs w:val="22"/>
              </w:rPr>
              <w:t>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21" w:rsidRPr="006B4D05" w:rsidRDefault="00A15A21" w:rsidP="00E66C81">
            <w:pPr>
              <w:rPr>
                <w:sz w:val="22"/>
                <w:szCs w:val="22"/>
              </w:rPr>
            </w:pPr>
            <w:r w:rsidRPr="006B4D05">
              <w:rPr>
                <w:sz w:val="22"/>
                <w:szCs w:val="22"/>
              </w:rPr>
              <w:t>Загальний обсяг фінансових ресурсів, в т.ч. кредитна заборгованість минулих років, необхідних для реалізації програми, всього,у тому числі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1" w:rsidRPr="006B4D05" w:rsidRDefault="00C00C5C" w:rsidP="00C00C5C">
            <w:pPr>
              <w:rPr>
                <w:sz w:val="22"/>
                <w:szCs w:val="22"/>
              </w:rPr>
            </w:pPr>
            <w:r w:rsidRPr="006B4D05">
              <w:rPr>
                <w:sz w:val="22"/>
                <w:szCs w:val="22"/>
              </w:rPr>
              <w:t>1</w:t>
            </w:r>
            <w:r w:rsidR="00876183" w:rsidRPr="006B4D05">
              <w:rPr>
                <w:sz w:val="22"/>
                <w:szCs w:val="22"/>
              </w:rPr>
              <w:t>2 </w:t>
            </w:r>
            <w:r w:rsidRPr="006B4D05">
              <w:rPr>
                <w:sz w:val="22"/>
                <w:szCs w:val="22"/>
              </w:rPr>
              <w:t>0</w:t>
            </w:r>
            <w:r w:rsidR="00876183" w:rsidRPr="006B4D05">
              <w:rPr>
                <w:sz w:val="22"/>
                <w:szCs w:val="22"/>
              </w:rPr>
              <w:t xml:space="preserve">46 000,00 </w:t>
            </w:r>
            <w:proofErr w:type="spellStart"/>
            <w:r w:rsidR="00A15A21" w:rsidRPr="006B4D05">
              <w:rPr>
                <w:sz w:val="22"/>
                <w:szCs w:val="22"/>
              </w:rPr>
              <w:t>грн</w:t>
            </w:r>
            <w:proofErr w:type="spellEnd"/>
          </w:p>
        </w:tc>
      </w:tr>
      <w:tr w:rsidR="00A15A21" w:rsidRPr="006B4D05" w:rsidTr="006B4D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21" w:rsidRPr="006B4D05" w:rsidRDefault="00A15A21" w:rsidP="00E66C81">
            <w:pPr>
              <w:rPr>
                <w:sz w:val="22"/>
                <w:szCs w:val="22"/>
              </w:rPr>
            </w:pPr>
            <w:r w:rsidRPr="006B4D05">
              <w:rPr>
                <w:sz w:val="22"/>
                <w:szCs w:val="22"/>
              </w:rPr>
              <w:t>7.1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21" w:rsidRPr="006B4D05" w:rsidRDefault="00A15A21" w:rsidP="00E66C81">
            <w:pPr>
              <w:rPr>
                <w:sz w:val="22"/>
                <w:szCs w:val="22"/>
              </w:rPr>
            </w:pPr>
            <w:r w:rsidRPr="006B4D05">
              <w:rPr>
                <w:sz w:val="22"/>
                <w:szCs w:val="22"/>
              </w:rPr>
              <w:t>- коштів бюджету Ніжинської МТГ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1" w:rsidRPr="006B4D05" w:rsidRDefault="00C00C5C" w:rsidP="00C00C5C">
            <w:pPr>
              <w:rPr>
                <w:sz w:val="22"/>
                <w:szCs w:val="22"/>
              </w:rPr>
            </w:pPr>
            <w:r w:rsidRPr="006B4D05">
              <w:rPr>
                <w:sz w:val="22"/>
                <w:szCs w:val="22"/>
              </w:rPr>
              <w:t>1</w:t>
            </w:r>
            <w:r w:rsidR="00876183" w:rsidRPr="006B4D05">
              <w:rPr>
                <w:sz w:val="22"/>
                <w:szCs w:val="22"/>
              </w:rPr>
              <w:t>2 </w:t>
            </w:r>
            <w:r w:rsidRPr="006B4D05">
              <w:rPr>
                <w:sz w:val="22"/>
                <w:szCs w:val="22"/>
              </w:rPr>
              <w:t>0</w:t>
            </w:r>
            <w:r w:rsidR="00876183" w:rsidRPr="006B4D05">
              <w:rPr>
                <w:sz w:val="22"/>
                <w:szCs w:val="22"/>
              </w:rPr>
              <w:t xml:space="preserve">46 000,00 </w:t>
            </w:r>
            <w:proofErr w:type="spellStart"/>
            <w:r w:rsidR="00A15A21" w:rsidRPr="006B4D05">
              <w:rPr>
                <w:sz w:val="22"/>
                <w:szCs w:val="22"/>
              </w:rPr>
              <w:t>грн</w:t>
            </w:r>
            <w:proofErr w:type="spellEnd"/>
          </w:p>
        </w:tc>
      </w:tr>
      <w:tr w:rsidR="00A15A21" w:rsidRPr="006B4D05" w:rsidTr="006B4D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21" w:rsidRPr="006B4D05" w:rsidRDefault="00A15A21" w:rsidP="00E66C81">
            <w:pPr>
              <w:rPr>
                <w:sz w:val="22"/>
                <w:szCs w:val="22"/>
              </w:rPr>
            </w:pPr>
            <w:r w:rsidRPr="006B4D05">
              <w:rPr>
                <w:sz w:val="22"/>
                <w:szCs w:val="22"/>
              </w:rPr>
              <w:t>7.2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21" w:rsidRPr="006B4D05" w:rsidRDefault="00A15A21" w:rsidP="00E66C81">
            <w:pPr>
              <w:rPr>
                <w:sz w:val="22"/>
                <w:szCs w:val="22"/>
              </w:rPr>
            </w:pPr>
            <w:r w:rsidRPr="006B4D05">
              <w:rPr>
                <w:sz w:val="22"/>
                <w:szCs w:val="22"/>
              </w:rPr>
              <w:t>- коштів інших джерел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21" w:rsidRPr="006B4D05" w:rsidRDefault="00A15A21" w:rsidP="00E66C81">
            <w:pPr>
              <w:rPr>
                <w:sz w:val="22"/>
                <w:szCs w:val="22"/>
              </w:rPr>
            </w:pPr>
            <w:r w:rsidRPr="006B4D05">
              <w:rPr>
                <w:sz w:val="22"/>
                <w:szCs w:val="22"/>
              </w:rPr>
              <w:t>-</w:t>
            </w:r>
          </w:p>
        </w:tc>
      </w:tr>
    </w:tbl>
    <w:p w:rsidR="006B4D05" w:rsidRDefault="00A15A21" w:rsidP="006B4D05">
      <w:pPr>
        <w:spacing w:before="120"/>
        <w:ind w:firstLine="851"/>
        <w:jc w:val="center"/>
        <w:rPr>
          <w:b/>
          <w:szCs w:val="24"/>
        </w:rPr>
      </w:pPr>
      <w:r w:rsidRPr="00F14F67">
        <w:rPr>
          <w:b/>
          <w:szCs w:val="24"/>
        </w:rPr>
        <w:t xml:space="preserve">ІІ. </w:t>
      </w:r>
      <w:r w:rsidR="006B4D05" w:rsidRPr="00FA0BD7">
        <w:rPr>
          <w:b/>
          <w:szCs w:val="24"/>
        </w:rPr>
        <w:t>Визначення проблеми, на розв’язання якої спрямована Програма</w:t>
      </w:r>
      <w:r w:rsidR="006B4D05">
        <w:rPr>
          <w:b/>
          <w:szCs w:val="24"/>
        </w:rPr>
        <w:t xml:space="preserve">, </w:t>
      </w:r>
    </w:p>
    <w:p w:rsidR="00A15A21" w:rsidRPr="00F14F67" w:rsidRDefault="006B4D05" w:rsidP="006B4D05">
      <w:pPr>
        <w:spacing w:after="120"/>
        <w:jc w:val="center"/>
        <w:rPr>
          <w:szCs w:val="24"/>
        </w:rPr>
      </w:pPr>
      <w:r w:rsidRPr="00DD7521">
        <w:rPr>
          <w:b/>
        </w:rPr>
        <w:t>аналіз причин її виникнення</w:t>
      </w:r>
      <w:r>
        <w:rPr>
          <w:b/>
        </w:rPr>
        <w:t>.</w:t>
      </w:r>
    </w:p>
    <w:p w:rsidR="00A15A21" w:rsidRPr="00E91EC5" w:rsidRDefault="00E91EC5" w:rsidP="00A15A21">
      <w:pPr>
        <w:ind w:firstLine="851"/>
        <w:jc w:val="both"/>
        <w:rPr>
          <w:szCs w:val="24"/>
        </w:rPr>
      </w:pPr>
      <w:r w:rsidRPr="00E91EC5">
        <w:rPr>
          <w:szCs w:val="24"/>
        </w:rPr>
        <w:t xml:space="preserve">Реалізація заходів цивільного захисту населення Ніжинській міській територіальній громаді у 2025 році здійснювалося в умовах дії </w:t>
      </w:r>
      <w:r w:rsidR="003F5F16">
        <w:rPr>
          <w:szCs w:val="24"/>
        </w:rPr>
        <w:t xml:space="preserve">правового режиму </w:t>
      </w:r>
      <w:r w:rsidRPr="00E91EC5">
        <w:rPr>
          <w:szCs w:val="24"/>
        </w:rPr>
        <w:t xml:space="preserve">воєнного стану та постійних повітряних тривог (протягом </w:t>
      </w:r>
      <w:r>
        <w:rPr>
          <w:szCs w:val="24"/>
        </w:rPr>
        <w:t>трьох кварталів 2025 року</w:t>
      </w:r>
      <w:r w:rsidRPr="00E91EC5">
        <w:rPr>
          <w:szCs w:val="24"/>
        </w:rPr>
        <w:t xml:space="preserve"> в Ніжинському районі оголошувалися повітряні тривоги – </w:t>
      </w:r>
      <w:r w:rsidRPr="00E91EC5">
        <w:rPr>
          <w:szCs w:val="24"/>
          <w:u w:val="single"/>
        </w:rPr>
        <w:t>817</w:t>
      </w:r>
      <w:r w:rsidRPr="00E91EC5">
        <w:rPr>
          <w:szCs w:val="24"/>
        </w:rPr>
        <w:t xml:space="preserve"> раз що становить 3.08% від всіх надзвичайних ситуацій які оголошув</w:t>
      </w:r>
      <w:r>
        <w:rPr>
          <w:szCs w:val="24"/>
        </w:rPr>
        <w:t>али в Україні за обраний період;</w:t>
      </w:r>
      <w:r w:rsidRPr="00E91EC5">
        <w:rPr>
          <w:szCs w:val="24"/>
        </w:rPr>
        <w:t xml:space="preserve"> загальна тривалість повітряних тривог за цей період 2 мі</w:t>
      </w:r>
      <w:r>
        <w:rPr>
          <w:szCs w:val="24"/>
        </w:rPr>
        <w:t>сяці, 24 дні;</w:t>
      </w:r>
      <w:r w:rsidRPr="00E91EC5">
        <w:rPr>
          <w:szCs w:val="24"/>
        </w:rPr>
        <w:t xml:space="preserve"> відсоток часу доби, коли мешканці були під впливом надзвичайної </w:t>
      </w:r>
      <w:r>
        <w:rPr>
          <w:szCs w:val="24"/>
        </w:rPr>
        <w:t xml:space="preserve">ситуації склав - </w:t>
      </w:r>
      <w:r w:rsidRPr="00E91EC5">
        <w:rPr>
          <w:szCs w:val="24"/>
        </w:rPr>
        <w:t xml:space="preserve">31,62%). Основним викликом в реалізації заходів цивільного захисту на території </w:t>
      </w:r>
      <w:r w:rsidRPr="00E91EC5">
        <w:rPr>
          <w:szCs w:val="24"/>
        </w:rPr>
        <w:lastRenderedPageBreak/>
        <w:t>Ніжинської міської територіальної громади були повітряні удари по об’єктах критичної інфраструктури, які розміщені в межах</w:t>
      </w:r>
      <w:r w:rsidRPr="00E91EC5">
        <w:rPr>
          <w:sz w:val="28"/>
          <w:szCs w:val="28"/>
        </w:rPr>
        <w:t xml:space="preserve"> </w:t>
      </w:r>
      <w:r w:rsidRPr="00E91EC5">
        <w:rPr>
          <w:szCs w:val="24"/>
        </w:rPr>
        <w:t>громади та відповідні загрози які вони несли цивільному населенню.</w:t>
      </w:r>
    </w:p>
    <w:p w:rsidR="00A15A21" w:rsidRPr="00F14F67" w:rsidRDefault="00A15A21" w:rsidP="00E91EC5">
      <w:pPr>
        <w:spacing w:before="120" w:after="120"/>
        <w:jc w:val="center"/>
        <w:rPr>
          <w:b/>
          <w:szCs w:val="24"/>
        </w:rPr>
      </w:pPr>
      <w:r w:rsidRPr="00F14F67">
        <w:rPr>
          <w:b/>
          <w:szCs w:val="24"/>
        </w:rPr>
        <w:t xml:space="preserve">ІІІ. </w:t>
      </w:r>
      <w:r w:rsidR="006B4D05">
        <w:rPr>
          <w:b/>
          <w:szCs w:val="24"/>
        </w:rPr>
        <w:t>Визначення м</w:t>
      </w:r>
      <w:r w:rsidRPr="00F14F67">
        <w:rPr>
          <w:b/>
          <w:szCs w:val="24"/>
        </w:rPr>
        <w:t>ет</w:t>
      </w:r>
      <w:r w:rsidR="006B4D05">
        <w:rPr>
          <w:b/>
          <w:szCs w:val="24"/>
        </w:rPr>
        <w:t>и</w:t>
      </w:r>
      <w:r w:rsidRPr="00F14F67">
        <w:rPr>
          <w:b/>
          <w:szCs w:val="24"/>
        </w:rPr>
        <w:t xml:space="preserve"> Програми</w:t>
      </w:r>
    </w:p>
    <w:p w:rsidR="00A15A21" w:rsidRPr="00F14F67" w:rsidRDefault="00A15A21" w:rsidP="00A15A21">
      <w:pPr>
        <w:spacing w:after="120"/>
        <w:ind w:firstLine="851"/>
        <w:jc w:val="both"/>
        <w:rPr>
          <w:szCs w:val="24"/>
        </w:rPr>
      </w:pPr>
      <w:r w:rsidRPr="00F14F67">
        <w:rPr>
          <w:szCs w:val="24"/>
        </w:rPr>
        <w:t xml:space="preserve">Основною метою прийняття даної програми є </w:t>
      </w:r>
      <w:r w:rsidRPr="00F14F67">
        <w:rPr>
          <w:iCs/>
          <w:szCs w:val="24"/>
        </w:rPr>
        <w:t>реалізація заходів</w:t>
      </w:r>
      <w:r w:rsidRPr="00F14F67">
        <w:rPr>
          <w:szCs w:val="24"/>
        </w:rPr>
        <w:t xml:space="preserve"> державної політики щодо запобігання та ліквідації надзвичайних ситуацій техногенного та природного характеру і їх наслідків,  життєзабезпечення громади та критичної інфраструктури, проведення пошукових, аварійно-рятувальних та інших невідкладних робіт, вирішення комплексу завдань щодо розв’язання проблем захисту суспільства, національного надбання і довкілля від надзвичайних ситуацій та подій техногенного і природного характеру, визначення шляхів вдосконалення системи забезпечення безпеки на території Ніжинської </w:t>
      </w:r>
      <w:r>
        <w:rPr>
          <w:szCs w:val="24"/>
        </w:rPr>
        <w:t>М</w:t>
      </w:r>
      <w:r w:rsidRPr="00F14F67">
        <w:rPr>
          <w:szCs w:val="24"/>
        </w:rPr>
        <w:t>ТГ і організаційних засад її функціонування, зміцнення технічної і ресурсної бази, зменшення кількості загиблих під час надзвичайних ситуацій та подій.</w:t>
      </w:r>
    </w:p>
    <w:p w:rsidR="00A15A21" w:rsidRPr="00F14F67" w:rsidRDefault="00A15A21" w:rsidP="00E91EC5">
      <w:pPr>
        <w:spacing w:before="120" w:after="120"/>
        <w:jc w:val="center"/>
        <w:rPr>
          <w:b/>
          <w:szCs w:val="24"/>
        </w:rPr>
      </w:pPr>
      <w:r w:rsidRPr="00F14F67">
        <w:rPr>
          <w:b/>
          <w:szCs w:val="24"/>
        </w:rPr>
        <w:t>І</w:t>
      </w:r>
      <w:r w:rsidRPr="00F14F67">
        <w:rPr>
          <w:b/>
          <w:szCs w:val="24"/>
          <w:lang w:val="en-US"/>
        </w:rPr>
        <w:t>V</w:t>
      </w:r>
      <w:r w:rsidRPr="00F14F67">
        <w:rPr>
          <w:b/>
          <w:szCs w:val="24"/>
        </w:rPr>
        <w:t>. Обґрунтування шляхів і засобів розв’язання проблеми, обсягів та джерел фінансування, строки та етапи виконання Програми</w:t>
      </w:r>
    </w:p>
    <w:p w:rsidR="00A15A21" w:rsidRPr="00F14F67" w:rsidRDefault="00A15A21" w:rsidP="00A15A21">
      <w:pPr>
        <w:ind w:firstLine="851"/>
        <w:jc w:val="both"/>
        <w:rPr>
          <w:szCs w:val="24"/>
        </w:rPr>
      </w:pPr>
      <w:r w:rsidRPr="00F14F67">
        <w:rPr>
          <w:szCs w:val="24"/>
        </w:rPr>
        <w:t xml:space="preserve">Пріоритетними завданнями  програми розвитку цивільного захисту Ніжинської   </w:t>
      </w:r>
      <w:r>
        <w:rPr>
          <w:szCs w:val="24"/>
        </w:rPr>
        <w:t xml:space="preserve">міської </w:t>
      </w:r>
      <w:r w:rsidRPr="00F14F67">
        <w:rPr>
          <w:szCs w:val="24"/>
        </w:rPr>
        <w:t>територіальної громади на 202</w:t>
      </w:r>
      <w:r w:rsidR="00E91EC5">
        <w:rPr>
          <w:szCs w:val="24"/>
        </w:rPr>
        <w:t>6</w:t>
      </w:r>
      <w:r w:rsidRPr="00F14F67">
        <w:rPr>
          <w:szCs w:val="24"/>
        </w:rPr>
        <w:t xml:space="preserve"> рік являються:</w:t>
      </w:r>
    </w:p>
    <w:p w:rsidR="00A15A21" w:rsidRPr="00F14F67" w:rsidRDefault="00A15A21" w:rsidP="00A15A21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 xml:space="preserve"> - створення місцевого матеріального резерву для виконання заходів, спрямованих на запобігання, ліквідацію надзвичайних ситуацій техногенного і природного характеру та їх наслідків;</w:t>
      </w:r>
    </w:p>
    <w:p w:rsidR="00EA7C88" w:rsidRPr="00F14F67" w:rsidRDefault="00A15A21" w:rsidP="00EA7C88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>-</w:t>
      </w:r>
      <w:r>
        <w:rPr>
          <w:szCs w:val="24"/>
        </w:rPr>
        <w:t xml:space="preserve"> </w:t>
      </w:r>
      <w:r w:rsidRPr="00F14F67">
        <w:rPr>
          <w:szCs w:val="24"/>
        </w:rPr>
        <w:t xml:space="preserve">створення запасів засобів індивідуального захисту, приладів радіаційної </w:t>
      </w:r>
      <w:r w:rsidR="00EA7C88">
        <w:rPr>
          <w:szCs w:val="24"/>
        </w:rPr>
        <w:t>та хімічної розвідки, а також</w:t>
      </w:r>
      <w:r w:rsidR="00EA7C88" w:rsidRPr="00F14F67">
        <w:rPr>
          <w:szCs w:val="24"/>
        </w:rPr>
        <w:t xml:space="preserve"> запасу лікарських препаратів медицини катастроф</w:t>
      </w:r>
      <w:r w:rsidR="00EA7C88">
        <w:rPr>
          <w:szCs w:val="24"/>
        </w:rPr>
        <w:t>;</w:t>
      </w:r>
      <w:r w:rsidR="00EA7C88" w:rsidRPr="00F14F67">
        <w:rPr>
          <w:szCs w:val="24"/>
        </w:rPr>
        <w:t xml:space="preserve"> </w:t>
      </w:r>
    </w:p>
    <w:p w:rsidR="00A15A21" w:rsidRPr="00F14F67" w:rsidRDefault="00A15A21" w:rsidP="00A15A21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 xml:space="preserve">- </w:t>
      </w:r>
      <w:r w:rsidR="00413665" w:rsidRPr="00413665">
        <w:rPr>
          <w:szCs w:val="24"/>
        </w:rPr>
        <w:t xml:space="preserve">підтримання </w:t>
      </w:r>
      <w:r w:rsidR="00413665" w:rsidRPr="00413665">
        <w:rPr>
          <w:bCs/>
          <w:szCs w:val="24"/>
        </w:rPr>
        <w:t>місцевої автоматизованої системи централізованого оповіщення Ніжинської міської територіальної громади</w:t>
      </w:r>
      <w:r w:rsidR="00413665">
        <w:rPr>
          <w:szCs w:val="24"/>
        </w:rPr>
        <w:t xml:space="preserve"> у працездатному стані, проведення її обслуговування та ремонту</w:t>
      </w:r>
      <w:r w:rsidRPr="00F14F67">
        <w:rPr>
          <w:szCs w:val="24"/>
        </w:rPr>
        <w:t>;</w:t>
      </w:r>
    </w:p>
    <w:p w:rsidR="00A15A21" w:rsidRPr="00F14F67" w:rsidRDefault="00A15A21" w:rsidP="00A15A21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>-</w:t>
      </w:r>
      <w:r>
        <w:rPr>
          <w:szCs w:val="24"/>
        </w:rPr>
        <w:t xml:space="preserve"> </w:t>
      </w:r>
      <w:r w:rsidRPr="00F14F67">
        <w:rPr>
          <w:szCs w:val="24"/>
        </w:rPr>
        <w:t>виконання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 людей;</w:t>
      </w:r>
    </w:p>
    <w:p w:rsidR="00EA7C88" w:rsidRPr="00F14F67" w:rsidRDefault="00EA7C88" w:rsidP="00EA7C88">
      <w:pPr>
        <w:tabs>
          <w:tab w:val="left" w:pos="567"/>
        </w:tabs>
        <w:ind w:firstLine="851"/>
        <w:jc w:val="both"/>
        <w:rPr>
          <w:szCs w:val="24"/>
        </w:rPr>
      </w:pPr>
      <w:r>
        <w:rPr>
          <w:szCs w:val="24"/>
        </w:rPr>
        <w:t xml:space="preserve">- збільшення фонду захисних споруд цивільного захисту шляхом </w:t>
      </w:r>
      <w:r w:rsidRPr="00EA7C88">
        <w:rPr>
          <w:szCs w:val="24"/>
        </w:rPr>
        <w:t>будівництва, придбання та встановлення</w:t>
      </w:r>
      <w:r>
        <w:rPr>
          <w:szCs w:val="24"/>
        </w:rPr>
        <w:t xml:space="preserve"> нових протирадіаційних укриттів та споруд подвійного призначення</w:t>
      </w:r>
      <w:r w:rsidRPr="00EA7C88">
        <w:rPr>
          <w:szCs w:val="24"/>
        </w:rPr>
        <w:t>;</w:t>
      </w:r>
    </w:p>
    <w:p w:rsidR="00A15A21" w:rsidRPr="00F14F67" w:rsidRDefault="00A15A21" w:rsidP="00A15A21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 xml:space="preserve">- </w:t>
      </w:r>
      <w:r w:rsidR="00413665" w:rsidRPr="00413665">
        <w:rPr>
          <w:bCs/>
          <w:szCs w:val="24"/>
        </w:rPr>
        <w:t>приведення захисних споруд цивільного захисту (сховищ, протирадіаційних укриттів, споруд подвійного призначення (найпростіших укриттів) у готовність до застосування</w:t>
      </w:r>
      <w:r w:rsidRPr="00F14F67">
        <w:rPr>
          <w:szCs w:val="24"/>
        </w:rPr>
        <w:t>;</w:t>
      </w:r>
    </w:p>
    <w:p w:rsidR="00EA7C88" w:rsidRPr="00EA7C88" w:rsidRDefault="00A15A21" w:rsidP="00A15A21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 xml:space="preserve">- </w:t>
      </w:r>
      <w:r w:rsidR="00EA7C88">
        <w:rPr>
          <w:szCs w:val="24"/>
        </w:rPr>
        <w:t>з</w:t>
      </w:r>
      <w:r w:rsidR="00EA7C88" w:rsidRPr="00EA7C88">
        <w:rPr>
          <w:szCs w:val="24"/>
        </w:rPr>
        <w:t>абезпечення субланок цивільного захисту комунальних підприємств відповідним переліком інженерної техніки, спеціалізованим інструментом та спеціалізованим спорядженням</w:t>
      </w:r>
      <w:r w:rsidR="00EA7C88">
        <w:rPr>
          <w:szCs w:val="24"/>
        </w:rPr>
        <w:t>;</w:t>
      </w:r>
    </w:p>
    <w:p w:rsidR="00A15A21" w:rsidRPr="00F14F67" w:rsidRDefault="00A15A21" w:rsidP="00A15A21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 xml:space="preserve">- </w:t>
      </w:r>
      <w:r w:rsidR="00413665">
        <w:rPr>
          <w:szCs w:val="24"/>
        </w:rPr>
        <w:t>всебічне забезпечення</w:t>
      </w:r>
      <w:r w:rsidRPr="00F14F67">
        <w:rPr>
          <w:szCs w:val="24"/>
        </w:rPr>
        <w:t xml:space="preserve"> </w:t>
      </w:r>
      <w:r w:rsidR="00413665">
        <w:rPr>
          <w:szCs w:val="24"/>
        </w:rPr>
        <w:t xml:space="preserve">заходів </w:t>
      </w:r>
      <w:r w:rsidRPr="00F14F67">
        <w:rPr>
          <w:szCs w:val="24"/>
        </w:rPr>
        <w:t>евакуації населення</w:t>
      </w:r>
      <w:r w:rsidR="00413665">
        <w:rPr>
          <w:szCs w:val="24"/>
        </w:rPr>
        <w:t xml:space="preserve"> та матеріально-технічних засобів у безпечні райони</w:t>
      </w:r>
      <w:r w:rsidRPr="00F14F67">
        <w:rPr>
          <w:szCs w:val="24"/>
        </w:rPr>
        <w:t>;</w:t>
      </w:r>
    </w:p>
    <w:p w:rsidR="00A15A21" w:rsidRPr="00F14F67" w:rsidRDefault="00A15A21" w:rsidP="00A15A21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 xml:space="preserve">- </w:t>
      </w:r>
      <w:r w:rsidR="00EA7C88">
        <w:rPr>
          <w:szCs w:val="24"/>
        </w:rPr>
        <w:t>з</w:t>
      </w:r>
      <w:r w:rsidR="00EA7C88" w:rsidRPr="00EA7C88">
        <w:rPr>
          <w:szCs w:val="24"/>
        </w:rPr>
        <w:t>абезпечення заходів життєзабезпечення населення</w:t>
      </w:r>
      <w:r w:rsidRPr="00F14F67">
        <w:rPr>
          <w:szCs w:val="24"/>
        </w:rPr>
        <w:t>.</w:t>
      </w:r>
    </w:p>
    <w:p w:rsidR="00A15A21" w:rsidRPr="00F14F67" w:rsidRDefault="00A15A21" w:rsidP="00A15A21">
      <w:pPr>
        <w:spacing w:after="120"/>
        <w:ind w:firstLine="851"/>
        <w:jc w:val="both"/>
        <w:rPr>
          <w:szCs w:val="24"/>
        </w:rPr>
      </w:pPr>
      <w:r w:rsidRPr="00F14F67">
        <w:rPr>
          <w:szCs w:val="24"/>
        </w:rPr>
        <w:t>Термін виконання заходів даної програми – 202</w:t>
      </w:r>
      <w:r w:rsidR="00E91EC5">
        <w:rPr>
          <w:szCs w:val="24"/>
          <w:lang w:val="ru-RU"/>
        </w:rPr>
        <w:t>6</w:t>
      </w:r>
      <w:r w:rsidRPr="00F14F67">
        <w:rPr>
          <w:szCs w:val="24"/>
        </w:rPr>
        <w:t xml:space="preserve"> рік.</w:t>
      </w:r>
    </w:p>
    <w:p w:rsidR="00A15A21" w:rsidRPr="00F14F67" w:rsidRDefault="00A15A21" w:rsidP="00EA7C88">
      <w:pPr>
        <w:spacing w:before="120" w:after="120"/>
        <w:jc w:val="center"/>
        <w:rPr>
          <w:szCs w:val="24"/>
        </w:rPr>
      </w:pPr>
      <w:r w:rsidRPr="00F14F67">
        <w:rPr>
          <w:b/>
          <w:szCs w:val="24"/>
          <w:lang w:val="en-US"/>
        </w:rPr>
        <w:t>V</w:t>
      </w:r>
      <w:r w:rsidRPr="00F14F67">
        <w:rPr>
          <w:b/>
          <w:szCs w:val="24"/>
        </w:rPr>
        <w:t xml:space="preserve">. </w:t>
      </w:r>
      <w:r w:rsidR="006B4D05">
        <w:rPr>
          <w:b/>
        </w:rPr>
        <w:t>Н</w:t>
      </w:r>
      <w:r w:rsidR="006B4D05" w:rsidRPr="00484A36">
        <w:rPr>
          <w:b/>
        </w:rPr>
        <w:t>апрями діяльності, перелік запланованих завдань, заходів та строки їх виконання</w:t>
      </w:r>
      <w:proofErr w:type="gramStart"/>
      <w:r w:rsidR="006B4D05" w:rsidRPr="00484A36">
        <w:rPr>
          <w:b/>
        </w:rPr>
        <w:t>,  результативні</w:t>
      </w:r>
      <w:proofErr w:type="gramEnd"/>
      <w:r w:rsidR="006B4D05" w:rsidRPr="00484A36">
        <w:rPr>
          <w:b/>
        </w:rPr>
        <w:t xml:space="preserve"> показники</w:t>
      </w:r>
      <w:r w:rsidR="006B4D05">
        <w:rPr>
          <w:b/>
        </w:rPr>
        <w:t>.</w:t>
      </w:r>
    </w:p>
    <w:p w:rsidR="00A15A21" w:rsidRPr="00F14F67" w:rsidRDefault="00A15A21" w:rsidP="00A15A21">
      <w:pPr>
        <w:ind w:firstLine="851"/>
        <w:jc w:val="both"/>
        <w:rPr>
          <w:szCs w:val="24"/>
        </w:rPr>
      </w:pPr>
      <w:r w:rsidRPr="00F14F67">
        <w:rPr>
          <w:szCs w:val="24"/>
        </w:rPr>
        <w:t>Виконання Програми дасть змогу:</w:t>
      </w:r>
    </w:p>
    <w:p w:rsidR="00A15A21" w:rsidRPr="00F14F67" w:rsidRDefault="00A15A21" w:rsidP="00A15A21">
      <w:pPr>
        <w:ind w:firstLine="851"/>
        <w:jc w:val="both"/>
        <w:rPr>
          <w:szCs w:val="24"/>
        </w:rPr>
      </w:pPr>
      <w:r w:rsidRPr="00F14F67">
        <w:rPr>
          <w:szCs w:val="24"/>
        </w:rPr>
        <w:t>- створити місцевий резерв матеріально – технічних ресурсів для виконання заходів запобігання та ліквідації надзвичайних ситуацій техногенного і природного характеру;</w:t>
      </w:r>
    </w:p>
    <w:p w:rsidR="00A15A21" w:rsidRPr="00F14F67" w:rsidRDefault="00A15A21" w:rsidP="00A15A21">
      <w:pPr>
        <w:ind w:firstLine="851"/>
        <w:jc w:val="both"/>
        <w:rPr>
          <w:szCs w:val="24"/>
        </w:rPr>
      </w:pPr>
      <w:r w:rsidRPr="00F14F67">
        <w:rPr>
          <w:szCs w:val="24"/>
        </w:rPr>
        <w:t>- здійснити накопичення засобів індивідуального захисту для забезпечення працюючого персоналу та населення в особливий період;</w:t>
      </w:r>
    </w:p>
    <w:p w:rsidR="00A15A21" w:rsidRPr="00F14F67" w:rsidRDefault="00A15A21" w:rsidP="00A15A21">
      <w:pPr>
        <w:ind w:firstLine="851"/>
        <w:jc w:val="both"/>
        <w:rPr>
          <w:szCs w:val="24"/>
        </w:rPr>
      </w:pPr>
      <w:r w:rsidRPr="00F14F67">
        <w:rPr>
          <w:szCs w:val="24"/>
        </w:rPr>
        <w:t xml:space="preserve">- </w:t>
      </w:r>
      <w:r w:rsidR="00EA7C88">
        <w:rPr>
          <w:szCs w:val="24"/>
        </w:rPr>
        <w:t>підтримувати в належному стані</w:t>
      </w:r>
      <w:r w:rsidRPr="00F14F67">
        <w:rPr>
          <w:szCs w:val="24"/>
        </w:rPr>
        <w:t xml:space="preserve"> міс</w:t>
      </w:r>
      <w:r w:rsidR="00EA7C88">
        <w:rPr>
          <w:szCs w:val="24"/>
        </w:rPr>
        <w:t>цеву</w:t>
      </w:r>
      <w:r w:rsidRPr="00F14F67">
        <w:rPr>
          <w:szCs w:val="24"/>
        </w:rPr>
        <w:t xml:space="preserve"> систему </w:t>
      </w:r>
      <w:r w:rsidR="00EA7C88">
        <w:rPr>
          <w:szCs w:val="24"/>
        </w:rPr>
        <w:t xml:space="preserve">централізованого </w:t>
      </w:r>
      <w:r w:rsidRPr="00F14F67">
        <w:rPr>
          <w:szCs w:val="24"/>
        </w:rPr>
        <w:t xml:space="preserve">оповіщення та інформування населення про </w:t>
      </w:r>
      <w:r w:rsidR="00FB20C3">
        <w:rPr>
          <w:szCs w:val="24"/>
        </w:rPr>
        <w:t>н</w:t>
      </w:r>
      <w:r w:rsidRPr="00F14F67">
        <w:rPr>
          <w:szCs w:val="24"/>
        </w:rPr>
        <w:t>адзвичайн</w:t>
      </w:r>
      <w:r w:rsidR="00FB20C3">
        <w:rPr>
          <w:szCs w:val="24"/>
        </w:rPr>
        <w:t>і</w:t>
      </w:r>
      <w:r w:rsidRPr="00F14F67">
        <w:rPr>
          <w:szCs w:val="24"/>
        </w:rPr>
        <w:t xml:space="preserve"> ситуаці</w:t>
      </w:r>
      <w:r w:rsidR="00FB20C3">
        <w:rPr>
          <w:szCs w:val="24"/>
        </w:rPr>
        <w:t>ї</w:t>
      </w:r>
      <w:r w:rsidRPr="00F14F67">
        <w:rPr>
          <w:szCs w:val="24"/>
        </w:rPr>
        <w:t xml:space="preserve">; </w:t>
      </w:r>
    </w:p>
    <w:p w:rsidR="00A15A21" w:rsidRPr="00F14F67" w:rsidRDefault="00A15A21" w:rsidP="00A15A21">
      <w:pPr>
        <w:ind w:firstLine="851"/>
        <w:jc w:val="both"/>
        <w:rPr>
          <w:szCs w:val="24"/>
        </w:rPr>
      </w:pPr>
      <w:r w:rsidRPr="00F14F67">
        <w:rPr>
          <w:szCs w:val="24"/>
        </w:rPr>
        <w:t xml:space="preserve">- організувати утримання захисних споруд цивільного захисту та споруд подвійного призначення в </w:t>
      </w:r>
      <w:r w:rsidR="00FB20C3">
        <w:rPr>
          <w:szCs w:val="24"/>
        </w:rPr>
        <w:t>належному стані</w:t>
      </w:r>
      <w:r w:rsidRPr="00F14F67">
        <w:rPr>
          <w:szCs w:val="24"/>
        </w:rPr>
        <w:t>;</w:t>
      </w:r>
    </w:p>
    <w:p w:rsidR="00A15A21" w:rsidRPr="00F14F67" w:rsidRDefault="00A15A21" w:rsidP="00A15A21">
      <w:pPr>
        <w:ind w:firstLine="851"/>
        <w:jc w:val="both"/>
        <w:rPr>
          <w:szCs w:val="24"/>
        </w:rPr>
      </w:pPr>
      <w:r w:rsidRPr="00F14F67">
        <w:rPr>
          <w:szCs w:val="24"/>
        </w:rPr>
        <w:lastRenderedPageBreak/>
        <w:t>- своєчасно вживати заходів щодо запобігання та ліквідації наслідків надзвичайних ситуацій та всебічного забезпечення життєдіяльності постраждалого населення, особового складу аварійно-рятувальних і відновлювальних формувань;</w:t>
      </w:r>
    </w:p>
    <w:p w:rsidR="00A15A21" w:rsidRPr="00F14F67" w:rsidRDefault="00A15A21" w:rsidP="00A15A21">
      <w:pPr>
        <w:ind w:firstLine="851"/>
        <w:jc w:val="both"/>
        <w:rPr>
          <w:szCs w:val="24"/>
        </w:rPr>
      </w:pPr>
      <w:r w:rsidRPr="00F14F67">
        <w:rPr>
          <w:szCs w:val="24"/>
        </w:rPr>
        <w:t xml:space="preserve">Результативні показники організації розвитку цивільного захисту Ніжинської </w:t>
      </w:r>
      <w:r>
        <w:rPr>
          <w:szCs w:val="24"/>
        </w:rPr>
        <w:t>М</w:t>
      </w:r>
      <w:r w:rsidRPr="00F14F67">
        <w:rPr>
          <w:szCs w:val="24"/>
        </w:rPr>
        <w:t>ТГ:</w:t>
      </w:r>
    </w:p>
    <w:p w:rsidR="00A15A21" w:rsidRPr="00F14F67" w:rsidRDefault="00A15A21" w:rsidP="00A15A21">
      <w:pPr>
        <w:ind w:firstLine="851"/>
        <w:jc w:val="both"/>
        <w:rPr>
          <w:szCs w:val="24"/>
        </w:rPr>
      </w:pPr>
      <w:r w:rsidRPr="00F14F67">
        <w:rPr>
          <w:szCs w:val="24"/>
        </w:rPr>
        <w:t>Показник продукту:</w:t>
      </w:r>
    </w:p>
    <w:p w:rsidR="00A15A21" w:rsidRPr="00F14F67" w:rsidRDefault="00A15A21" w:rsidP="00A15A21">
      <w:pPr>
        <w:pStyle w:val="a3"/>
        <w:ind w:left="0" w:firstLine="851"/>
        <w:jc w:val="both"/>
        <w:rPr>
          <w:szCs w:val="24"/>
        </w:rPr>
      </w:pPr>
      <w:r>
        <w:rPr>
          <w:szCs w:val="24"/>
        </w:rPr>
        <w:t xml:space="preserve">- </w:t>
      </w:r>
      <w:r w:rsidRPr="00F14F67">
        <w:rPr>
          <w:szCs w:val="24"/>
        </w:rPr>
        <w:t xml:space="preserve">планується провести </w:t>
      </w:r>
      <w:r w:rsidR="00FB20C3" w:rsidRPr="00F14F67">
        <w:rPr>
          <w:szCs w:val="24"/>
        </w:rPr>
        <w:t>1</w:t>
      </w:r>
      <w:r w:rsidR="00FB20C3">
        <w:rPr>
          <w:szCs w:val="24"/>
        </w:rPr>
        <w:t>3</w:t>
      </w:r>
      <w:r w:rsidR="00FB20C3" w:rsidRPr="00F14F67">
        <w:rPr>
          <w:szCs w:val="24"/>
        </w:rPr>
        <w:t xml:space="preserve"> заходів </w:t>
      </w:r>
      <w:r w:rsidRPr="00F14F67">
        <w:rPr>
          <w:szCs w:val="24"/>
        </w:rPr>
        <w:t>по попередженню і ліквідації надзвичайних ситуацій та наслідків стихійного лиха та забезпе</w:t>
      </w:r>
      <w:r w:rsidR="00FB20C3">
        <w:rPr>
          <w:szCs w:val="24"/>
        </w:rPr>
        <w:t>чення життєдіяльності населення.</w:t>
      </w:r>
    </w:p>
    <w:p w:rsidR="00A15A21" w:rsidRPr="00F14F67" w:rsidRDefault="00A15A21" w:rsidP="00A15A21">
      <w:pPr>
        <w:ind w:firstLine="851"/>
        <w:jc w:val="both"/>
        <w:rPr>
          <w:szCs w:val="24"/>
        </w:rPr>
      </w:pPr>
      <w:r w:rsidRPr="00F14F67">
        <w:rPr>
          <w:szCs w:val="24"/>
        </w:rPr>
        <w:t>Показник якості :</w:t>
      </w:r>
    </w:p>
    <w:p w:rsidR="00A15A21" w:rsidRPr="00F14F67" w:rsidRDefault="00A15A21" w:rsidP="00A15A21">
      <w:pPr>
        <w:ind w:firstLine="851"/>
        <w:jc w:val="both"/>
        <w:rPr>
          <w:szCs w:val="24"/>
        </w:rPr>
      </w:pPr>
      <w:r w:rsidRPr="00F14F67">
        <w:rPr>
          <w:szCs w:val="24"/>
        </w:rPr>
        <w:t>- динаміка кількості виникнення надзвичайних ситуацій</w:t>
      </w:r>
      <w:r w:rsidR="00FB20C3">
        <w:rPr>
          <w:szCs w:val="24"/>
        </w:rPr>
        <w:t xml:space="preserve"> (подій)</w:t>
      </w:r>
      <w:r w:rsidRPr="00F14F67">
        <w:rPr>
          <w:szCs w:val="24"/>
        </w:rPr>
        <w:t>:</w:t>
      </w:r>
    </w:p>
    <w:p w:rsidR="00A15A21" w:rsidRDefault="00A15A21" w:rsidP="00A15A21">
      <w:pPr>
        <w:pStyle w:val="a4"/>
        <w:spacing w:after="120"/>
        <w:ind w:firstLine="851"/>
        <w:rPr>
          <w:sz w:val="24"/>
        </w:rPr>
      </w:pPr>
      <w:r w:rsidRPr="00F14F67">
        <w:rPr>
          <w:sz w:val="24"/>
        </w:rPr>
        <w:t>2017 рік – 0; 2018 рік – 1; 2019 рік – 0;  2020 рік – 1; 2021 рік-1; 2022 рік – 0, 2023рік – 0</w:t>
      </w:r>
      <w:r>
        <w:rPr>
          <w:sz w:val="24"/>
        </w:rPr>
        <w:t xml:space="preserve">; 2024 рік – </w:t>
      </w:r>
      <w:r w:rsidR="00FB20C3">
        <w:rPr>
          <w:sz w:val="24"/>
        </w:rPr>
        <w:t>0 (</w:t>
      </w:r>
      <w:r>
        <w:rPr>
          <w:sz w:val="24"/>
        </w:rPr>
        <w:t>2</w:t>
      </w:r>
      <w:r w:rsidR="00FB20C3">
        <w:rPr>
          <w:sz w:val="24"/>
        </w:rPr>
        <w:t>)</w:t>
      </w:r>
      <w:r>
        <w:rPr>
          <w:sz w:val="24"/>
        </w:rPr>
        <w:t xml:space="preserve">; 2025 рік </w:t>
      </w:r>
      <w:r w:rsidR="00FB20C3">
        <w:rPr>
          <w:sz w:val="24"/>
        </w:rPr>
        <w:t>–</w:t>
      </w:r>
      <w:r>
        <w:rPr>
          <w:sz w:val="24"/>
        </w:rPr>
        <w:t xml:space="preserve"> </w:t>
      </w:r>
      <w:r w:rsidR="00FB20C3">
        <w:rPr>
          <w:sz w:val="24"/>
        </w:rPr>
        <w:t>0 (3).</w:t>
      </w:r>
    </w:p>
    <w:p w:rsidR="00A15A21" w:rsidRPr="00F14F67" w:rsidRDefault="00A15A21" w:rsidP="00FB20C3">
      <w:pPr>
        <w:pStyle w:val="a4"/>
        <w:spacing w:before="120" w:after="120"/>
        <w:jc w:val="center"/>
        <w:rPr>
          <w:b/>
          <w:bCs/>
          <w:sz w:val="24"/>
          <w:lang w:val="ru-RU"/>
        </w:rPr>
      </w:pPr>
      <w:r w:rsidRPr="00F14F67">
        <w:rPr>
          <w:b/>
          <w:bCs/>
          <w:sz w:val="24"/>
          <w:lang w:val="en-US"/>
        </w:rPr>
        <w:t>VI</w:t>
      </w:r>
      <w:r w:rsidRPr="00F14F67">
        <w:rPr>
          <w:b/>
          <w:bCs/>
          <w:sz w:val="24"/>
        </w:rPr>
        <w:t>. Координація та контроль за ходом виконання Програми:</w:t>
      </w:r>
    </w:p>
    <w:p w:rsidR="00A15A21" w:rsidRPr="00F14F67" w:rsidRDefault="00A15A21" w:rsidP="00A15A21">
      <w:pPr>
        <w:pStyle w:val="a4"/>
        <w:ind w:firstLine="851"/>
        <w:rPr>
          <w:b/>
          <w:sz w:val="24"/>
        </w:rPr>
      </w:pPr>
      <w:r w:rsidRPr="00F14F67">
        <w:rPr>
          <w:sz w:val="24"/>
        </w:rPr>
        <w:t xml:space="preserve">Координація та  контроль за виконанням Програми покладено на відділ з питань надзвичайних ситуацій, цивільного захисту населення, оборонної та мобілізаційної роботи, який здійснює методичну координацію та підготовку пропозицій щодо виконання заходів Програми. </w:t>
      </w:r>
    </w:p>
    <w:p w:rsidR="00A15A21" w:rsidRPr="00F14F67" w:rsidRDefault="00A15A21" w:rsidP="00A15A21">
      <w:pPr>
        <w:ind w:firstLine="851"/>
        <w:jc w:val="both"/>
        <w:rPr>
          <w:szCs w:val="24"/>
        </w:rPr>
      </w:pPr>
      <w:r>
        <w:rPr>
          <w:szCs w:val="24"/>
        </w:rPr>
        <w:t>Г</w:t>
      </w:r>
      <w:r w:rsidRPr="00F14F67">
        <w:rPr>
          <w:szCs w:val="24"/>
        </w:rPr>
        <w:t xml:space="preserve">оловні розпорядники </w:t>
      </w:r>
      <w:r>
        <w:rPr>
          <w:szCs w:val="24"/>
        </w:rPr>
        <w:t xml:space="preserve">бюджетних коштів </w:t>
      </w:r>
      <w:r w:rsidRPr="00F14F67">
        <w:rPr>
          <w:szCs w:val="24"/>
        </w:rPr>
        <w:t>до 6-го числа місяця, наступного за звітним кварталом, надають інформацію про стан виконання Програми фінансовому управлінню міської ради та звітують про виконання Програми на сесії міської ради за підсумками рок</w:t>
      </w:r>
    </w:p>
    <w:p w:rsidR="00A15A21" w:rsidRPr="00F14F67" w:rsidRDefault="00A15A21" w:rsidP="00A15A21">
      <w:pPr>
        <w:jc w:val="both"/>
        <w:rPr>
          <w:szCs w:val="24"/>
        </w:rPr>
      </w:pPr>
    </w:p>
    <w:p w:rsidR="00A15A21" w:rsidRPr="00EA2607" w:rsidRDefault="00A15A21" w:rsidP="00A15A21">
      <w:pPr>
        <w:rPr>
          <w:sz w:val="20"/>
        </w:rPr>
      </w:pPr>
    </w:p>
    <w:p w:rsidR="00A15A21" w:rsidRDefault="00A15A21" w:rsidP="00A15A21">
      <w:pPr>
        <w:rPr>
          <w:sz w:val="20"/>
        </w:rPr>
      </w:pPr>
    </w:p>
    <w:p w:rsidR="00A15A21" w:rsidRDefault="00A15A21" w:rsidP="00A15A21">
      <w:pPr>
        <w:rPr>
          <w:sz w:val="20"/>
        </w:rPr>
      </w:pPr>
    </w:p>
    <w:p w:rsidR="0055361D" w:rsidRDefault="0055361D" w:rsidP="00A15A21">
      <w:pPr>
        <w:ind w:left="4536" w:hanging="3686"/>
        <w:jc w:val="center"/>
        <w:rPr>
          <w:b/>
          <w:szCs w:val="24"/>
        </w:rPr>
        <w:sectPr w:rsidR="0055361D" w:rsidSect="00606CBD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:rsidR="006B4D05" w:rsidRDefault="00A15A21" w:rsidP="006B4D05">
      <w:pPr>
        <w:ind w:left="4536" w:hanging="3686"/>
        <w:jc w:val="center"/>
        <w:rPr>
          <w:b/>
          <w:szCs w:val="24"/>
        </w:rPr>
      </w:pPr>
      <w:r w:rsidRPr="00F14F67">
        <w:rPr>
          <w:b/>
          <w:szCs w:val="24"/>
        </w:rPr>
        <w:lastRenderedPageBreak/>
        <w:t xml:space="preserve">Додаток до </w:t>
      </w:r>
      <w:bookmarkStart w:id="0" w:name="_Hlk127790079"/>
      <w:r w:rsidRPr="00F14F67">
        <w:rPr>
          <w:b/>
          <w:szCs w:val="24"/>
        </w:rPr>
        <w:t>Програми розвитку</w:t>
      </w:r>
      <w:r w:rsidR="006B4D05">
        <w:rPr>
          <w:b/>
          <w:szCs w:val="24"/>
        </w:rPr>
        <w:t xml:space="preserve"> </w:t>
      </w:r>
      <w:r w:rsidRPr="00F14F67">
        <w:rPr>
          <w:b/>
          <w:szCs w:val="24"/>
        </w:rPr>
        <w:t xml:space="preserve">цивільного захисту </w:t>
      </w:r>
    </w:p>
    <w:p w:rsidR="00A15A21" w:rsidRPr="00EA2607" w:rsidRDefault="00A15A21" w:rsidP="006B4D05">
      <w:pPr>
        <w:spacing w:after="120"/>
        <w:ind w:left="4537" w:hanging="3686"/>
        <w:jc w:val="center"/>
        <w:rPr>
          <w:b/>
          <w:sz w:val="20"/>
        </w:rPr>
      </w:pPr>
      <w:r w:rsidRPr="00F14F67">
        <w:rPr>
          <w:b/>
          <w:szCs w:val="24"/>
        </w:rPr>
        <w:t>Ніжинської міської територіальної громади на 202</w:t>
      </w:r>
      <w:r w:rsidR="00FB20C3">
        <w:rPr>
          <w:b/>
          <w:szCs w:val="24"/>
          <w:lang w:val="ru-RU"/>
        </w:rPr>
        <w:t>6</w:t>
      </w:r>
      <w:r w:rsidRPr="00F14F67">
        <w:rPr>
          <w:b/>
          <w:szCs w:val="24"/>
        </w:rPr>
        <w:t xml:space="preserve"> рік</w:t>
      </w:r>
      <w:bookmarkEnd w:id="0"/>
    </w:p>
    <w:tbl>
      <w:tblPr>
        <w:tblW w:w="1018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"/>
        <w:gridCol w:w="7075"/>
        <w:gridCol w:w="1366"/>
        <w:gridCol w:w="1268"/>
        <w:gridCol w:w="12"/>
      </w:tblGrid>
      <w:tr w:rsidR="00A15A21" w:rsidRPr="00EA2607" w:rsidTr="00E66C81">
        <w:trPr>
          <w:trHeight w:val="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21" w:rsidRPr="00EA2607" w:rsidRDefault="00A15A21" w:rsidP="00E66C81">
            <w:pPr>
              <w:rPr>
                <w:b/>
                <w:sz w:val="20"/>
              </w:rPr>
            </w:pPr>
            <w:bookmarkStart w:id="1" w:name="_Hlk128748367"/>
            <w:r>
              <w:rPr>
                <w:b/>
                <w:sz w:val="20"/>
              </w:rPr>
              <w:t>№ з/п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A21" w:rsidRPr="00EA2607" w:rsidRDefault="00A15A21" w:rsidP="00E66C81">
            <w:pPr>
              <w:rPr>
                <w:b/>
                <w:sz w:val="20"/>
              </w:rPr>
            </w:pPr>
            <w:r w:rsidRPr="00EA2607">
              <w:rPr>
                <w:b/>
                <w:sz w:val="20"/>
              </w:rPr>
              <w:t>Обсяг коштів, які пропонується залучити на виконання Програми</w:t>
            </w:r>
            <w:r>
              <w:rPr>
                <w:b/>
                <w:sz w:val="20"/>
              </w:rPr>
              <w:t xml:space="preserve"> </w:t>
            </w:r>
            <w:r w:rsidRPr="00EA2607">
              <w:rPr>
                <w:b/>
                <w:sz w:val="20"/>
              </w:rPr>
              <w:t>грн.</w:t>
            </w:r>
          </w:p>
        </w:tc>
        <w:tc>
          <w:tcPr>
            <w:tcW w:w="2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A21" w:rsidRPr="00EA2607" w:rsidRDefault="00A15A21" w:rsidP="00FB20C3">
            <w:pPr>
              <w:rPr>
                <w:sz w:val="20"/>
              </w:rPr>
            </w:pPr>
            <w:r w:rsidRPr="00EA2607">
              <w:rPr>
                <w:sz w:val="20"/>
              </w:rPr>
              <w:t>202</w:t>
            </w:r>
            <w:r w:rsidR="00FB20C3">
              <w:rPr>
                <w:sz w:val="20"/>
              </w:rPr>
              <w:t>6</w:t>
            </w:r>
            <w:r w:rsidRPr="00EA2607">
              <w:rPr>
                <w:sz w:val="20"/>
              </w:rPr>
              <w:t xml:space="preserve"> рік</w:t>
            </w:r>
          </w:p>
        </w:tc>
      </w:tr>
      <w:tr w:rsidR="00A15A21" w:rsidRPr="00EA2607" w:rsidTr="00E66C81">
        <w:trPr>
          <w:gridAfter w:val="1"/>
          <w:wAfter w:w="12" w:type="dxa"/>
          <w:trHeight w:val="2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21" w:rsidRPr="0046241F" w:rsidRDefault="00A15A21" w:rsidP="00E66C81">
            <w:pPr>
              <w:rPr>
                <w:sz w:val="20"/>
              </w:rPr>
            </w:pP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A21" w:rsidRPr="00EA2607" w:rsidRDefault="00A15A21" w:rsidP="00E66C81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Обсяг ресурсів, всього, у тому числі: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A21" w:rsidRPr="00EA7D0B" w:rsidRDefault="00212374" w:rsidP="00212374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34767D">
              <w:rPr>
                <w:sz w:val="20"/>
              </w:rPr>
              <w:t>2</w:t>
            </w:r>
            <w:r w:rsidR="00A15A21" w:rsidRPr="00EA7D0B">
              <w:rPr>
                <w:sz w:val="20"/>
              </w:rPr>
              <w:t> </w:t>
            </w:r>
            <w:r>
              <w:rPr>
                <w:sz w:val="20"/>
              </w:rPr>
              <w:t>0</w:t>
            </w:r>
            <w:r w:rsidR="0034767D">
              <w:rPr>
                <w:sz w:val="20"/>
              </w:rPr>
              <w:t>46</w:t>
            </w:r>
            <w:r w:rsidR="00A15A21" w:rsidRPr="00EA7D0B">
              <w:rPr>
                <w:sz w:val="20"/>
              </w:rPr>
              <w:t> 000,00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A21" w:rsidRPr="00EA2607" w:rsidRDefault="00A15A21" w:rsidP="00E66C81">
            <w:pPr>
              <w:rPr>
                <w:sz w:val="20"/>
              </w:rPr>
            </w:pPr>
          </w:p>
        </w:tc>
      </w:tr>
      <w:tr w:rsidR="00A15A21" w:rsidRPr="00EA2607" w:rsidTr="00E66C81">
        <w:trPr>
          <w:gridAfter w:val="1"/>
          <w:wAfter w:w="12" w:type="dxa"/>
          <w:trHeight w:val="2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21" w:rsidRPr="00EA2607" w:rsidRDefault="00A15A21" w:rsidP="00E66C81">
            <w:pPr>
              <w:rPr>
                <w:sz w:val="20"/>
              </w:rPr>
            </w:pP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A21" w:rsidRPr="00EA2607" w:rsidRDefault="00A15A21" w:rsidP="00E66C81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 xml:space="preserve">Бюджет Ніжинської </w:t>
            </w:r>
            <w:r>
              <w:rPr>
                <w:sz w:val="20"/>
              </w:rPr>
              <w:t>М</w:t>
            </w:r>
            <w:r w:rsidRPr="00EA2607">
              <w:rPr>
                <w:sz w:val="20"/>
              </w:rPr>
              <w:t>ТГ, у тому числі по: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A21" w:rsidRPr="00EA7D0B" w:rsidRDefault="00212374" w:rsidP="00212374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34767D">
              <w:rPr>
                <w:sz w:val="20"/>
              </w:rPr>
              <w:t>2</w:t>
            </w:r>
            <w:r w:rsidR="00A15A21" w:rsidRPr="00EA7D0B">
              <w:rPr>
                <w:sz w:val="20"/>
              </w:rPr>
              <w:t> </w:t>
            </w:r>
            <w:r>
              <w:rPr>
                <w:sz w:val="20"/>
              </w:rPr>
              <w:t>0</w:t>
            </w:r>
            <w:r w:rsidR="0034767D">
              <w:rPr>
                <w:sz w:val="20"/>
              </w:rPr>
              <w:t>46</w:t>
            </w:r>
            <w:r w:rsidR="00A15A21" w:rsidRPr="00EA7D0B">
              <w:rPr>
                <w:sz w:val="20"/>
              </w:rPr>
              <w:t> 000,00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A21" w:rsidRPr="00EA2607" w:rsidRDefault="00A15A21" w:rsidP="00E66C81">
            <w:pPr>
              <w:rPr>
                <w:sz w:val="20"/>
              </w:rPr>
            </w:pPr>
          </w:p>
        </w:tc>
      </w:tr>
      <w:tr w:rsidR="00A15A21" w:rsidRPr="00EA2607" w:rsidTr="00E66C81">
        <w:trPr>
          <w:gridAfter w:val="1"/>
          <w:wAfter w:w="12" w:type="dxa"/>
          <w:trHeight w:val="36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21" w:rsidRPr="00EA2607" w:rsidRDefault="0034767D" w:rsidP="00E66C81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A15A21">
              <w:rPr>
                <w:sz w:val="20"/>
              </w:rPr>
              <w:t>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A21" w:rsidRPr="00EA2607" w:rsidRDefault="00A15A21" w:rsidP="00E66C81">
            <w:pPr>
              <w:rPr>
                <w:sz w:val="20"/>
              </w:rPr>
            </w:pPr>
            <w:r w:rsidRPr="00EA2607">
              <w:rPr>
                <w:sz w:val="20"/>
              </w:rPr>
              <w:t>Лікарські препарати медицини катастроф та засобів індивідуального захисту.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A21" w:rsidRPr="00EA2607" w:rsidRDefault="00A15A21" w:rsidP="00E66C81">
            <w:pPr>
              <w:rPr>
                <w:sz w:val="20"/>
              </w:rPr>
            </w:pPr>
            <w:r>
              <w:rPr>
                <w:sz w:val="20"/>
              </w:rPr>
              <w:t>34</w:t>
            </w:r>
            <w:r w:rsidRPr="00EA2607">
              <w:rPr>
                <w:sz w:val="20"/>
              </w:rPr>
              <w:t xml:space="preserve"> 000,0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A21" w:rsidRPr="00EA2607" w:rsidRDefault="00A15A21" w:rsidP="00E66C81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A15A21" w:rsidRPr="00EA2607" w:rsidTr="00E66C81">
        <w:trPr>
          <w:gridAfter w:val="1"/>
          <w:wAfter w:w="12" w:type="dxa"/>
          <w:trHeight w:val="592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A21" w:rsidRPr="00EA2607" w:rsidRDefault="0034767D" w:rsidP="00E66C81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A15A21">
              <w:rPr>
                <w:sz w:val="20"/>
              </w:rPr>
              <w:t>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5A21" w:rsidRPr="00EA2607" w:rsidRDefault="00A15A21" w:rsidP="00E66C81">
            <w:pPr>
              <w:rPr>
                <w:sz w:val="20"/>
              </w:rPr>
            </w:pPr>
            <w:r w:rsidRPr="00EA2607">
              <w:rPr>
                <w:sz w:val="20"/>
              </w:rPr>
              <w:t>Створення запасів засобів індивідуального захисту</w:t>
            </w:r>
            <w:r>
              <w:rPr>
                <w:sz w:val="20"/>
              </w:rPr>
              <w:t>: протигази (фільтр, маска, сумка)</w:t>
            </w:r>
            <w:r w:rsidRPr="00EA2607">
              <w:rPr>
                <w:sz w:val="20"/>
              </w:rPr>
              <w:t>,</w:t>
            </w:r>
            <w:r>
              <w:rPr>
                <w:sz w:val="20"/>
              </w:rPr>
              <w:t xml:space="preserve"> респіратор, захисний спецодяг.</w:t>
            </w:r>
            <w:r w:rsidRPr="00EA260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EA2607">
              <w:rPr>
                <w:sz w:val="20"/>
              </w:rPr>
              <w:t>риладів радіаційної та хімічної розвідки</w:t>
            </w:r>
            <w:r>
              <w:rPr>
                <w:sz w:val="20"/>
              </w:rPr>
              <w:t>,</w:t>
            </w:r>
            <w:r w:rsidRPr="00EA2607">
              <w:rPr>
                <w:sz w:val="20"/>
              </w:rPr>
              <w:t xml:space="preserve"> тощо.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1" w:rsidRPr="00EA2607" w:rsidRDefault="00492054" w:rsidP="00E66C81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A15A21" w:rsidRPr="00EA2607">
              <w:rPr>
                <w:sz w:val="20"/>
              </w:rPr>
              <w:t>00 000,0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5A21" w:rsidRPr="00EA2607" w:rsidRDefault="00A15A21" w:rsidP="00E66C81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A15A21" w:rsidRPr="00EA2607" w:rsidTr="00E66C81">
        <w:trPr>
          <w:gridAfter w:val="1"/>
          <w:wAfter w:w="12" w:type="dxa"/>
          <w:trHeight w:val="417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A21" w:rsidRPr="00EA2607" w:rsidRDefault="0034767D" w:rsidP="00E66C81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A15A21">
              <w:rPr>
                <w:sz w:val="20"/>
              </w:rPr>
              <w:t>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5A21" w:rsidRPr="0046241F" w:rsidRDefault="00A15A21" w:rsidP="00E66C81">
            <w:pPr>
              <w:rPr>
                <w:sz w:val="20"/>
              </w:rPr>
            </w:pPr>
            <w:r w:rsidRPr="00EA2607">
              <w:rPr>
                <w:sz w:val="20"/>
              </w:rPr>
              <w:t>Створення місцевого матеріального</w:t>
            </w:r>
            <w:r w:rsidRPr="0046241F">
              <w:rPr>
                <w:sz w:val="20"/>
              </w:rPr>
              <w:t xml:space="preserve"> резерву для </w:t>
            </w:r>
            <w:r w:rsidRPr="00EA2607">
              <w:rPr>
                <w:sz w:val="20"/>
              </w:rPr>
              <w:t>виконання заходів</w:t>
            </w:r>
            <w:r w:rsidRPr="0046241F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спрямованих</w:t>
            </w:r>
            <w:r w:rsidRPr="0046241F">
              <w:rPr>
                <w:sz w:val="20"/>
              </w:rPr>
              <w:t xml:space="preserve"> на </w:t>
            </w:r>
            <w:r w:rsidRPr="00EA2607">
              <w:rPr>
                <w:sz w:val="20"/>
              </w:rPr>
              <w:t>запобігання</w:t>
            </w:r>
            <w:r w:rsidRPr="0046241F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ліквідацію</w:t>
            </w:r>
            <w:r w:rsidRPr="0046241F">
              <w:rPr>
                <w:sz w:val="20"/>
              </w:rPr>
              <w:t xml:space="preserve"> надзвичайних ситуацій техногенного і природного характеру та їх наслідків</w:t>
            </w:r>
            <w:r w:rsidRPr="00EA2607">
              <w:rPr>
                <w:sz w:val="20"/>
              </w:rPr>
              <w:t>, а також наслідків руйнувань та пошкоджень на території громади (втому числі будівельні матеріали, інженерне обладнання, апаратура та інше).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1" w:rsidRPr="00C00C5C" w:rsidRDefault="00212374" w:rsidP="005A3751">
            <w:pPr>
              <w:rPr>
                <w:color w:val="000000" w:themeColor="text1"/>
                <w:sz w:val="20"/>
              </w:rPr>
            </w:pPr>
            <w:r w:rsidRPr="00C00C5C">
              <w:rPr>
                <w:color w:val="000000" w:themeColor="text1"/>
                <w:sz w:val="20"/>
              </w:rPr>
              <w:t>1</w:t>
            </w:r>
            <w:r w:rsidR="00A15A21" w:rsidRPr="00C00C5C">
              <w:rPr>
                <w:color w:val="000000" w:themeColor="text1"/>
                <w:sz w:val="20"/>
                <w:lang w:val="en-US"/>
              </w:rPr>
              <w:t xml:space="preserve"> </w:t>
            </w:r>
            <w:r w:rsidR="0034767D" w:rsidRPr="00C00C5C">
              <w:rPr>
                <w:color w:val="000000" w:themeColor="text1"/>
                <w:sz w:val="20"/>
              </w:rPr>
              <w:t>000</w:t>
            </w:r>
            <w:r w:rsidR="00A15A21" w:rsidRPr="00C00C5C">
              <w:rPr>
                <w:color w:val="000000" w:themeColor="text1"/>
                <w:sz w:val="20"/>
              </w:rPr>
              <w:t xml:space="preserve"> 000,0</w:t>
            </w:r>
          </w:p>
          <w:p w:rsidR="005A3751" w:rsidRPr="00C00C5C" w:rsidRDefault="005A3751" w:rsidP="005A3751">
            <w:pPr>
              <w:rPr>
                <w:color w:val="000000" w:themeColor="text1"/>
                <w:sz w:val="20"/>
              </w:rPr>
            </w:pPr>
            <w:r w:rsidRPr="00C00C5C">
              <w:rPr>
                <w:color w:val="000000" w:themeColor="text1"/>
                <w:sz w:val="20"/>
              </w:rPr>
              <w:t>(2210)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5A21" w:rsidRPr="00EA2607" w:rsidRDefault="00A15A21" w:rsidP="00E66C81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A15A21" w:rsidRPr="00EA2607" w:rsidTr="00E66C81">
        <w:trPr>
          <w:gridAfter w:val="1"/>
          <w:wAfter w:w="12" w:type="dxa"/>
          <w:trHeight w:val="209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A21" w:rsidRPr="00EA2607" w:rsidRDefault="0034767D" w:rsidP="00E66C81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A15A21">
              <w:rPr>
                <w:sz w:val="20"/>
              </w:rPr>
              <w:t>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5A21" w:rsidRPr="00EA2607" w:rsidRDefault="00A15A21" w:rsidP="00E66C81">
            <w:pPr>
              <w:rPr>
                <w:sz w:val="20"/>
              </w:rPr>
            </w:pPr>
            <w:r w:rsidRPr="00EA2607">
              <w:rPr>
                <w:sz w:val="20"/>
              </w:rPr>
              <w:t>Виконання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 людей, ліквідації їх наслідків.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1" w:rsidRPr="00C00C5C" w:rsidRDefault="00A15A21" w:rsidP="00E66C81">
            <w:pPr>
              <w:rPr>
                <w:color w:val="000000" w:themeColor="text1"/>
                <w:sz w:val="20"/>
              </w:rPr>
            </w:pPr>
            <w:r w:rsidRPr="00C00C5C">
              <w:rPr>
                <w:color w:val="000000" w:themeColor="text1"/>
                <w:sz w:val="20"/>
              </w:rPr>
              <w:t>500 000,00</w:t>
            </w:r>
          </w:p>
          <w:p w:rsidR="00271A84" w:rsidRPr="00C00C5C" w:rsidRDefault="00271A84" w:rsidP="00E66C81">
            <w:pPr>
              <w:rPr>
                <w:color w:val="000000" w:themeColor="text1"/>
                <w:sz w:val="20"/>
              </w:rPr>
            </w:pPr>
            <w:r w:rsidRPr="00C00C5C">
              <w:rPr>
                <w:color w:val="000000" w:themeColor="text1"/>
                <w:sz w:val="20"/>
              </w:rPr>
              <w:t>(2240)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5A21" w:rsidRPr="00EA2607" w:rsidRDefault="00A15A21" w:rsidP="00E66C81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A15A21" w:rsidRPr="00EA2607" w:rsidTr="00E66C81">
        <w:trPr>
          <w:gridAfter w:val="1"/>
          <w:wAfter w:w="12" w:type="dxa"/>
          <w:trHeight w:val="209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A21" w:rsidRPr="00522759" w:rsidRDefault="0034767D" w:rsidP="00E66C81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A15A21">
              <w:rPr>
                <w:sz w:val="20"/>
              </w:rPr>
              <w:t>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A21" w:rsidRPr="003F6072" w:rsidRDefault="00A15A21" w:rsidP="00E66C81">
            <w:pPr>
              <w:ind w:firstLine="388"/>
              <w:jc w:val="both"/>
              <w:rPr>
                <w:bCs/>
                <w:szCs w:val="28"/>
              </w:rPr>
            </w:pPr>
            <w:r w:rsidRPr="003F6072">
              <w:rPr>
                <w:bCs/>
                <w:sz w:val="20"/>
              </w:rPr>
              <w:t>Приведення захисних споруд цивільного захисту (сховищ, протирадіаційних укриттів, споруд подвійного призначення (найпростіших укриттів) у готовність до застосування, а саме:</w:t>
            </w:r>
            <w:r w:rsidRPr="003F6072">
              <w:rPr>
                <w:bCs/>
                <w:sz w:val="28"/>
                <w:szCs w:val="28"/>
              </w:rPr>
              <w:t xml:space="preserve"> </w:t>
            </w:r>
          </w:p>
          <w:p w:rsidR="00A15A21" w:rsidRPr="003F6072" w:rsidRDefault="00A15A21" w:rsidP="00E66C81">
            <w:pPr>
              <w:ind w:firstLine="388"/>
              <w:jc w:val="both"/>
              <w:rPr>
                <w:sz w:val="20"/>
              </w:rPr>
            </w:pPr>
            <w:r w:rsidRPr="003F6072">
              <w:rPr>
                <w:sz w:val="20"/>
              </w:rPr>
              <w:t xml:space="preserve">Проведення капітальних та поточних ремонтів, виготовлення проектно-кошторисної документації (у т.ч. обладнання вхідних вузлів пандусами, організація евакуаційних проходів і виходів, </w:t>
            </w:r>
            <w:r w:rsidRPr="003F6072">
              <w:rPr>
                <w:sz w:val="20"/>
                <w:shd w:val="clear" w:color="auto" w:fill="FFFFFF"/>
              </w:rPr>
              <w:t>обладнання системами внутрішнього протипожежного водопостачання, пожежної автоматики і сигналізації</w:t>
            </w:r>
            <w:r w:rsidRPr="003F6072">
              <w:rPr>
                <w:sz w:val="20"/>
              </w:rPr>
              <w:t xml:space="preserve"> та інше).</w:t>
            </w:r>
          </w:p>
          <w:p w:rsidR="00A15A21" w:rsidRPr="003F6072" w:rsidRDefault="00A15A21" w:rsidP="00E66C81">
            <w:pPr>
              <w:ind w:firstLine="388"/>
              <w:jc w:val="both"/>
              <w:rPr>
                <w:sz w:val="20"/>
              </w:rPr>
            </w:pPr>
            <w:r w:rsidRPr="003F6072">
              <w:rPr>
                <w:sz w:val="20"/>
              </w:rPr>
              <w:t>Забезпечення належного технічного обслуговування та експлуатації обладнання, систем підтримки життєдіяльності (водопостачання, каналізації, основного, аварійного, резервного електроживлення, вентиляції та кондиціювання).</w:t>
            </w:r>
          </w:p>
          <w:p w:rsidR="00A15A21" w:rsidRDefault="00A15A21" w:rsidP="00E66C81">
            <w:pPr>
              <w:ind w:firstLine="388"/>
              <w:jc w:val="both"/>
              <w:rPr>
                <w:sz w:val="20"/>
              </w:rPr>
            </w:pPr>
            <w:r w:rsidRPr="006D1AD8">
              <w:rPr>
                <w:sz w:val="20"/>
              </w:rPr>
              <w:t>Обслуговування та охорона об’єктів шляхом спостереження за станом системи керованого доступу</w:t>
            </w:r>
            <w:r>
              <w:rPr>
                <w:sz w:val="20"/>
              </w:rPr>
              <w:t xml:space="preserve"> </w:t>
            </w:r>
            <w:r w:rsidRPr="00354245">
              <w:rPr>
                <w:sz w:val="20"/>
              </w:rPr>
              <w:t>а також проведення обстежень технічного стану та експлуатаційної придатності захисних споруд цивільного захисту (сховищ, протирадіаційних укриттів, споруд подвійного призначення)</w:t>
            </w:r>
            <w:r w:rsidRPr="006D1AD8">
              <w:rPr>
                <w:sz w:val="20"/>
              </w:rPr>
              <w:t>.</w:t>
            </w:r>
          </w:p>
          <w:p w:rsidR="00A15A21" w:rsidRPr="003F6072" w:rsidRDefault="00A15A21" w:rsidP="00E66C81">
            <w:pPr>
              <w:ind w:firstLine="388"/>
              <w:jc w:val="both"/>
              <w:rPr>
                <w:sz w:val="20"/>
              </w:rPr>
            </w:pPr>
            <w:r w:rsidRPr="003F6072">
              <w:rPr>
                <w:sz w:val="20"/>
              </w:rPr>
              <w:t>Придбання:</w:t>
            </w:r>
          </w:p>
          <w:p w:rsidR="00A15A21" w:rsidRPr="003F6072" w:rsidRDefault="00A15A21" w:rsidP="00E66C81">
            <w:pPr>
              <w:ind w:firstLine="246"/>
              <w:jc w:val="both"/>
              <w:rPr>
                <w:sz w:val="20"/>
              </w:rPr>
            </w:pPr>
            <w:r w:rsidRPr="003F6072">
              <w:rPr>
                <w:sz w:val="20"/>
              </w:rPr>
              <w:t xml:space="preserve">- запасів продуктів харчування; </w:t>
            </w:r>
          </w:p>
          <w:p w:rsidR="00A15A21" w:rsidRPr="003F6072" w:rsidRDefault="00A15A21" w:rsidP="00E66C81">
            <w:pPr>
              <w:ind w:firstLine="246"/>
              <w:jc w:val="both"/>
              <w:rPr>
                <w:sz w:val="20"/>
              </w:rPr>
            </w:pPr>
            <w:r w:rsidRPr="003F6072">
              <w:rPr>
                <w:sz w:val="20"/>
              </w:rPr>
              <w:t>- лікарських препаратів та медичних засобів;</w:t>
            </w:r>
          </w:p>
          <w:p w:rsidR="00A15A21" w:rsidRPr="003F6072" w:rsidRDefault="00A15A21" w:rsidP="00E66C81">
            <w:pPr>
              <w:ind w:firstLine="246"/>
              <w:jc w:val="both"/>
              <w:rPr>
                <w:sz w:val="20"/>
              </w:rPr>
            </w:pPr>
            <w:r w:rsidRPr="003F6072">
              <w:rPr>
                <w:sz w:val="20"/>
              </w:rPr>
              <w:t>- місць для  сидіння/лежання (лавки, нари, стільці, ліжка тощо);</w:t>
            </w:r>
          </w:p>
          <w:p w:rsidR="00A15A21" w:rsidRPr="003F6072" w:rsidRDefault="00A15A21" w:rsidP="00E66C81">
            <w:pPr>
              <w:ind w:firstLine="246"/>
              <w:jc w:val="both"/>
              <w:rPr>
                <w:sz w:val="20"/>
              </w:rPr>
            </w:pPr>
            <w:r w:rsidRPr="003F6072">
              <w:rPr>
                <w:sz w:val="20"/>
              </w:rPr>
              <w:t>- ємностей з питною водою (з розрахунку 2л на добу на одну особу, яка підлягає укриттю) та технічною водою (за відсутності централізованого водопостачання);</w:t>
            </w:r>
          </w:p>
          <w:p w:rsidR="00A15A21" w:rsidRPr="003F6072" w:rsidRDefault="00A15A21" w:rsidP="00E66C81">
            <w:pPr>
              <w:ind w:firstLine="246"/>
              <w:jc w:val="both"/>
              <w:rPr>
                <w:sz w:val="20"/>
              </w:rPr>
            </w:pPr>
            <w:r w:rsidRPr="003F6072">
              <w:rPr>
                <w:sz w:val="20"/>
              </w:rPr>
              <w:t>- резервного штучного освітлення (електричні ліхтарі, свічки, гасові лампи тощо);</w:t>
            </w:r>
          </w:p>
          <w:p w:rsidR="00A15A21" w:rsidRPr="003F6072" w:rsidRDefault="00A15A21" w:rsidP="00E66C81">
            <w:pPr>
              <w:ind w:firstLine="246"/>
              <w:jc w:val="both"/>
              <w:rPr>
                <w:sz w:val="20"/>
              </w:rPr>
            </w:pPr>
            <w:r w:rsidRPr="003F6072">
              <w:rPr>
                <w:sz w:val="20"/>
              </w:rPr>
              <w:t>- первинних засобів пожежогасіння (відповідно до встановлених норм для приміщень відповідного  функціонального призначення);</w:t>
            </w:r>
          </w:p>
          <w:p w:rsidR="00A15A21" w:rsidRPr="003F6072" w:rsidRDefault="00A15A21" w:rsidP="00E66C81">
            <w:pPr>
              <w:ind w:firstLine="246"/>
              <w:jc w:val="both"/>
              <w:rPr>
                <w:sz w:val="20"/>
              </w:rPr>
            </w:pPr>
            <w:r w:rsidRPr="003F6072">
              <w:rPr>
                <w:sz w:val="20"/>
              </w:rPr>
              <w:t xml:space="preserve">- комплектів керованого доступу </w:t>
            </w:r>
            <w:r>
              <w:rPr>
                <w:sz w:val="20"/>
              </w:rPr>
              <w:t xml:space="preserve">та </w:t>
            </w:r>
            <w:proofErr w:type="spellStart"/>
            <w:r>
              <w:rPr>
                <w:sz w:val="20"/>
              </w:rPr>
              <w:t>відеоспостереження</w:t>
            </w:r>
            <w:proofErr w:type="spellEnd"/>
            <w:r>
              <w:rPr>
                <w:sz w:val="20"/>
              </w:rPr>
              <w:t xml:space="preserve"> </w:t>
            </w:r>
            <w:r w:rsidRPr="003F6072">
              <w:rPr>
                <w:sz w:val="20"/>
              </w:rPr>
              <w:t>до укриттів цивільного захисту (дверних замків, пультів дистанційного керування, та інше);</w:t>
            </w:r>
          </w:p>
          <w:p w:rsidR="00A15A21" w:rsidRPr="003F6072" w:rsidRDefault="00A15A21" w:rsidP="00E66C81">
            <w:pPr>
              <w:ind w:firstLine="246"/>
              <w:jc w:val="both"/>
              <w:rPr>
                <w:sz w:val="20"/>
              </w:rPr>
            </w:pPr>
            <w:r w:rsidRPr="003F6072">
              <w:rPr>
                <w:sz w:val="20"/>
              </w:rPr>
              <w:t xml:space="preserve">- </w:t>
            </w:r>
            <w:r w:rsidRPr="003F6072">
              <w:rPr>
                <w:color w:val="000000" w:themeColor="text1" w:themeShade="80"/>
                <w:sz w:val="20"/>
              </w:rPr>
              <w:t>табличок та покажчиків для маркування захисних споруд цивільного захисту, тощо.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3751" w:rsidRPr="00C00C5C" w:rsidRDefault="005A3751" w:rsidP="00E66C81">
            <w:pPr>
              <w:rPr>
                <w:color w:val="000000" w:themeColor="text1"/>
                <w:sz w:val="20"/>
              </w:rPr>
            </w:pPr>
            <w:r w:rsidRPr="00C00C5C">
              <w:rPr>
                <w:color w:val="000000" w:themeColor="text1"/>
                <w:sz w:val="20"/>
              </w:rPr>
              <w:t>2 000 000,00</w:t>
            </w:r>
          </w:p>
          <w:p w:rsidR="005A3751" w:rsidRPr="00C00C5C" w:rsidRDefault="005A3751" w:rsidP="00E66C81">
            <w:pPr>
              <w:rPr>
                <w:color w:val="000000" w:themeColor="text1"/>
                <w:sz w:val="20"/>
              </w:rPr>
            </w:pPr>
            <w:r w:rsidRPr="00C00C5C">
              <w:rPr>
                <w:color w:val="000000" w:themeColor="text1"/>
                <w:sz w:val="20"/>
              </w:rPr>
              <w:t>(3132)</w:t>
            </w:r>
          </w:p>
          <w:p w:rsidR="005A3751" w:rsidRPr="00C00C5C" w:rsidRDefault="005A3751" w:rsidP="00E66C81">
            <w:pPr>
              <w:rPr>
                <w:color w:val="000000" w:themeColor="text1"/>
                <w:sz w:val="20"/>
              </w:rPr>
            </w:pPr>
          </w:p>
          <w:p w:rsidR="00A15A21" w:rsidRPr="00C00C5C" w:rsidRDefault="00284368" w:rsidP="00E66C81">
            <w:pPr>
              <w:rPr>
                <w:color w:val="000000" w:themeColor="text1"/>
                <w:sz w:val="20"/>
              </w:rPr>
            </w:pPr>
            <w:r w:rsidRPr="00C00C5C">
              <w:rPr>
                <w:color w:val="000000" w:themeColor="text1"/>
                <w:sz w:val="20"/>
              </w:rPr>
              <w:t>3</w:t>
            </w:r>
            <w:r w:rsidR="00A15A21" w:rsidRPr="00C00C5C">
              <w:rPr>
                <w:color w:val="000000" w:themeColor="text1"/>
                <w:sz w:val="20"/>
              </w:rPr>
              <w:t> </w:t>
            </w:r>
            <w:r w:rsidR="00380228" w:rsidRPr="00C00C5C">
              <w:rPr>
                <w:color w:val="000000" w:themeColor="text1"/>
                <w:sz w:val="20"/>
              </w:rPr>
              <w:t>0</w:t>
            </w:r>
            <w:r w:rsidR="00522818" w:rsidRPr="00C00C5C">
              <w:rPr>
                <w:color w:val="000000" w:themeColor="text1"/>
                <w:sz w:val="20"/>
              </w:rPr>
              <w:t>0</w:t>
            </w:r>
            <w:r w:rsidR="00A15A21" w:rsidRPr="00C00C5C">
              <w:rPr>
                <w:color w:val="000000" w:themeColor="text1"/>
                <w:sz w:val="20"/>
              </w:rPr>
              <w:t>0 000,00</w:t>
            </w:r>
          </w:p>
          <w:p w:rsidR="00271A84" w:rsidRPr="00C00C5C" w:rsidRDefault="00271A84" w:rsidP="00E66C81">
            <w:pPr>
              <w:rPr>
                <w:color w:val="000000" w:themeColor="text1"/>
                <w:sz w:val="20"/>
              </w:rPr>
            </w:pPr>
            <w:r w:rsidRPr="00C00C5C">
              <w:rPr>
                <w:color w:val="000000" w:themeColor="text1"/>
                <w:sz w:val="20"/>
              </w:rPr>
              <w:t>(2240)</w:t>
            </w:r>
          </w:p>
          <w:p w:rsidR="00522818" w:rsidRPr="00C00C5C" w:rsidRDefault="00522818" w:rsidP="00E66C81">
            <w:pPr>
              <w:rPr>
                <w:color w:val="000000" w:themeColor="text1"/>
                <w:sz w:val="20"/>
              </w:rPr>
            </w:pPr>
          </w:p>
          <w:p w:rsidR="00522818" w:rsidRPr="00C00C5C" w:rsidRDefault="00522818" w:rsidP="00E66C81">
            <w:pPr>
              <w:rPr>
                <w:color w:val="000000" w:themeColor="text1"/>
                <w:sz w:val="20"/>
              </w:rPr>
            </w:pPr>
            <w:r w:rsidRPr="00C00C5C">
              <w:rPr>
                <w:color w:val="000000" w:themeColor="text1"/>
                <w:sz w:val="20"/>
              </w:rPr>
              <w:t>100 000,00</w:t>
            </w:r>
          </w:p>
          <w:p w:rsidR="00271A84" w:rsidRPr="00C00C5C" w:rsidRDefault="00271A84" w:rsidP="00E66C81">
            <w:pPr>
              <w:rPr>
                <w:color w:val="000000" w:themeColor="text1"/>
                <w:sz w:val="20"/>
              </w:rPr>
            </w:pPr>
            <w:r w:rsidRPr="00C00C5C">
              <w:rPr>
                <w:color w:val="000000" w:themeColor="text1"/>
                <w:sz w:val="20"/>
              </w:rPr>
              <w:t>(2610)</w:t>
            </w:r>
          </w:p>
          <w:p w:rsidR="00522818" w:rsidRPr="00C00C5C" w:rsidRDefault="00522818" w:rsidP="00E66C81">
            <w:pPr>
              <w:rPr>
                <w:color w:val="000000" w:themeColor="text1"/>
                <w:sz w:val="20"/>
              </w:rPr>
            </w:pPr>
          </w:p>
          <w:p w:rsidR="00653231" w:rsidRPr="00C00C5C" w:rsidRDefault="00653231" w:rsidP="00E66C81">
            <w:pPr>
              <w:rPr>
                <w:color w:val="000000" w:themeColor="text1"/>
                <w:sz w:val="20"/>
              </w:rPr>
            </w:pPr>
            <w:r w:rsidRPr="00C00C5C">
              <w:rPr>
                <w:color w:val="000000" w:themeColor="text1"/>
                <w:sz w:val="20"/>
              </w:rPr>
              <w:t>12 000,00</w:t>
            </w:r>
          </w:p>
          <w:p w:rsidR="00271A84" w:rsidRPr="00C00C5C" w:rsidRDefault="00271A84" w:rsidP="00E66C81">
            <w:pPr>
              <w:rPr>
                <w:color w:val="000000" w:themeColor="text1"/>
                <w:sz w:val="20"/>
              </w:rPr>
            </w:pPr>
            <w:r w:rsidRPr="00C00C5C">
              <w:rPr>
                <w:color w:val="000000" w:themeColor="text1"/>
                <w:sz w:val="20"/>
              </w:rPr>
              <w:t>(2240)</w:t>
            </w:r>
          </w:p>
          <w:p w:rsidR="00522818" w:rsidRPr="00C00C5C" w:rsidRDefault="00522818" w:rsidP="00E66C81">
            <w:pPr>
              <w:rPr>
                <w:color w:val="000000" w:themeColor="text1"/>
                <w:sz w:val="20"/>
              </w:rPr>
            </w:pPr>
          </w:p>
          <w:p w:rsidR="00522818" w:rsidRPr="00C00C5C" w:rsidRDefault="00212374" w:rsidP="00E66C81">
            <w:pPr>
              <w:rPr>
                <w:color w:val="000000" w:themeColor="text1"/>
                <w:sz w:val="20"/>
              </w:rPr>
            </w:pPr>
            <w:r w:rsidRPr="00C00C5C">
              <w:rPr>
                <w:color w:val="000000" w:themeColor="text1"/>
                <w:sz w:val="20"/>
              </w:rPr>
              <w:t>1</w:t>
            </w:r>
            <w:r w:rsidR="00522818" w:rsidRPr="00C00C5C">
              <w:rPr>
                <w:color w:val="000000" w:themeColor="text1"/>
                <w:sz w:val="20"/>
              </w:rPr>
              <w:t> 000 000,00</w:t>
            </w:r>
          </w:p>
          <w:p w:rsidR="00271A84" w:rsidRPr="00C00C5C" w:rsidRDefault="00271A84" w:rsidP="00E66C81">
            <w:pPr>
              <w:rPr>
                <w:color w:val="000000" w:themeColor="text1"/>
                <w:sz w:val="20"/>
              </w:rPr>
            </w:pPr>
            <w:r w:rsidRPr="00C00C5C">
              <w:rPr>
                <w:color w:val="000000" w:themeColor="text1"/>
                <w:sz w:val="20"/>
              </w:rPr>
              <w:t>(2210)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5A21" w:rsidRDefault="00A15A21" w:rsidP="00E66C81">
            <w:pPr>
              <w:rPr>
                <w:bCs/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  <w:r>
              <w:rPr>
                <w:bCs/>
                <w:sz w:val="20"/>
              </w:rPr>
              <w:t xml:space="preserve">, </w:t>
            </w:r>
            <w:proofErr w:type="spellStart"/>
            <w:r>
              <w:rPr>
                <w:bCs/>
                <w:sz w:val="20"/>
              </w:rPr>
              <w:t>КП</w:t>
            </w:r>
            <w:proofErr w:type="spellEnd"/>
            <w:r>
              <w:rPr>
                <w:bCs/>
                <w:sz w:val="20"/>
              </w:rPr>
              <w:t xml:space="preserve"> «СЕЗ», </w:t>
            </w:r>
          </w:p>
          <w:p w:rsidR="00A15A21" w:rsidRPr="00AD2196" w:rsidRDefault="00A15A21" w:rsidP="00E66C81">
            <w:pPr>
              <w:rPr>
                <w:bCs/>
                <w:sz w:val="20"/>
              </w:rPr>
            </w:pPr>
            <w:r w:rsidRPr="00AD2196">
              <w:rPr>
                <w:bCs/>
                <w:sz w:val="20"/>
              </w:rPr>
              <w:t>Управління культури і туризму</w:t>
            </w:r>
            <w:r>
              <w:rPr>
                <w:bCs/>
                <w:sz w:val="20"/>
              </w:rPr>
              <w:t xml:space="preserve">, </w:t>
            </w:r>
            <w:r w:rsidRPr="007748EF">
              <w:rPr>
                <w:bCs/>
                <w:sz w:val="20"/>
              </w:rPr>
              <w:t>Управління соціального захисту населення</w:t>
            </w:r>
          </w:p>
        </w:tc>
      </w:tr>
      <w:tr w:rsidR="00A15A21" w:rsidRPr="00EA2607" w:rsidTr="00E66C81">
        <w:trPr>
          <w:gridAfter w:val="1"/>
          <w:wAfter w:w="12" w:type="dxa"/>
          <w:trHeight w:val="80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A21" w:rsidRPr="00EA2607" w:rsidRDefault="0034767D" w:rsidP="00E66C81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="00A15A21">
              <w:rPr>
                <w:sz w:val="20"/>
              </w:rPr>
              <w:t>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5A21" w:rsidRPr="00AD2196" w:rsidRDefault="00A15A21" w:rsidP="00E66C81">
            <w:pPr>
              <w:rPr>
                <w:bCs/>
                <w:sz w:val="20"/>
              </w:rPr>
            </w:pPr>
            <w:r w:rsidRPr="00AD2196">
              <w:rPr>
                <w:bCs/>
                <w:sz w:val="20"/>
              </w:rPr>
              <w:t>Нове будівництво місцевої автоматизованої системи централізованого оповіщення Ніжин</w:t>
            </w:r>
            <w:r>
              <w:rPr>
                <w:bCs/>
                <w:sz w:val="20"/>
              </w:rPr>
              <w:t>ської</w:t>
            </w:r>
            <w:r w:rsidRPr="00AD2196">
              <w:rPr>
                <w:bCs/>
                <w:sz w:val="20"/>
              </w:rPr>
              <w:t xml:space="preserve"> міської територіальної громади Чернігівської області. (розробка, експертиза робочого проекту, роб</w:t>
            </w:r>
            <w:r>
              <w:rPr>
                <w:bCs/>
                <w:sz w:val="20"/>
              </w:rPr>
              <w:t>о</w:t>
            </w:r>
            <w:r w:rsidRPr="00AD2196">
              <w:rPr>
                <w:bCs/>
                <w:sz w:val="20"/>
              </w:rPr>
              <w:t>т</w:t>
            </w:r>
            <w:r>
              <w:rPr>
                <w:bCs/>
                <w:sz w:val="20"/>
              </w:rPr>
              <w:t>и</w:t>
            </w:r>
            <w:r w:rsidRPr="00AD2196">
              <w:rPr>
                <w:bCs/>
                <w:sz w:val="20"/>
              </w:rPr>
              <w:t xml:space="preserve"> з монтажу та введення в експлуатацію обладнання системи оповіщення)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5A21" w:rsidRDefault="00A15A21" w:rsidP="00492054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492054">
              <w:rPr>
                <w:sz w:val="20"/>
              </w:rPr>
              <w:t>0</w:t>
            </w:r>
            <w:r w:rsidRPr="00EA2607">
              <w:rPr>
                <w:sz w:val="20"/>
              </w:rPr>
              <w:t>0 000,00</w:t>
            </w:r>
          </w:p>
          <w:p w:rsidR="00522818" w:rsidRDefault="00522818" w:rsidP="00492054">
            <w:pPr>
              <w:rPr>
                <w:sz w:val="20"/>
              </w:rPr>
            </w:pPr>
            <w:r>
              <w:rPr>
                <w:sz w:val="20"/>
              </w:rPr>
              <w:t>50 000,00</w:t>
            </w:r>
          </w:p>
          <w:p w:rsidR="00522818" w:rsidRPr="00EA2607" w:rsidRDefault="00522818" w:rsidP="00492054">
            <w:pPr>
              <w:rPr>
                <w:sz w:val="20"/>
              </w:rPr>
            </w:pPr>
            <w:r>
              <w:rPr>
                <w:sz w:val="20"/>
              </w:rPr>
              <w:t>50 000,00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5A21" w:rsidRPr="00EA2607" w:rsidRDefault="00A15A21" w:rsidP="00E66C81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A15A21" w:rsidRPr="00EA2607" w:rsidTr="00E66C81">
        <w:trPr>
          <w:gridAfter w:val="1"/>
          <w:wAfter w:w="12" w:type="dxa"/>
          <w:trHeight w:val="32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A21" w:rsidRPr="00EA2607" w:rsidRDefault="0034767D" w:rsidP="00E66C81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</w:t>
            </w:r>
            <w:r w:rsidR="00A15A21">
              <w:rPr>
                <w:rFonts w:eastAsia="Calibri"/>
                <w:sz w:val="20"/>
              </w:rPr>
              <w:t>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5A21" w:rsidRPr="00EA2607" w:rsidRDefault="00A15A21" w:rsidP="00E66C81">
            <w:pPr>
              <w:rPr>
                <w:sz w:val="20"/>
              </w:rPr>
            </w:pPr>
            <w:r>
              <w:rPr>
                <w:sz w:val="20"/>
              </w:rPr>
              <w:t>Проведення ремонтних робіт з відновлення системи оповіщення цивільного захисту та її обслуговування.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1" w:rsidRPr="00EA2607" w:rsidRDefault="00492054" w:rsidP="00492054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  <w:r w:rsidR="00A15A21" w:rsidRPr="00EA2607">
              <w:rPr>
                <w:sz w:val="20"/>
              </w:rPr>
              <w:t xml:space="preserve"> 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5A21" w:rsidRPr="00EA2607" w:rsidRDefault="00A15A21" w:rsidP="00E66C81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A15A21" w:rsidRPr="00EA2607" w:rsidTr="00E66C81">
        <w:trPr>
          <w:gridAfter w:val="1"/>
          <w:wAfter w:w="12" w:type="dxa"/>
          <w:trHeight w:val="80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A21" w:rsidRPr="00EA2607" w:rsidRDefault="0034767D" w:rsidP="00E66C81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8</w:t>
            </w:r>
            <w:r w:rsidR="00A15A21">
              <w:rPr>
                <w:sz w:val="20"/>
              </w:rPr>
              <w:t>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5A21" w:rsidRPr="00EA2607" w:rsidRDefault="00A15A21" w:rsidP="00E66C81">
            <w:pPr>
              <w:tabs>
                <w:tab w:val="left" w:pos="993"/>
              </w:tabs>
              <w:rPr>
                <w:rFonts w:eastAsia="Calibri"/>
                <w:sz w:val="20"/>
              </w:rPr>
            </w:pPr>
            <w:r w:rsidRPr="00EA2607">
              <w:rPr>
                <w:sz w:val="20"/>
              </w:rPr>
              <w:t xml:space="preserve">Забезпечення </w:t>
            </w:r>
            <w:r>
              <w:rPr>
                <w:sz w:val="20"/>
              </w:rPr>
              <w:t>субланок</w:t>
            </w:r>
            <w:r w:rsidRPr="00EA2607">
              <w:rPr>
                <w:sz w:val="20"/>
              </w:rPr>
              <w:t xml:space="preserve"> цивільного захисту комунальних підприємств відповідним переліком інженерної техніки</w:t>
            </w:r>
            <w:r>
              <w:rPr>
                <w:sz w:val="20"/>
              </w:rPr>
              <w:t>,</w:t>
            </w:r>
            <w:r w:rsidRPr="00EA2607">
              <w:rPr>
                <w:sz w:val="20"/>
              </w:rPr>
              <w:t xml:space="preserve"> спеціалізованим інструментом</w:t>
            </w:r>
            <w:r>
              <w:rPr>
                <w:sz w:val="20"/>
              </w:rPr>
              <w:t xml:space="preserve"> </w:t>
            </w:r>
            <w:r w:rsidRPr="00E619A3">
              <w:rPr>
                <w:sz w:val="20"/>
              </w:rPr>
              <w:t>та спеціалізованим спорядженням (бронежилети, шоломи)</w:t>
            </w:r>
            <w:r w:rsidRPr="00EA2607">
              <w:rPr>
                <w:sz w:val="20"/>
              </w:rPr>
              <w:t xml:space="preserve">. (згідно наданого списку «Потреби  необхідного обладнання для забезпечення  життєдіяльності в Ніжинській </w:t>
            </w:r>
            <w:r>
              <w:rPr>
                <w:sz w:val="20"/>
              </w:rPr>
              <w:t>М</w:t>
            </w:r>
            <w:r w:rsidRPr="00EA2607">
              <w:rPr>
                <w:sz w:val="20"/>
              </w:rPr>
              <w:t>ТГ».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1" w:rsidRPr="00C00C5C" w:rsidRDefault="00212374" w:rsidP="00E66C81">
            <w:pPr>
              <w:rPr>
                <w:color w:val="000000" w:themeColor="text1"/>
                <w:sz w:val="20"/>
              </w:rPr>
            </w:pPr>
            <w:r w:rsidRPr="00C00C5C">
              <w:rPr>
                <w:color w:val="000000" w:themeColor="text1"/>
                <w:sz w:val="20"/>
              </w:rPr>
              <w:t>50</w:t>
            </w:r>
            <w:r w:rsidR="00380228" w:rsidRPr="00C00C5C">
              <w:rPr>
                <w:color w:val="000000" w:themeColor="text1"/>
                <w:sz w:val="20"/>
              </w:rPr>
              <w:t>0</w:t>
            </w:r>
            <w:r w:rsidR="00A15A21" w:rsidRPr="00C00C5C">
              <w:rPr>
                <w:color w:val="000000" w:themeColor="text1"/>
                <w:sz w:val="20"/>
              </w:rPr>
              <w:t xml:space="preserve"> 000,00</w:t>
            </w:r>
          </w:p>
          <w:p w:rsidR="0034767D" w:rsidRPr="00C00C5C" w:rsidRDefault="0034767D" w:rsidP="00E66C81">
            <w:pPr>
              <w:rPr>
                <w:color w:val="000000" w:themeColor="text1"/>
                <w:sz w:val="20"/>
              </w:rPr>
            </w:pPr>
            <w:r w:rsidRPr="00C00C5C">
              <w:rPr>
                <w:color w:val="000000" w:themeColor="text1"/>
                <w:sz w:val="20"/>
              </w:rPr>
              <w:t>(2210)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5A21" w:rsidRDefault="00A15A21" w:rsidP="00E66C81">
            <w:pPr>
              <w:rPr>
                <w:bCs/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  <w:r>
              <w:rPr>
                <w:bCs/>
                <w:sz w:val="20"/>
              </w:rPr>
              <w:t>,</w:t>
            </w:r>
          </w:p>
          <w:p w:rsidR="00A15A21" w:rsidRPr="00EA2607" w:rsidRDefault="00A15A21" w:rsidP="00E66C81">
            <w:pPr>
              <w:rPr>
                <w:sz w:val="20"/>
              </w:rPr>
            </w:pPr>
            <w:r>
              <w:rPr>
                <w:bCs/>
                <w:sz w:val="20"/>
              </w:rPr>
              <w:t>виконком</w:t>
            </w:r>
          </w:p>
        </w:tc>
      </w:tr>
      <w:tr w:rsidR="00A15A21" w:rsidRPr="00EA2607" w:rsidTr="00E66C81">
        <w:trPr>
          <w:gridAfter w:val="1"/>
          <w:wAfter w:w="12" w:type="dxa"/>
          <w:trHeight w:val="477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A21" w:rsidRDefault="0034767D" w:rsidP="00E66C81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9</w:t>
            </w:r>
            <w:r w:rsidR="00A15A21">
              <w:rPr>
                <w:sz w:val="20"/>
              </w:rPr>
              <w:t>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A21" w:rsidRPr="00EA2607" w:rsidRDefault="00A15A21" w:rsidP="00E66C81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Будівництво, придбання та встановлення захисних споруд цивільного захисту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5A21" w:rsidRPr="00C00C5C" w:rsidRDefault="00A15A21" w:rsidP="005A3751">
            <w:pPr>
              <w:rPr>
                <w:color w:val="000000" w:themeColor="text1"/>
                <w:sz w:val="20"/>
              </w:rPr>
            </w:pPr>
          </w:p>
          <w:p w:rsidR="005A3751" w:rsidRPr="00C00C5C" w:rsidRDefault="00380228" w:rsidP="00380228">
            <w:pPr>
              <w:rPr>
                <w:color w:val="000000" w:themeColor="text1"/>
                <w:sz w:val="20"/>
              </w:rPr>
            </w:pPr>
            <w:r w:rsidRPr="00C00C5C">
              <w:rPr>
                <w:color w:val="000000" w:themeColor="text1"/>
                <w:sz w:val="20"/>
              </w:rPr>
              <w:t>(3122</w:t>
            </w:r>
            <w:r w:rsidR="005A3751" w:rsidRPr="00C00C5C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5A21" w:rsidRPr="00EA2607" w:rsidRDefault="00A15A21" w:rsidP="00E66C81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A15A21" w:rsidRPr="00EA2607" w:rsidTr="00E66C81">
        <w:trPr>
          <w:gridAfter w:val="1"/>
          <w:wAfter w:w="12" w:type="dxa"/>
          <w:trHeight w:val="42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A21" w:rsidRDefault="00A15A21" w:rsidP="0034767D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 w:rsidR="0034767D">
              <w:rPr>
                <w:sz w:val="20"/>
              </w:rPr>
              <w:t>0</w:t>
            </w:r>
            <w:r>
              <w:rPr>
                <w:sz w:val="20"/>
              </w:rPr>
              <w:t>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A21" w:rsidRDefault="00A15A21" w:rsidP="00E66C81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Видатки на дообладнання 5 евакуаційних пунктів (придбання ліжок, матраців, білизни)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5A21" w:rsidRPr="00C00C5C" w:rsidRDefault="00271A84" w:rsidP="00E66C81">
            <w:pPr>
              <w:rPr>
                <w:color w:val="000000" w:themeColor="text1"/>
                <w:sz w:val="20"/>
              </w:rPr>
            </w:pPr>
            <w:r w:rsidRPr="00C00C5C">
              <w:rPr>
                <w:color w:val="000000" w:themeColor="text1"/>
                <w:sz w:val="20"/>
              </w:rPr>
              <w:t>100 000,00</w:t>
            </w:r>
          </w:p>
          <w:p w:rsidR="00271A84" w:rsidRPr="00C00C5C" w:rsidRDefault="00271A84" w:rsidP="00E66C81">
            <w:pPr>
              <w:rPr>
                <w:color w:val="000000" w:themeColor="text1"/>
                <w:sz w:val="20"/>
              </w:rPr>
            </w:pPr>
            <w:r w:rsidRPr="00C00C5C">
              <w:rPr>
                <w:color w:val="000000" w:themeColor="text1"/>
                <w:sz w:val="20"/>
              </w:rPr>
              <w:t>(2240)</w:t>
            </w:r>
          </w:p>
          <w:p w:rsidR="00271A84" w:rsidRPr="00C00C5C" w:rsidRDefault="00A15A21" w:rsidP="00492054">
            <w:pPr>
              <w:rPr>
                <w:color w:val="000000" w:themeColor="text1"/>
                <w:sz w:val="20"/>
              </w:rPr>
            </w:pPr>
            <w:r w:rsidRPr="00C00C5C">
              <w:rPr>
                <w:color w:val="000000" w:themeColor="text1"/>
                <w:sz w:val="20"/>
              </w:rPr>
              <w:t>1 </w:t>
            </w:r>
            <w:r w:rsidR="00492054" w:rsidRPr="00C00C5C">
              <w:rPr>
                <w:color w:val="000000" w:themeColor="text1"/>
                <w:sz w:val="20"/>
              </w:rPr>
              <w:t>65</w:t>
            </w:r>
            <w:r w:rsidRPr="00C00C5C">
              <w:rPr>
                <w:color w:val="000000" w:themeColor="text1"/>
                <w:sz w:val="20"/>
              </w:rPr>
              <w:t>0 000,0</w:t>
            </w:r>
            <w:r w:rsidRPr="00C00C5C">
              <w:rPr>
                <w:color w:val="000000" w:themeColor="text1"/>
                <w:sz w:val="20"/>
                <w:lang w:val="en-US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5A21" w:rsidRDefault="00A15A21" w:rsidP="00E66C81">
            <w:pPr>
              <w:rPr>
                <w:bCs/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  <w:p w:rsidR="00A15A21" w:rsidRPr="00EA2607" w:rsidRDefault="00A15A21" w:rsidP="00E66C81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A15A21" w:rsidRPr="00CA5A36" w:rsidTr="00E66C81">
        <w:trPr>
          <w:gridAfter w:val="1"/>
          <w:wAfter w:w="12" w:type="dxa"/>
          <w:trHeight w:val="42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A21" w:rsidRDefault="00A15A21" w:rsidP="0034767D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="0034767D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A21" w:rsidRDefault="00A15A21" w:rsidP="00E66C81">
            <w:pPr>
              <w:ind w:firstLine="212"/>
              <w:rPr>
                <w:sz w:val="20"/>
              </w:rPr>
            </w:pPr>
            <w:r>
              <w:rPr>
                <w:sz w:val="20"/>
              </w:rPr>
              <w:t>Облаштування 12 пунктів незламності на території Ніжинської міської територіальної громади:</w:t>
            </w:r>
          </w:p>
          <w:p w:rsidR="00A15A21" w:rsidRDefault="00A15A21" w:rsidP="00E66C81">
            <w:pPr>
              <w:ind w:firstLine="212"/>
              <w:rPr>
                <w:sz w:val="20"/>
              </w:rPr>
            </w:pPr>
            <w:r>
              <w:rPr>
                <w:sz w:val="20"/>
              </w:rPr>
              <w:t xml:space="preserve">Придбання: генераторів з комплектами кабелів відповідної потужності; мережевих подовжувачів; запаси паливо-мастильних матеріалів; вуличні світлові прилади; комплекти освітлення приміщень; засоби автономного опалення (твердопаливні котли (печі, </w:t>
            </w:r>
            <w:proofErr w:type="spellStart"/>
            <w:r>
              <w:rPr>
                <w:sz w:val="20"/>
              </w:rPr>
              <w:t>булер</w:t>
            </w:r>
            <w:r w:rsidRPr="007650BA">
              <w:rPr>
                <w:sz w:val="20"/>
              </w:rPr>
              <w:t>’</w:t>
            </w:r>
            <w:r>
              <w:rPr>
                <w:sz w:val="20"/>
              </w:rPr>
              <w:t>яни</w:t>
            </w:r>
            <w:proofErr w:type="spellEnd"/>
            <w:r>
              <w:rPr>
                <w:sz w:val="20"/>
              </w:rPr>
              <w:t>), теплові пушки, конвектори, обігрівачі тощо); технічні засоби доступу до Інтернету; засоби зв</w:t>
            </w:r>
            <w:r w:rsidRPr="007650BA">
              <w:rPr>
                <w:sz w:val="20"/>
              </w:rPr>
              <w:t>’</w:t>
            </w:r>
            <w:r>
              <w:rPr>
                <w:sz w:val="20"/>
              </w:rPr>
              <w:t xml:space="preserve">язку; аптечки; засоби пожежогасіння; засоби для санітарної обробки приміщень; засоби для приготування гарячих напоїв (чайники, термоси, </w:t>
            </w:r>
            <w:proofErr w:type="spellStart"/>
            <w:r>
              <w:rPr>
                <w:sz w:val="20"/>
              </w:rPr>
              <w:t>термопоти</w:t>
            </w:r>
            <w:proofErr w:type="spellEnd"/>
            <w:r>
              <w:rPr>
                <w:sz w:val="20"/>
              </w:rPr>
              <w:t>); покажчиків для маркування пунктів незламності; інша матеріально-технічна база.</w:t>
            </w:r>
          </w:p>
          <w:p w:rsidR="00A15A21" w:rsidRDefault="00A15A21" w:rsidP="00E66C81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 xml:space="preserve">Послуги: виготовлення друкованої продукції (інструкцій для населення); харчування (комплекти продуктів тривалого зберігання, гаряче харчування, одноразовий посуд, тощо); обслуговування автономних </w:t>
            </w:r>
            <w:proofErr w:type="spellStart"/>
            <w:r>
              <w:rPr>
                <w:sz w:val="20"/>
              </w:rPr>
              <w:t>біотуалетів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5A21" w:rsidRPr="00C00C5C" w:rsidRDefault="005A3751" w:rsidP="00E66C81">
            <w:pPr>
              <w:rPr>
                <w:color w:val="000000" w:themeColor="text1"/>
                <w:sz w:val="20"/>
              </w:rPr>
            </w:pPr>
            <w:r w:rsidRPr="00C00C5C">
              <w:rPr>
                <w:color w:val="000000" w:themeColor="text1"/>
                <w:sz w:val="20"/>
              </w:rPr>
              <w:t>25</w:t>
            </w:r>
            <w:r w:rsidR="00A15A21" w:rsidRPr="00C00C5C">
              <w:rPr>
                <w:color w:val="000000" w:themeColor="text1"/>
                <w:sz w:val="20"/>
              </w:rPr>
              <w:t> 000,00</w:t>
            </w:r>
          </w:p>
          <w:p w:rsidR="00271A84" w:rsidRPr="00C00C5C" w:rsidRDefault="00271A84" w:rsidP="00E66C81">
            <w:pPr>
              <w:rPr>
                <w:color w:val="000000" w:themeColor="text1"/>
                <w:sz w:val="20"/>
              </w:rPr>
            </w:pPr>
            <w:r w:rsidRPr="00C00C5C">
              <w:rPr>
                <w:color w:val="000000" w:themeColor="text1"/>
                <w:sz w:val="20"/>
              </w:rPr>
              <w:t>(2240)</w:t>
            </w:r>
          </w:p>
          <w:p w:rsidR="00A15A21" w:rsidRPr="00C00C5C" w:rsidRDefault="00A15A21" w:rsidP="00E66C81">
            <w:pPr>
              <w:rPr>
                <w:color w:val="000000" w:themeColor="text1"/>
                <w:sz w:val="20"/>
              </w:rPr>
            </w:pPr>
            <w:r w:rsidRPr="00C00C5C">
              <w:rPr>
                <w:color w:val="000000" w:themeColor="text1"/>
                <w:sz w:val="20"/>
              </w:rPr>
              <w:t>125 000,00</w:t>
            </w:r>
          </w:p>
          <w:p w:rsidR="00522818" w:rsidRPr="00C00C5C" w:rsidRDefault="00522818" w:rsidP="00E66C81">
            <w:pPr>
              <w:rPr>
                <w:color w:val="000000" w:themeColor="text1"/>
                <w:sz w:val="20"/>
              </w:rPr>
            </w:pPr>
            <w:r w:rsidRPr="00C00C5C">
              <w:rPr>
                <w:color w:val="000000" w:themeColor="text1"/>
                <w:sz w:val="20"/>
              </w:rPr>
              <w:t>125 000,00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5A21" w:rsidRDefault="00A15A21" w:rsidP="00E66C8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УЖКГ та Б</w:t>
            </w:r>
          </w:p>
          <w:p w:rsidR="00A15A21" w:rsidRPr="000A40D3" w:rsidRDefault="00A15A21" w:rsidP="00E66C8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Виконком</w:t>
            </w:r>
          </w:p>
        </w:tc>
      </w:tr>
      <w:tr w:rsidR="00A15A21" w:rsidRPr="00CA5A36" w:rsidTr="00E66C81">
        <w:trPr>
          <w:gridAfter w:val="1"/>
          <w:wAfter w:w="12" w:type="dxa"/>
          <w:trHeight w:val="42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21" w:rsidRDefault="00A15A21" w:rsidP="0034767D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 w:rsidR="0034767D">
              <w:rPr>
                <w:sz w:val="20"/>
              </w:rPr>
              <w:t>2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21" w:rsidRPr="00FA0BD7" w:rsidRDefault="00A15A21" w:rsidP="00E66C81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Забезпечення заходів життєзабезпечення</w:t>
            </w:r>
            <w:r w:rsidRPr="00FA0BD7">
              <w:rPr>
                <w:sz w:val="20"/>
              </w:rPr>
              <w:t xml:space="preserve"> </w:t>
            </w:r>
            <w:r>
              <w:rPr>
                <w:sz w:val="20"/>
              </w:rPr>
              <w:t>населення</w:t>
            </w:r>
            <w:r w:rsidRPr="00FA0BD7">
              <w:rPr>
                <w:sz w:val="20"/>
              </w:rPr>
              <w:t xml:space="preserve"> в період </w:t>
            </w:r>
            <w:r>
              <w:rPr>
                <w:sz w:val="20"/>
              </w:rPr>
              <w:t xml:space="preserve">дії </w:t>
            </w:r>
            <w:r w:rsidRPr="00FA0BD7">
              <w:rPr>
                <w:sz w:val="20"/>
              </w:rPr>
              <w:t>воєнного стану (в тому числі надання допомоги постраждалому населенню</w:t>
            </w:r>
            <w:r>
              <w:rPr>
                <w:sz w:val="20"/>
              </w:rPr>
              <w:t xml:space="preserve"> (послуги з забезпечення разового гарячого харчування)</w:t>
            </w:r>
            <w:r w:rsidRPr="00FA0BD7">
              <w:rPr>
                <w:sz w:val="20"/>
              </w:rPr>
              <w:t>, проведенн</w:t>
            </w:r>
            <w:r>
              <w:rPr>
                <w:sz w:val="20"/>
              </w:rPr>
              <w:t>я</w:t>
            </w:r>
            <w:r w:rsidRPr="00FA0BD7">
              <w:rPr>
                <w:sz w:val="20"/>
              </w:rPr>
              <w:t xml:space="preserve"> евакуаційних заходів</w:t>
            </w:r>
            <w:r>
              <w:rPr>
                <w:sz w:val="20"/>
              </w:rPr>
              <w:t xml:space="preserve"> (</w:t>
            </w:r>
            <w:r w:rsidRPr="00FA0BD7">
              <w:rPr>
                <w:sz w:val="20"/>
              </w:rPr>
              <w:t>оплати всіх послуг перевезення і т</w:t>
            </w:r>
            <w:r>
              <w:rPr>
                <w:sz w:val="20"/>
              </w:rPr>
              <w:t>ранспортного забезпечення)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1A84" w:rsidRPr="00C00C5C" w:rsidRDefault="00A15A21" w:rsidP="00E66C81">
            <w:pPr>
              <w:rPr>
                <w:color w:val="000000" w:themeColor="text1"/>
                <w:sz w:val="20"/>
              </w:rPr>
            </w:pPr>
            <w:r w:rsidRPr="00C00C5C">
              <w:rPr>
                <w:color w:val="000000" w:themeColor="text1"/>
                <w:sz w:val="20"/>
              </w:rPr>
              <w:t>100 000,00</w:t>
            </w:r>
          </w:p>
          <w:p w:rsidR="00A15A21" w:rsidRPr="00C00C5C" w:rsidRDefault="00380228" w:rsidP="00E66C81">
            <w:pPr>
              <w:rPr>
                <w:color w:val="000000" w:themeColor="text1"/>
                <w:sz w:val="20"/>
              </w:rPr>
            </w:pPr>
            <w:r w:rsidRPr="00C00C5C">
              <w:rPr>
                <w:color w:val="000000" w:themeColor="text1"/>
                <w:sz w:val="20"/>
              </w:rPr>
              <w:t>375</w:t>
            </w:r>
            <w:r w:rsidR="00A15A21" w:rsidRPr="00C00C5C">
              <w:rPr>
                <w:color w:val="000000" w:themeColor="text1"/>
                <w:sz w:val="20"/>
              </w:rPr>
              <w:t> 000,00</w:t>
            </w:r>
          </w:p>
          <w:p w:rsidR="00271A84" w:rsidRPr="00C00C5C" w:rsidRDefault="00271A84" w:rsidP="00E66C81">
            <w:pPr>
              <w:rPr>
                <w:color w:val="000000" w:themeColor="text1"/>
                <w:sz w:val="20"/>
              </w:rPr>
            </w:pPr>
            <w:r w:rsidRPr="00C00C5C">
              <w:rPr>
                <w:color w:val="000000" w:themeColor="text1"/>
                <w:sz w:val="20"/>
              </w:rPr>
              <w:t>(2240)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A21" w:rsidRDefault="00A15A21" w:rsidP="00E66C81">
            <w:pPr>
              <w:rPr>
                <w:bCs/>
                <w:sz w:val="20"/>
              </w:rPr>
            </w:pPr>
            <w:r w:rsidRPr="00FA0BD7">
              <w:rPr>
                <w:sz w:val="20"/>
              </w:rPr>
              <w:t xml:space="preserve">Виконком,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</w:p>
        </w:tc>
      </w:tr>
      <w:bookmarkEnd w:id="1"/>
    </w:tbl>
    <w:p w:rsidR="00A15A21" w:rsidRPr="00326D2B" w:rsidRDefault="00A15A21" w:rsidP="00A15A21">
      <w:pPr>
        <w:rPr>
          <w:sz w:val="2"/>
          <w:szCs w:val="2"/>
        </w:rPr>
      </w:pPr>
    </w:p>
    <w:p w:rsidR="00A15A21" w:rsidRPr="00326D2B" w:rsidRDefault="00A15A21" w:rsidP="00A15A21">
      <w:pPr>
        <w:ind w:left="5103"/>
        <w:rPr>
          <w:sz w:val="2"/>
          <w:szCs w:val="2"/>
        </w:rPr>
      </w:pPr>
    </w:p>
    <w:p w:rsidR="00D41E1C" w:rsidRDefault="00D41E1C"/>
    <w:p w:rsidR="0034767D" w:rsidRDefault="0034767D"/>
    <w:p w:rsidR="0034767D" w:rsidRPr="000E03CC" w:rsidRDefault="0034767D" w:rsidP="0034767D">
      <w:pPr>
        <w:spacing w:after="120"/>
        <w:rPr>
          <w:sz w:val="28"/>
          <w:szCs w:val="28"/>
        </w:rPr>
      </w:pPr>
      <w:r w:rsidRPr="000E03CC">
        <w:rPr>
          <w:sz w:val="28"/>
          <w:szCs w:val="28"/>
        </w:rPr>
        <w:t>РОЗРОБНИК:</w:t>
      </w:r>
    </w:p>
    <w:p w:rsidR="0034767D" w:rsidRDefault="0034767D" w:rsidP="0034767D">
      <w:pPr>
        <w:rPr>
          <w:sz w:val="28"/>
          <w:szCs w:val="28"/>
        </w:rPr>
      </w:pPr>
      <w:r w:rsidRPr="000E03CC">
        <w:rPr>
          <w:sz w:val="28"/>
          <w:szCs w:val="28"/>
        </w:rPr>
        <w:t xml:space="preserve">Начальник відділу з питань надзвичайних ситуацій, </w:t>
      </w:r>
    </w:p>
    <w:p w:rsidR="0034767D" w:rsidRDefault="0034767D" w:rsidP="0034767D">
      <w:pPr>
        <w:rPr>
          <w:sz w:val="28"/>
          <w:szCs w:val="28"/>
        </w:rPr>
      </w:pPr>
      <w:r w:rsidRPr="000E03CC">
        <w:rPr>
          <w:sz w:val="28"/>
          <w:szCs w:val="28"/>
        </w:rPr>
        <w:t xml:space="preserve">цивільного захисту населення, </w:t>
      </w:r>
    </w:p>
    <w:p w:rsidR="0034767D" w:rsidRDefault="0034767D" w:rsidP="0034767D">
      <w:pPr>
        <w:rPr>
          <w:sz w:val="28"/>
          <w:szCs w:val="28"/>
        </w:rPr>
      </w:pPr>
      <w:r w:rsidRPr="000E03CC">
        <w:rPr>
          <w:sz w:val="28"/>
          <w:szCs w:val="28"/>
        </w:rPr>
        <w:t>оборонної та мобілізаційної роботи</w:t>
      </w:r>
      <w:r>
        <w:rPr>
          <w:sz w:val="28"/>
          <w:szCs w:val="28"/>
        </w:rPr>
        <w:t xml:space="preserve">                                             Ігор ОВЧАРЕНКО</w:t>
      </w:r>
    </w:p>
    <w:p w:rsidR="0034767D" w:rsidRDefault="0034767D" w:rsidP="0034767D">
      <w:pPr>
        <w:rPr>
          <w:sz w:val="28"/>
          <w:szCs w:val="28"/>
        </w:rPr>
      </w:pPr>
    </w:p>
    <w:p w:rsidR="0034767D" w:rsidRDefault="0034767D" w:rsidP="0034767D">
      <w:pPr>
        <w:rPr>
          <w:sz w:val="28"/>
          <w:szCs w:val="28"/>
        </w:rPr>
      </w:pPr>
    </w:p>
    <w:p w:rsidR="0034767D" w:rsidRDefault="0034767D" w:rsidP="0034767D">
      <w:pPr>
        <w:spacing w:after="120"/>
        <w:rPr>
          <w:sz w:val="28"/>
          <w:szCs w:val="28"/>
        </w:rPr>
      </w:pPr>
      <w:r>
        <w:rPr>
          <w:sz w:val="28"/>
          <w:szCs w:val="28"/>
        </w:rPr>
        <w:t>ЕКСПЕРТИЗУ ПРОВЕЛИ:</w:t>
      </w:r>
    </w:p>
    <w:p w:rsidR="0034767D" w:rsidRDefault="0034767D" w:rsidP="0034767D">
      <w:pPr>
        <w:rPr>
          <w:sz w:val="28"/>
          <w:szCs w:val="28"/>
        </w:rPr>
      </w:pPr>
      <w:r>
        <w:rPr>
          <w:sz w:val="28"/>
          <w:szCs w:val="28"/>
        </w:rPr>
        <w:t>Начальник Фінансового управління</w:t>
      </w:r>
    </w:p>
    <w:p w:rsidR="0034767D" w:rsidRDefault="0034767D" w:rsidP="0034767D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Людмила ПИСАРЕНКО</w:t>
      </w:r>
    </w:p>
    <w:p w:rsidR="0034767D" w:rsidRDefault="0034767D" w:rsidP="0034767D">
      <w:pPr>
        <w:rPr>
          <w:sz w:val="28"/>
          <w:szCs w:val="28"/>
        </w:rPr>
      </w:pPr>
    </w:p>
    <w:p w:rsidR="0034767D" w:rsidRDefault="0034767D" w:rsidP="0034767D">
      <w:pPr>
        <w:rPr>
          <w:sz w:val="28"/>
          <w:szCs w:val="28"/>
        </w:rPr>
      </w:pPr>
      <w:r>
        <w:rPr>
          <w:sz w:val="28"/>
          <w:szCs w:val="28"/>
        </w:rPr>
        <w:t>Начальник відділу економіки                                                 Геннадій ТАРАНЕНКО</w:t>
      </w:r>
    </w:p>
    <w:p w:rsidR="0034767D" w:rsidRDefault="0034767D"/>
    <w:sectPr w:rsidR="0034767D" w:rsidSect="00A6656D">
      <w:pgSz w:w="11906" w:h="16838" w:code="9"/>
      <w:pgMar w:top="624" w:right="567" w:bottom="62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5A21"/>
    <w:rsid w:val="000D0505"/>
    <w:rsid w:val="00103370"/>
    <w:rsid w:val="00170038"/>
    <w:rsid w:val="00212374"/>
    <w:rsid w:val="00271A84"/>
    <w:rsid w:val="00284368"/>
    <w:rsid w:val="0034767D"/>
    <w:rsid w:val="00380228"/>
    <w:rsid w:val="003E47B5"/>
    <w:rsid w:val="003F5F16"/>
    <w:rsid w:val="00401806"/>
    <w:rsid w:val="00413665"/>
    <w:rsid w:val="00492054"/>
    <w:rsid w:val="004B22D2"/>
    <w:rsid w:val="00522818"/>
    <w:rsid w:val="0055361D"/>
    <w:rsid w:val="005A3751"/>
    <w:rsid w:val="005B30DA"/>
    <w:rsid w:val="005D66E0"/>
    <w:rsid w:val="005E34A6"/>
    <w:rsid w:val="00606CBD"/>
    <w:rsid w:val="00653231"/>
    <w:rsid w:val="00697D0F"/>
    <w:rsid w:val="006B4D05"/>
    <w:rsid w:val="00876183"/>
    <w:rsid w:val="00A15A21"/>
    <w:rsid w:val="00C00C5C"/>
    <w:rsid w:val="00C5748B"/>
    <w:rsid w:val="00CA430C"/>
    <w:rsid w:val="00D41E1C"/>
    <w:rsid w:val="00E91EC5"/>
    <w:rsid w:val="00EA7C88"/>
    <w:rsid w:val="00ED6FBB"/>
    <w:rsid w:val="00F9213D"/>
    <w:rsid w:val="00FB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A21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A15A21"/>
    <w:pPr>
      <w:ind w:firstLine="720"/>
      <w:jc w:val="both"/>
    </w:pPr>
    <w:rPr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A15A2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uiPriority w:val="99"/>
    <w:semiHidden/>
    <w:unhideWhenUsed/>
    <w:rsid w:val="00A15A2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16AE9-B602-4F47-82F9-2F764315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1955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Marichka</dc:creator>
  <cp:keywords/>
  <dc:description/>
  <cp:lastModifiedBy>Пользователь</cp:lastModifiedBy>
  <cp:revision>10</cp:revision>
  <cp:lastPrinted>2025-10-13T11:55:00Z</cp:lastPrinted>
  <dcterms:created xsi:type="dcterms:W3CDTF">2025-10-02T09:05:00Z</dcterms:created>
  <dcterms:modified xsi:type="dcterms:W3CDTF">2025-10-13T13:40:00Z</dcterms:modified>
</cp:coreProperties>
</file>