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17C" w14:textId="59DB6363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0426F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</w:p>
    <w:p w14:paraId="4CDFA5B6" w14:textId="5080B1D1" w:rsidR="00156982" w:rsidRPr="000B166E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739D7B6D" w:rsidR="00156982" w:rsidRPr="000B166E" w:rsidRDefault="002E601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50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1F8EBD5" w14:textId="77777777" w:rsidR="00314DB3" w:rsidRDefault="00314DB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446F03FD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4930375C" w:rsidR="00156982" w:rsidRPr="002E601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E6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 жовтня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4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E6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6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47-50/2025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B166E" w14:paraId="13E41EAF" w14:textId="77777777" w:rsidTr="006823F5">
        <w:tc>
          <w:tcPr>
            <w:tcW w:w="5245" w:type="dxa"/>
          </w:tcPr>
          <w:p w14:paraId="06916BE0" w14:textId="4E99DFAD" w:rsidR="00156982" w:rsidRPr="000B166E" w:rsidRDefault="00156982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965D6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у комунальну власність Ніжинської</w:t>
            </w:r>
            <w:r w:rsidR="006A76A4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bookmarkEnd w:id="3"/>
            <w:r w:rsidR="00470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 теплов</w:t>
            </w:r>
            <w:r w:rsidR="00CE0F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="00470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</w:t>
            </w:r>
            <w:r w:rsidR="00CE0F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</w:p>
        </w:tc>
      </w:tr>
      <w:bookmarkEnd w:id="4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7FF8FD82" w:rsidR="00156982" w:rsidRPr="000B166E" w:rsidRDefault="00156982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02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від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71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471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12-16/2021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 xml:space="preserve">істотних умов </w:t>
      </w:r>
      <w:proofErr w:type="spellStart"/>
      <w:r w:rsidR="00BF4C00">
        <w:rPr>
          <w:rFonts w:ascii="Times New Roman" w:hAnsi="Times New Roman" w:cs="Times New Roman"/>
          <w:sz w:val="28"/>
          <w:szCs w:val="28"/>
          <w:lang w:val="uk-UA"/>
        </w:rPr>
        <w:t>енергосервісних</w:t>
      </w:r>
      <w:proofErr w:type="spellEnd"/>
      <w:r w:rsidR="00BF4C00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BE1F36" w:rsidRPr="000B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02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0F89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="00470B6D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70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від </w:t>
      </w:r>
      <w:r w:rsidR="001D4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B6D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2025 року </w:t>
      </w:r>
      <w:r w:rsidR="001D4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70B6D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470B6D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1D4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A2EC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енергосервісн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и: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055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E0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60; від             16 грудня 2021 року № 612; від 28 січня 2022 року № 68; від 28 січня 2022 року № 65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FE791FF" w14:textId="77777777" w:rsidR="00C90A72" w:rsidRDefault="00156982" w:rsidP="0066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500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товариства з обмеженою відповідальністю «ЕСКО БУД»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Ніжинської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B1024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6C05C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</w:t>
      </w:r>
      <w:r w:rsidR="00C90A72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="006C05C6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C90A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529F9EDC" w:rsidR="00FC25C4" w:rsidRDefault="00C90A72" w:rsidP="00C90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 теплового пункту з погодним регулюванням - вбудованим</w:t>
      </w:r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290 639,12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дев</w:t>
      </w:r>
      <w:r w:rsidR="00F61438" w:rsidRP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тридцять                дев</w:t>
      </w:r>
      <w:r w:rsidR="00F61438" w:rsidRP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 w:rsidR="008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ійок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B7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гімназія № 1 </w:t>
      </w:r>
      <w:r w:rsidR="006B7D8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за </w:t>
      </w:r>
      <w:proofErr w:type="spellStart"/>
      <w:r w:rsidR="006B7D8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B7D8E">
        <w:rPr>
          <w:rFonts w:ascii="Times New Roman" w:hAnsi="Times New Roman" w:cs="Times New Roman"/>
          <w:sz w:val="28"/>
          <w:szCs w:val="28"/>
          <w:lang w:val="uk-UA"/>
        </w:rPr>
        <w:t>: Чернігівська область, місто Ніжин,             вулиця Гребінки, будинок 4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392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6B79377" w14:textId="76FAF8C5" w:rsidR="0039256E" w:rsidRPr="001726E7" w:rsidRDefault="0039256E" w:rsidP="00C90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обладнання теплового пункту з погодним регулюванням - вбудованим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вартістю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648 774,02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сорок вісім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сімсот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сімдесят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ійк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61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6E7" w:rsidRPr="0017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726E7" w:rsidRPr="001726E7"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(ясла-садок) № 15 «Росинка» Ніжинської міської ради Чернігівської області за </w:t>
      </w:r>
      <w:proofErr w:type="spellStart"/>
      <w:r w:rsidR="001726E7" w:rsidRPr="001726E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726E7" w:rsidRPr="001726E7">
        <w:rPr>
          <w:rFonts w:ascii="Times New Roman" w:hAnsi="Times New Roman" w:cs="Times New Roman"/>
          <w:sz w:val="28"/>
          <w:szCs w:val="28"/>
          <w:lang w:val="uk-UA"/>
        </w:rPr>
        <w:t>: Чернігівська область, місто Ніжин, вулиця Шевченка, будинок 158</w:t>
      </w:r>
      <w:r w:rsidR="006011D6" w:rsidRPr="0017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7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DC8CB89" w14:textId="0825B060" w:rsidR="0039256E" w:rsidRDefault="0039256E" w:rsidP="00C90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1.3. обладнання теплового пункту з погодним регулюванням - вбудованим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вартістю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98 570,30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рн. (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</w:t>
      </w:r>
      <w:r w:rsidRP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яносто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C630F4" w:rsidRP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ятсот сімдесят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ійок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0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97730" w:rsidRPr="00F97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освіти (ясла-садок) № 13 «Берізка» Ніжинської міської ради  Чернігівської області</w:t>
      </w:r>
      <w:r w:rsidR="00F97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F97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97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F97730" w:rsidRPr="001726E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="006B0B7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97730" w:rsidRPr="001726E7">
        <w:rPr>
          <w:rFonts w:ascii="Times New Roman" w:hAnsi="Times New Roman" w:cs="Times New Roman"/>
          <w:sz w:val="28"/>
          <w:szCs w:val="28"/>
          <w:lang w:val="uk-UA"/>
        </w:rPr>
        <w:t>місто Ніжин,</w:t>
      </w:r>
      <w:r w:rsidR="00F97730" w:rsidRPr="00F97730">
        <w:rPr>
          <w:lang w:val="uk-UA"/>
        </w:rPr>
        <w:t xml:space="preserve"> </w:t>
      </w:r>
      <w:r w:rsidR="00F97730" w:rsidRPr="00F97730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="00F97730" w:rsidRPr="00F97730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="00F97730" w:rsidRPr="00F977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730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F97730" w:rsidRPr="00F97730">
        <w:rPr>
          <w:rFonts w:ascii="Times New Roman" w:hAnsi="Times New Roman" w:cs="Times New Roman"/>
          <w:sz w:val="28"/>
          <w:szCs w:val="28"/>
          <w:lang w:val="uk-UA"/>
        </w:rPr>
        <w:t>12а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A40ED2B" w14:textId="28EC156A" w:rsidR="000D0729" w:rsidRPr="000B166E" w:rsidRDefault="000D0729" w:rsidP="00C90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обладнання теплового пункту з погодним регулюванням - вбудованим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вартістю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122 493,34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двадцять дві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чотириста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6B0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носто                три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ійк</w:t>
      </w:r>
      <w:r w:rsidR="00C63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B0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4705F3" w:rsidRPr="00470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 дошкільної освіти (ясла - садок)  № 21 "Калинонька" комбінованого типу  Ніжинської міської ради Чернігівської області</w:t>
      </w:r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52EE2" w:rsidRPr="00F97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52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52EE2" w:rsidRPr="001726E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область, </w:t>
      </w:r>
      <w:r w:rsidR="006B0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EE2" w:rsidRPr="001726E7">
        <w:rPr>
          <w:rFonts w:ascii="Times New Roman" w:hAnsi="Times New Roman" w:cs="Times New Roman"/>
          <w:sz w:val="28"/>
          <w:szCs w:val="28"/>
          <w:lang w:val="uk-UA"/>
        </w:rPr>
        <w:t>місто Ніжин,</w:t>
      </w:r>
      <w:r w:rsidR="00B52EE2" w:rsidRPr="00F97730">
        <w:rPr>
          <w:lang w:val="uk-UA"/>
        </w:rPr>
        <w:t xml:space="preserve"> </w:t>
      </w:r>
      <w:r w:rsidR="00B52EE2" w:rsidRPr="00F97730"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B52EE2" w:rsidRPr="00B52EE2">
        <w:rPr>
          <w:rFonts w:ascii="Times New Roman" w:hAnsi="Times New Roman" w:cs="Times New Roman"/>
          <w:sz w:val="28"/>
          <w:szCs w:val="28"/>
          <w:lang w:val="uk-UA"/>
        </w:rPr>
        <w:t xml:space="preserve">Шевченка, </w:t>
      </w:r>
      <w:r w:rsidR="00B52EE2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432D1D" w:rsidRPr="00B52EE2">
        <w:rPr>
          <w:rFonts w:ascii="Times New Roman" w:hAnsi="Times New Roman" w:cs="Times New Roman"/>
          <w:sz w:val="28"/>
          <w:szCs w:val="28"/>
          <w:lang w:val="uk-UA"/>
        </w:rPr>
        <w:t>102а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01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8E6C33" w14:textId="26B09E82" w:rsidR="00F45810" w:rsidRPr="000B166E" w:rsidRDefault="000E5267" w:rsidP="00BF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0F421A74" w:rsidR="00156982" w:rsidRPr="000B166E" w:rsidRDefault="006C05C6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A7242C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4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6A4956"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65" w:rsidRPr="00603452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347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347E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A4956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="006A4956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14:paraId="0A1A21F4" w14:textId="425646E4" w:rsidR="00156982" w:rsidRPr="000B166E" w:rsidRDefault="006C05C6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314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094276AF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3D95CE" w14:textId="77777777" w:rsidR="008023FE" w:rsidRDefault="008023F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9A3736" w14:textId="77777777" w:rsidR="008023FE" w:rsidRDefault="008023F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D92C17" w14:textId="77777777" w:rsidR="008023FE" w:rsidRDefault="008023F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27ADBF" w14:textId="77777777" w:rsidR="008023FE" w:rsidRDefault="008023F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7D2477" w14:textId="77777777" w:rsidR="008023FE" w:rsidRDefault="008023F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6C7F61F9" w:rsidR="00156982" w:rsidRPr="000B166E" w:rsidRDefault="002E601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0B166E" w:rsidSect="00314D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1AB6" w14:textId="77777777" w:rsidR="000E5075" w:rsidRDefault="000E5075" w:rsidP="007062FF">
      <w:pPr>
        <w:spacing w:after="0" w:line="240" w:lineRule="auto"/>
      </w:pPr>
      <w:r>
        <w:separator/>
      </w:r>
    </w:p>
  </w:endnote>
  <w:endnote w:type="continuationSeparator" w:id="0">
    <w:p w14:paraId="7B6CA8EE" w14:textId="77777777" w:rsidR="000E5075" w:rsidRDefault="000E5075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8B9B" w14:textId="77777777" w:rsidR="000E5075" w:rsidRDefault="000E5075" w:rsidP="007062FF">
      <w:pPr>
        <w:spacing w:after="0" w:line="240" w:lineRule="auto"/>
      </w:pPr>
      <w:r>
        <w:separator/>
      </w:r>
    </w:p>
  </w:footnote>
  <w:footnote w:type="continuationSeparator" w:id="0">
    <w:p w14:paraId="41B43515" w14:textId="77777777" w:rsidR="000E5075" w:rsidRDefault="000E5075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2E3F"/>
    <w:rsid w:val="0002770F"/>
    <w:rsid w:val="00027771"/>
    <w:rsid w:val="0003657F"/>
    <w:rsid w:val="000426F3"/>
    <w:rsid w:val="00043BE7"/>
    <w:rsid w:val="00055B4C"/>
    <w:rsid w:val="0005697B"/>
    <w:rsid w:val="000623CC"/>
    <w:rsid w:val="00071C25"/>
    <w:rsid w:val="00076944"/>
    <w:rsid w:val="00086915"/>
    <w:rsid w:val="00092FDB"/>
    <w:rsid w:val="00095E73"/>
    <w:rsid w:val="000A733E"/>
    <w:rsid w:val="000B166E"/>
    <w:rsid w:val="000B612D"/>
    <w:rsid w:val="000B75D8"/>
    <w:rsid w:val="000C08D6"/>
    <w:rsid w:val="000C09A3"/>
    <w:rsid w:val="000C0BE1"/>
    <w:rsid w:val="000C2128"/>
    <w:rsid w:val="000C5A3F"/>
    <w:rsid w:val="000C5ADF"/>
    <w:rsid w:val="000C7F90"/>
    <w:rsid w:val="000D0729"/>
    <w:rsid w:val="000D15F9"/>
    <w:rsid w:val="000E165C"/>
    <w:rsid w:val="000E2716"/>
    <w:rsid w:val="000E5075"/>
    <w:rsid w:val="000E5267"/>
    <w:rsid w:val="000E545C"/>
    <w:rsid w:val="000F01BD"/>
    <w:rsid w:val="000F2458"/>
    <w:rsid w:val="000F30AC"/>
    <w:rsid w:val="000F39BA"/>
    <w:rsid w:val="000F42CB"/>
    <w:rsid w:val="00103AB8"/>
    <w:rsid w:val="001055D3"/>
    <w:rsid w:val="001112DE"/>
    <w:rsid w:val="0013115A"/>
    <w:rsid w:val="001319E0"/>
    <w:rsid w:val="00132825"/>
    <w:rsid w:val="00140015"/>
    <w:rsid w:val="0014281C"/>
    <w:rsid w:val="00146B1F"/>
    <w:rsid w:val="00151EA0"/>
    <w:rsid w:val="00155127"/>
    <w:rsid w:val="00156982"/>
    <w:rsid w:val="00160BC6"/>
    <w:rsid w:val="001726E7"/>
    <w:rsid w:val="00181F3D"/>
    <w:rsid w:val="00182508"/>
    <w:rsid w:val="00197A71"/>
    <w:rsid w:val="001A3630"/>
    <w:rsid w:val="001A52F1"/>
    <w:rsid w:val="001B2A3A"/>
    <w:rsid w:val="001C261B"/>
    <w:rsid w:val="001C7E4E"/>
    <w:rsid w:val="001D0EC7"/>
    <w:rsid w:val="001D13F8"/>
    <w:rsid w:val="001D25F8"/>
    <w:rsid w:val="001D4647"/>
    <w:rsid w:val="001E142A"/>
    <w:rsid w:val="001E4CDE"/>
    <w:rsid w:val="001E5DE0"/>
    <w:rsid w:val="001F1AAD"/>
    <w:rsid w:val="002007A5"/>
    <w:rsid w:val="00203217"/>
    <w:rsid w:val="00205BC5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5424A"/>
    <w:rsid w:val="00256B5F"/>
    <w:rsid w:val="00264E54"/>
    <w:rsid w:val="00270506"/>
    <w:rsid w:val="0027326B"/>
    <w:rsid w:val="00274DDF"/>
    <w:rsid w:val="0027559A"/>
    <w:rsid w:val="002807A1"/>
    <w:rsid w:val="00281D43"/>
    <w:rsid w:val="00286DAB"/>
    <w:rsid w:val="002A06FC"/>
    <w:rsid w:val="002B2BD9"/>
    <w:rsid w:val="002B2D37"/>
    <w:rsid w:val="002C4D0D"/>
    <w:rsid w:val="002C7937"/>
    <w:rsid w:val="002D3401"/>
    <w:rsid w:val="002D6509"/>
    <w:rsid w:val="002E2218"/>
    <w:rsid w:val="002E2F4B"/>
    <w:rsid w:val="002E3253"/>
    <w:rsid w:val="002E4DD0"/>
    <w:rsid w:val="002E57BA"/>
    <w:rsid w:val="002E5A59"/>
    <w:rsid w:val="002E5FC9"/>
    <w:rsid w:val="002E601F"/>
    <w:rsid w:val="002F43E0"/>
    <w:rsid w:val="00307511"/>
    <w:rsid w:val="00314DB3"/>
    <w:rsid w:val="00317A72"/>
    <w:rsid w:val="00320FEA"/>
    <w:rsid w:val="00321236"/>
    <w:rsid w:val="00325D3F"/>
    <w:rsid w:val="00333B07"/>
    <w:rsid w:val="0034631C"/>
    <w:rsid w:val="00347E65"/>
    <w:rsid w:val="00350F22"/>
    <w:rsid w:val="00351C2B"/>
    <w:rsid w:val="0035365B"/>
    <w:rsid w:val="003629EA"/>
    <w:rsid w:val="00364F81"/>
    <w:rsid w:val="00372852"/>
    <w:rsid w:val="00377650"/>
    <w:rsid w:val="00381133"/>
    <w:rsid w:val="00387DDE"/>
    <w:rsid w:val="0039256E"/>
    <w:rsid w:val="003972BF"/>
    <w:rsid w:val="00397DC1"/>
    <w:rsid w:val="003A5F5F"/>
    <w:rsid w:val="003C2577"/>
    <w:rsid w:val="003C2812"/>
    <w:rsid w:val="003C3F7A"/>
    <w:rsid w:val="003C6550"/>
    <w:rsid w:val="003C7E67"/>
    <w:rsid w:val="00406C49"/>
    <w:rsid w:val="00407AF9"/>
    <w:rsid w:val="00413CB1"/>
    <w:rsid w:val="004255C6"/>
    <w:rsid w:val="00432B49"/>
    <w:rsid w:val="00432D1D"/>
    <w:rsid w:val="00437E03"/>
    <w:rsid w:val="00437E54"/>
    <w:rsid w:val="00443750"/>
    <w:rsid w:val="00452B44"/>
    <w:rsid w:val="00466C9F"/>
    <w:rsid w:val="004705F3"/>
    <w:rsid w:val="00470B6D"/>
    <w:rsid w:val="00471412"/>
    <w:rsid w:val="0047192E"/>
    <w:rsid w:val="00474D96"/>
    <w:rsid w:val="00475C0B"/>
    <w:rsid w:val="00477167"/>
    <w:rsid w:val="00483201"/>
    <w:rsid w:val="00485125"/>
    <w:rsid w:val="004860C0"/>
    <w:rsid w:val="00494D25"/>
    <w:rsid w:val="004A2E20"/>
    <w:rsid w:val="004B55C4"/>
    <w:rsid w:val="004B6B4C"/>
    <w:rsid w:val="004C393C"/>
    <w:rsid w:val="004D2A60"/>
    <w:rsid w:val="004D4C49"/>
    <w:rsid w:val="004E0F3B"/>
    <w:rsid w:val="004E41EE"/>
    <w:rsid w:val="004E4C9D"/>
    <w:rsid w:val="004F43AC"/>
    <w:rsid w:val="004F7149"/>
    <w:rsid w:val="00500819"/>
    <w:rsid w:val="00504C0B"/>
    <w:rsid w:val="00506802"/>
    <w:rsid w:val="005155AF"/>
    <w:rsid w:val="00517552"/>
    <w:rsid w:val="00526837"/>
    <w:rsid w:val="00537849"/>
    <w:rsid w:val="005459FA"/>
    <w:rsid w:val="00552AB8"/>
    <w:rsid w:val="005613FF"/>
    <w:rsid w:val="00563130"/>
    <w:rsid w:val="00565B96"/>
    <w:rsid w:val="005662E8"/>
    <w:rsid w:val="005A2CA1"/>
    <w:rsid w:val="005C0672"/>
    <w:rsid w:val="005C4297"/>
    <w:rsid w:val="005D1FD2"/>
    <w:rsid w:val="005D722A"/>
    <w:rsid w:val="005E0952"/>
    <w:rsid w:val="005F37E9"/>
    <w:rsid w:val="0060114D"/>
    <w:rsid w:val="00601198"/>
    <w:rsid w:val="006011D6"/>
    <w:rsid w:val="00607599"/>
    <w:rsid w:val="006200F2"/>
    <w:rsid w:val="00621D9B"/>
    <w:rsid w:val="006221BD"/>
    <w:rsid w:val="006226E0"/>
    <w:rsid w:val="0063244B"/>
    <w:rsid w:val="006339C3"/>
    <w:rsid w:val="0063684E"/>
    <w:rsid w:val="006411EA"/>
    <w:rsid w:val="00643905"/>
    <w:rsid w:val="006530C0"/>
    <w:rsid w:val="0066019B"/>
    <w:rsid w:val="0066636B"/>
    <w:rsid w:val="00676FA9"/>
    <w:rsid w:val="00680308"/>
    <w:rsid w:val="006823F5"/>
    <w:rsid w:val="00686741"/>
    <w:rsid w:val="00696B92"/>
    <w:rsid w:val="00696C03"/>
    <w:rsid w:val="006A01F0"/>
    <w:rsid w:val="006A4956"/>
    <w:rsid w:val="006A76A4"/>
    <w:rsid w:val="006B0B70"/>
    <w:rsid w:val="006B361A"/>
    <w:rsid w:val="006B36CA"/>
    <w:rsid w:val="006B7D8E"/>
    <w:rsid w:val="006C05C6"/>
    <w:rsid w:val="006C491D"/>
    <w:rsid w:val="006D4DA2"/>
    <w:rsid w:val="006D74DA"/>
    <w:rsid w:val="006D78C6"/>
    <w:rsid w:val="006E0605"/>
    <w:rsid w:val="006E16C2"/>
    <w:rsid w:val="006E1C10"/>
    <w:rsid w:val="006E5E08"/>
    <w:rsid w:val="006E6B18"/>
    <w:rsid w:val="006F039C"/>
    <w:rsid w:val="006F1754"/>
    <w:rsid w:val="006F1E24"/>
    <w:rsid w:val="006F6A17"/>
    <w:rsid w:val="006F6E20"/>
    <w:rsid w:val="0070388A"/>
    <w:rsid w:val="007062FF"/>
    <w:rsid w:val="00710CA5"/>
    <w:rsid w:val="00713761"/>
    <w:rsid w:val="00715404"/>
    <w:rsid w:val="0071579D"/>
    <w:rsid w:val="00720F6D"/>
    <w:rsid w:val="007255A9"/>
    <w:rsid w:val="00730EC1"/>
    <w:rsid w:val="0073290E"/>
    <w:rsid w:val="00733896"/>
    <w:rsid w:val="00742B3D"/>
    <w:rsid w:val="00747A69"/>
    <w:rsid w:val="0075063D"/>
    <w:rsid w:val="00750CB6"/>
    <w:rsid w:val="007526FD"/>
    <w:rsid w:val="00756807"/>
    <w:rsid w:val="007570B8"/>
    <w:rsid w:val="00761993"/>
    <w:rsid w:val="00763161"/>
    <w:rsid w:val="007912B2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D0DA9"/>
    <w:rsid w:val="007E779B"/>
    <w:rsid w:val="007F2365"/>
    <w:rsid w:val="007F54FA"/>
    <w:rsid w:val="00800844"/>
    <w:rsid w:val="008023FE"/>
    <w:rsid w:val="008053D6"/>
    <w:rsid w:val="00820F9E"/>
    <w:rsid w:val="00827379"/>
    <w:rsid w:val="00832B10"/>
    <w:rsid w:val="00837FA7"/>
    <w:rsid w:val="00843277"/>
    <w:rsid w:val="00846416"/>
    <w:rsid w:val="008649B4"/>
    <w:rsid w:val="00864F32"/>
    <w:rsid w:val="00875A47"/>
    <w:rsid w:val="0087661B"/>
    <w:rsid w:val="00876A2D"/>
    <w:rsid w:val="0088240E"/>
    <w:rsid w:val="00882D88"/>
    <w:rsid w:val="00885431"/>
    <w:rsid w:val="00886353"/>
    <w:rsid w:val="00894AE3"/>
    <w:rsid w:val="008A4DF4"/>
    <w:rsid w:val="008B089E"/>
    <w:rsid w:val="008B7902"/>
    <w:rsid w:val="008D0959"/>
    <w:rsid w:val="008D4185"/>
    <w:rsid w:val="008D4BB5"/>
    <w:rsid w:val="008D5119"/>
    <w:rsid w:val="008D6319"/>
    <w:rsid w:val="008D71C9"/>
    <w:rsid w:val="008D7459"/>
    <w:rsid w:val="008E3695"/>
    <w:rsid w:val="008E56BD"/>
    <w:rsid w:val="008E6175"/>
    <w:rsid w:val="008E6A53"/>
    <w:rsid w:val="008E6F41"/>
    <w:rsid w:val="008F1FDE"/>
    <w:rsid w:val="008F3ED1"/>
    <w:rsid w:val="00911A10"/>
    <w:rsid w:val="00921FDB"/>
    <w:rsid w:val="00931626"/>
    <w:rsid w:val="0093640E"/>
    <w:rsid w:val="00944B5E"/>
    <w:rsid w:val="0094613B"/>
    <w:rsid w:val="0095324B"/>
    <w:rsid w:val="00955215"/>
    <w:rsid w:val="00960A03"/>
    <w:rsid w:val="00961491"/>
    <w:rsid w:val="00963421"/>
    <w:rsid w:val="00965D65"/>
    <w:rsid w:val="00966399"/>
    <w:rsid w:val="00982F33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71DD"/>
    <w:rsid w:val="009E42B6"/>
    <w:rsid w:val="009E7BB7"/>
    <w:rsid w:val="009F2C42"/>
    <w:rsid w:val="009F3204"/>
    <w:rsid w:val="009F581F"/>
    <w:rsid w:val="00A046CE"/>
    <w:rsid w:val="00A23A32"/>
    <w:rsid w:val="00A26DB0"/>
    <w:rsid w:val="00A2716F"/>
    <w:rsid w:val="00A35DCF"/>
    <w:rsid w:val="00A3641E"/>
    <w:rsid w:val="00A414FC"/>
    <w:rsid w:val="00A46AA3"/>
    <w:rsid w:val="00A7242C"/>
    <w:rsid w:val="00A75B53"/>
    <w:rsid w:val="00A81ADA"/>
    <w:rsid w:val="00A860D0"/>
    <w:rsid w:val="00A87C00"/>
    <w:rsid w:val="00A901A5"/>
    <w:rsid w:val="00AA453F"/>
    <w:rsid w:val="00AB2522"/>
    <w:rsid w:val="00AC141C"/>
    <w:rsid w:val="00AD7E07"/>
    <w:rsid w:val="00B10246"/>
    <w:rsid w:val="00B20F1A"/>
    <w:rsid w:val="00B22263"/>
    <w:rsid w:val="00B37511"/>
    <w:rsid w:val="00B43FC8"/>
    <w:rsid w:val="00B4624B"/>
    <w:rsid w:val="00B52EE2"/>
    <w:rsid w:val="00B54655"/>
    <w:rsid w:val="00B556BA"/>
    <w:rsid w:val="00B60517"/>
    <w:rsid w:val="00B631F2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B655A"/>
    <w:rsid w:val="00BC2014"/>
    <w:rsid w:val="00BC4507"/>
    <w:rsid w:val="00BD388B"/>
    <w:rsid w:val="00BE1F36"/>
    <w:rsid w:val="00BF1979"/>
    <w:rsid w:val="00BF4C00"/>
    <w:rsid w:val="00BF6584"/>
    <w:rsid w:val="00C04085"/>
    <w:rsid w:val="00C04205"/>
    <w:rsid w:val="00C103D9"/>
    <w:rsid w:val="00C12366"/>
    <w:rsid w:val="00C35997"/>
    <w:rsid w:val="00C36338"/>
    <w:rsid w:val="00C536D0"/>
    <w:rsid w:val="00C54B97"/>
    <w:rsid w:val="00C55687"/>
    <w:rsid w:val="00C630F4"/>
    <w:rsid w:val="00C7025B"/>
    <w:rsid w:val="00C90A72"/>
    <w:rsid w:val="00C95969"/>
    <w:rsid w:val="00CA29A6"/>
    <w:rsid w:val="00CC5F46"/>
    <w:rsid w:val="00CE0F89"/>
    <w:rsid w:val="00CF0526"/>
    <w:rsid w:val="00CF1387"/>
    <w:rsid w:val="00CF2473"/>
    <w:rsid w:val="00CF35B3"/>
    <w:rsid w:val="00D01974"/>
    <w:rsid w:val="00D04252"/>
    <w:rsid w:val="00D05CA4"/>
    <w:rsid w:val="00D162F5"/>
    <w:rsid w:val="00D32039"/>
    <w:rsid w:val="00D33226"/>
    <w:rsid w:val="00D33F93"/>
    <w:rsid w:val="00D35E65"/>
    <w:rsid w:val="00D52870"/>
    <w:rsid w:val="00D61207"/>
    <w:rsid w:val="00D63D4B"/>
    <w:rsid w:val="00D64C68"/>
    <w:rsid w:val="00D7054F"/>
    <w:rsid w:val="00D7245E"/>
    <w:rsid w:val="00D7276D"/>
    <w:rsid w:val="00D761BE"/>
    <w:rsid w:val="00D82E0E"/>
    <w:rsid w:val="00D9245B"/>
    <w:rsid w:val="00D96C6E"/>
    <w:rsid w:val="00DA494B"/>
    <w:rsid w:val="00DB14C9"/>
    <w:rsid w:val="00DB20E5"/>
    <w:rsid w:val="00DB5FAE"/>
    <w:rsid w:val="00DC794A"/>
    <w:rsid w:val="00DE0FF4"/>
    <w:rsid w:val="00DE11BC"/>
    <w:rsid w:val="00DF04DE"/>
    <w:rsid w:val="00E00CE8"/>
    <w:rsid w:val="00E02B3D"/>
    <w:rsid w:val="00E05D90"/>
    <w:rsid w:val="00E20367"/>
    <w:rsid w:val="00E21C26"/>
    <w:rsid w:val="00E2354E"/>
    <w:rsid w:val="00E25BFD"/>
    <w:rsid w:val="00E261BB"/>
    <w:rsid w:val="00E3527C"/>
    <w:rsid w:val="00E35884"/>
    <w:rsid w:val="00E377C5"/>
    <w:rsid w:val="00E4586E"/>
    <w:rsid w:val="00E547F1"/>
    <w:rsid w:val="00E55958"/>
    <w:rsid w:val="00E6268D"/>
    <w:rsid w:val="00E65273"/>
    <w:rsid w:val="00E802D0"/>
    <w:rsid w:val="00E80E9D"/>
    <w:rsid w:val="00E83C9B"/>
    <w:rsid w:val="00E923E5"/>
    <w:rsid w:val="00E96F37"/>
    <w:rsid w:val="00EA2DC7"/>
    <w:rsid w:val="00EA48B2"/>
    <w:rsid w:val="00EA7763"/>
    <w:rsid w:val="00EB369E"/>
    <w:rsid w:val="00EC1B63"/>
    <w:rsid w:val="00EC4C58"/>
    <w:rsid w:val="00ED06D7"/>
    <w:rsid w:val="00ED11F7"/>
    <w:rsid w:val="00ED4C87"/>
    <w:rsid w:val="00EE57D8"/>
    <w:rsid w:val="00EE5C66"/>
    <w:rsid w:val="00EF095E"/>
    <w:rsid w:val="00EF1531"/>
    <w:rsid w:val="00EF31BF"/>
    <w:rsid w:val="00EF413F"/>
    <w:rsid w:val="00F022B3"/>
    <w:rsid w:val="00F02881"/>
    <w:rsid w:val="00F049E3"/>
    <w:rsid w:val="00F05172"/>
    <w:rsid w:val="00F14B26"/>
    <w:rsid w:val="00F176B4"/>
    <w:rsid w:val="00F2588C"/>
    <w:rsid w:val="00F45810"/>
    <w:rsid w:val="00F61438"/>
    <w:rsid w:val="00F66E87"/>
    <w:rsid w:val="00F72A0A"/>
    <w:rsid w:val="00F7374F"/>
    <w:rsid w:val="00F84530"/>
    <w:rsid w:val="00F8461A"/>
    <w:rsid w:val="00F87470"/>
    <w:rsid w:val="00F97730"/>
    <w:rsid w:val="00FA036A"/>
    <w:rsid w:val="00FA2EC7"/>
    <w:rsid w:val="00FA4B1A"/>
    <w:rsid w:val="00FA5407"/>
    <w:rsid w:val="00FB17C9"/>
    <w:rsid w:val="00FB3176"/>
    <w:rsid w:val="00FB40B7"/>
    <w:rsid w:val="00FB652D"/>
    <w:rsid w:val="00FC0CCD"/>
    <w:rsid w:val="00FC25C4"/>
    <w:rsid w:val="00FC55F6"/>
    <w:rsid w:val="00FC6C54"/>
    <w:rsid w:val="00FD7BC2"/>
    <w:rsid w:val="00FE1520"/>
    <w:rsid w:val="00FE3E72"/>
    <w:rsid w:val="00FE4941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498</cp:revision>
  <cp:lastPrinted>2024-11-05T09:46:00Z</cp:lastPrinted>
  <dcterms:created xsi:type="dcterms:W3CDTF">2023-02-22T12:17:00Z</dcterms:created>
  <dcterms:modified xsi:type="dcterms:W3CDTF">2025-10-09T12:01:00Z</dcterms:modified>
</cp:coreProperties>
</file>