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6A33" w14:textId="692CA7AB" w:rsidR="00941698" w:rsidRPr="003A3602" w:rsidRDefault="00941698" w:rsidP="00941698">
      <w:pPr>
        <w:spacing w:after="0"/>
        <w:rPr>
          <w:rFonts w:eastAsia="Times New Roman" w:cs="Times New Roman"/>
          <w:b/>
          <w:szCs w:val="28"/>
          <w:lang w:eastAsia="ru-RU"/>
        </w:rPr>
      </w:pPr>
      <w:bookmarkStart w:id="0" w:name="_Hlk207095222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E0DD9E3" wp14:editId="046CB13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</w:t>
      </w:r>
    </w:p>
    <w:p w14:paraId="695069DE" w14:textId="54B7C94D" w:rsidR="006F4268" w:rsidRPr="006F4268" w:rsidRDefault="006F4268" w:rsidP="006F4268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="00941698"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</w:t>
      </w:r>
    </w:p>
    <w:p w14:paraId="56D23414" w14:textId="77777777" w:rsidR="00941698" w:rsidRDefault="00941698" w:rsidP="0094169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924D00F" w14:textId="77777777" w:rsidR="00941698" w:rsidRPr="00D86812" w:rsidRDefault="00941698" w:rsidP="0094169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D059C6A" w14:textId="2D121360" w:rsidR="00941698" w:rsidRDefault="003A3602" w:rsidP="00941698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941698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41698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4169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41698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4169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4169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41698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EC37BA0" w14:textId="77777777" w:rsidR="009A3496" w:rsidRDefault="009A3496" w:rsidP="00941698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2B4E4894" w14:textId="2970FDC0" w:rsidR="00941698" w:rsidRPr="00BC5F80" w:rsidRDefault="00941698" w:rsidP="0094169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54326D6" w14:textId="77777777" w:rsidR="00941698" w:rsidRPr="00BC5F80" w:rsidRDefault="00941698" w:rsidP="0094169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C35CE1D" w14:textId="58EB0446" w:rsidR="00941698" w:rsidRDefault="00941698" w:rsidP="00941698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A3602">
        <w:rPr>
          <w:rFonts w:eastAsia="Times New Roman" w:cs="Times New Roman"/>
          <w:szCs w:val="28"/>
          <w:lang w:val="uk-UA" w:eastAsia="ru-RU"/>
        </w:rPr>
        <w:t>09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3A3602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3602">
        <w:rPr>
          <w:rFonts w:eastAsia="Times New Roman" w:cs="Times New Roman"/>
          <w:szCs w:val="28"/>
          <w:lang w:val="uk-UA" w:eastAsia="ru-RU"/>
        </w:rPr>
        <w:t>9-50/2025</w:t>
      </w:r>
    </w:p>
    <w:p w14:paraId="2730F771" w14:textId="77777777" w:rsidR="00941698" w:rsidRDefault="00941698" w:rsidP="00941698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941698" w14:paraId="13F984F6" w14:textId="77777777" w:rsidTr="009A3496">
        <w:trPr>
          <w:trHeight w:val="1200"/>
        </w:trPr>
        <w:tc>
          <w:tcPr>
            <w:tcW w:w="4976" w:type="dxa"/>
          </w:tcPr>
          <w:p w14:paraId="1C9179C7" w14:textId="3F331B51" w:rsidR="00941698" w:rsidRPr="003B0BED" w:rsidRDefault="00941698" w:rsidP="00C20582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Договору № 27 оренди нерухомого майна, що належить до комунальної власності Ніжинської територіальної громади від 27 жовтня 202</w:t>
            </w:r>
            <w:r w:rsidR="00147E37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року</w:t>
            </w:r>
          </w:p>
        </w:tc>
      </w:tr>
    </w:tbl>
    <w:p w14:paraId="3BBCA3AE" w14:textId="0CC29565" w:rsidR="00941698" w:rsidRDefault="00941698" w:rsidP="00941698">
      <w:pPr>
        <w:spacing w:after="0"/>
        <w:ind w:firstLine="851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 (зі змінами), Закону України «Про оренду державного та комунального майна» від 03 жовтня 2019 року № 157-IX (зі змінами</w:t>
      </w:r>
      <w:r w:rsidR="00147E37">
        <w:rPr>
          <w:szCs w:val="28"/>
          <w:lang w:val="uk-UA"/>
        </w:rPr>
        <w:t>)</w:t>
      </w:r>
      <w:r>
        <w:rPr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 (зі змінами),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</w:t>
      </w:r>
      <w:bookmarkEnd w:id="1"/>
      <w:r>
        <w:rPr>
          <w:lang w:val="uk-UA"/>
        </w:rPr>
        <w:t xml:space="preserve">враховуючи лист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від 06 серпня </w:t>
      </w:r>
      <w:r w:rsidR="005A0F34">
        <w:rPr>
          <w:lang w:val="uk-UA"/>
        </w:rPr>
        <w:t xml:space="preserve">2025 року </w:t>
      </w:r>
      <w:r>
        <w:rPr>
          <w:lang w:val="uk-UA"/>
        </w:rPr>
        <w:t>№ 01-11/2553 та у зв’язку з уточненням за наслідками технічної інвентаризації, міська рада вирішила:</w:t>
      </w:r>
    </w:p>
    <w:p w14:paraId="2139A0CA" w14:textId="0923473F" w:rsidR="00941698" w:rsidRDefault="00941698" w:rsidP="00941698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>1. </w:t>
      </w:r>
      <w:proofErr w:type="spellStart"/>
      <w:r w:rsidRPr="00397E6F">
        <w:rPr>
          <w:lang w:val="uk-UA"/>
        </w:rPr>
        <w:t>Внести</w:t>
      </w:r>
      <w:proofErr w:type="spellEnd"/>
      <w:r w:rsidRPr="00397E6F">
        <w:rPr>
          <w:lang w:val="uk-UA"/>
        </w:rPr>
        <w:t xml:space="preserve"> зміни до</w:t>
      </w:r>
      <w:r>
        <w:rPr>
          <w:lang w:val="uk-UA"/>
        </w:rPr>
        <w:t xml:space="preserve"> Договору № 27 оренди нерухомого майна, що належить до комунальної власності Ніжинської територіальної громади від </w:t>
      </w:r>
      <w:r w:rsidR="009A3496">
        <w:rPr>
          <w:lang w:val="uk-UA"/>
        </w:rPr>
        <w:t xml:space="preserve">        </w:t>
      </w:r>
      <w:r>
        <w:rPr>
          <w:lang w:val="uk-UA"/>
        </w:rPr>
        <w:t>27 жовтня 202</w:t>
      </w:r>
      <w:r w:rsidR="00147E37">
        <w:rPr>
          <w:lang w:val="uk-UA"/>
        </w:rPr>
        <w:t>1</w:t>
      </w:r>
      <w:r>
        <w:rPr>
          <w:lang w:val="uk-UA"/>
        </w:rPr>
        <w:t xml:space="preserve"> року, укладеного з</w:t>
      </w:r>
      <w:r w:rsidR="005A0F34">
        <w:rPr>
          <w:lang w:val="uk-UA"/>
        </w:rPr>
        <w:t xml:space="preserve"> </w:t>
      </w:r>
      <w:r>
        <w:rPr>
          <w:lang w:val="uk-UA"/>
        </w:rPr>
        <w:t>комунальним некомерційним підприємством «Обласний центр екст</w:t>
      </w:r>
      <w:r w:rsidR="00147E37">
        <w:rPr>
          <w:lang w:val="uk-UA"/>
        </w:rPr>
        <w:t>р</w:t>
      </w:r>
      <w:r>
        <w:rPr>
          <w:lang w:val="uk-UA"/>
        </w:rPr>
        <w:t>еної медичної допомоги та медицини катастроф» Чернігівської обласної ради, що орендує нежитлове приміщення</w:t>
      </w:r>
      <w:r w:rsidR="005A0F34">
        <w:rPr>
          <w:lang w:val="uk-UA"/>
        </w:rPr>
        <w:t xml:space="preserve"> з 7 кімнат,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місто Ніжин, вулиця Покровська, будинок 18, в частині орендованої площі, а саме, вважати орендовану площу нежитлового приміщення 226,4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м.</w:t>
      </w:r>
    </w:p>
    <w:p w14:paraId="7F45B76B" w14:textId="77777777" w:rsidR="009A3496" w:rsidRDefault="009A3496" w:rsidP="00941698">
      <w:pPr>
        <w:spacing w:after="0"/>
        <w:ind w:firstLine="851"/>
        <w:jc w:val="both"/>
        <w:rPr>
          <w:lang w:val="uk-UA"/>
        </w:rPr>
      </w:pPr>
    </w:p>
    <w:p w14:paraId="07F936B8" w14:textId="5C6A90E6" w:rsidR="00941698" w:rsidRDefault="00941698" w:rsidP="00941698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2. Управлінню комунального майна та земельних відносин Ніжинської міської ради та </w:t>
      </w:r>
      <w:r w:rsidR="006F4268">
        <w:rPr>
          <w:lang w:val="uk-UA"/>
        </w:rPr>
        <w:t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</w:t>
      </w:r>
      <w:r>
        <w:rPr>
          <w:lang w:val="uk-UA"/>
        </w:rPr>
        <w:t xml:space="preserve"> вжити заходів щодо реалізації даного рішення, згідно вимог чинного законодавства.</w:t>
      </w:r>
    </w:p>
    <w:p w14:paraId="7EB4D4A8" w14:textId="08148FF8" w:rsidR="00941698" w:rsidRDefault="00941698" w:rsidP="00941698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</w:t>
      </w:r>
      <w:r w:rsidR="00A0453D">
        <w:rPr>
          <w:lang w:val="uk-UA"/>
        </w:rPr>
        <w:t xml:space="preserve">робочих </w:t>
      </w:r>
      <w:r>
        <w:rPr>
          <w:lang w:val="uk-UA"/>
        </w:rPr>
        <w:t>днів після його прийняття.</w:t>
      </w:r>
    </w:p>
    <w:p w14:paraId="7A4F2A7D" w14:textId="05F5B8AA" w:rsidR="00941698" w:rsidRDefault="00941698" w:rsidP="00941698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 </w:t>
      </w:r>
      <w:r w:rsidR="005A0F34" w:rsidRPr="00662C7D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5A0F34" w:rsidRPr="00662C7D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5A0F34" w:rsidRPr="00662C7D">
        <w:rPr>
          <w:rFonts w:eastAsia="Times New Roman" w:cs="Times New Roman"/>
          <w:szCs w:val="28"/>
          <w:lang w:val="uk-UA" w:eastAsia="ru-RU"/>
        </w:rPr>
        <w:t xml:space="preserve"> І.А.</w:t>
      </w:r>
      <w:r w:rsidR="005A0F34">
        <w:rPr>
          <w:rFonts w:eastAsia="Times New Roman" w:cs="Times New Roman"/>
          <w:szCs w:val="28"/>
          <w:lang w:val="uk-UA" w:eastAsia="ru-RU"/>
        </w:rPr>
        <w:t xml:space="preserve"> та</w:t>
      </w:r>
      <w:r w:rsidR="005A0F34" w:rsidRPr="00662C7D">
        <w:rPr>
          <w:rFonts w:eastAsia="Times New Roman" w:cs="Times New Roman"/>
          <w:szCs w:val="28"/>
          <w:lang w:val="uk-UA" w:eastAsia="ru-RU"/>
        </w:rPr>
        <w:t xml:space="preserve"> </w:t>
      </w:r>
      <w:r w:rsidR="009A3496">
        <w:rPr>
          <w:rFonts w:eastAsia="Times New Roman" w:cs="Times New Roman"/>
          <w:szCs w:val="28"/>
          <w:lang w:val="uk-UA" w:eastAsia="ru-RU"/>
        </w:rPr>
        <w:t xml:space="preserve">              </w:t>
      </w:r>
      <w:r w:rsidR="005A0F34">
        <w:rPr>
          <w:rFonts w:eastAsia="Times New Roman" w:cs="Times New Roman"/>
          <w:szCs w:val="28"/>
          <w:lang w:val="uk-UA" w:eastAsia="ru-RU"/>
        </w:rPr>
        <w:t>в.о.</w:t>
      </w:r>
      <w:r w:rsidR="009A3496">
        <w:rPr>
          <w:rFonts w:eastAsia="Times New Roman" w:cs="Times New Roman"/>
          <w:szCs w:val="28"/>
          <w:lang w:val="uk-UA" w:eastAsia="ru-RU"/>
        </w:rPr>
        <w:t xml:space="preserve"> </w:t>
      </w:r>
      <w:r w:rsidR="005A0F34" w:rsidRPr="00603452">
        <w:rPr>
          <w:rFonts w:cs="Times New Roman"/>
          <w:szCs w:val="28"/>
          <w:lang w:val="uk-UA"/>
        </w:rPr>
        <w:t>генерально</w:t>
      </w:r>
      <w:r w:rsidR="005A0F34">
        <w:rPr>
          <w:rFonts w:cs="Times New Roman"/>
          <w:szCs w:val="28"/>
          <w:lang w:val="uk-UA"/>
        </w:rPr>
        <w:t>го</w:t>
      </w:r>
      <w:r w:rsidR="005A0F34" w:rsidRPr="00603452">
        <w:rPr>
          <w:rFonts w:cs="Times New Roman"/>
          <w:szCs w:val="28"/>
          <w:lang w:val="uk-UA"/>
        </w:rPr>
        <w:t xml:space="preserve"> директор</w:t>
      </w:r>
      <w:r w:rsidR="005A0F34">
        <w:rPr>
          <w:rFonts w:cs="Times New Roman"/>
          <w:szCs w:val="28"/>
          <w:lang w:val="uk-UA"/>
        </w:rPr>
        <w:t xml:space="preserve">а </w:t>
      </w:r>
      <w:r w:rsidR="005A0F34" w:rsidRPr="00603452">
        <w:rPr>
          <w:rFonts w:cs="Times New Roman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5A0F34">
        <w:rPr>
          <w:rFonts w:cs="Times New Roman"/>
          <w:szCs w:val="28"/>
          <w:lang w:val="uk-UA"/>
        </w:rPr>
        <w:t xml:space="preserve"> </w:t>
      </w:r>
      <w:r w:rsidR="005A0F34" w:rsidRPr="00662C7D">
        <w:rPr>
          <w:rFonts w:eastAsia="Times New Roman" w:cs="Times New Roman"/>
          <w:szCs w:val="28"/>
          <w:lang w:val="uk-UA" w:eastAsia="ru-RU"/>
        </w:rPr>
        <w:t>Чернігівської області</w:t>
      </w:r>
      <w:r w:rsidR="005A0F34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5A0F34">
        <w:rPr>
          <w:rFonts w:eastAsia="Times New Roman" w:cs="Times New Roman"/>
          <w:szCs w:val="28"/>
          <w:lang w:val="uk-UA" w:eastAsia="ru-RU"/>
        </w:rPr>
        <w:t>Качера</w:t>
      </w:r>
      <w:proofErr w:type="spellEnd"/>
      <w:r w:rsidR="005A0F34">
        <w:rPr>
          <w:rFonts w:eastAsia="Times New Roman" w:cs="Times New Roman"/>
          <w:szCs w:val="28"/>
          <w:lang w:val="uk-UA" w:eastAsia="ru-RU"/>
        </w:rPr>
        <w:t xml:space="preserve"> О.Е</w:t>
      </w:r>
      <w:r w:rsidR="009A3496">
        <w:rPr>
          <w:rFonts w:eastAsia="Times New Roman" w:cs="Times New Roman"/>
          <w:szCs w:val="28"/>
          <w:lang w:val="uk-UA" w:eastAsia="ru-RU"/>
        </w:rPr>
        <w:t>.</w:t>
      </w:r>
    </w:p>
    <w:p w14:paraId="4A1DE82F" w14:textId="77777777" w:rsidR="00941698" w:rsidRPr="009A0378" w:rsidRDefault="00941698" w:rsidP="00941698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 xml:space="preserve">ня (голова комісії – </w:t>
      </w:r>
      <w:proofErr w:type="spellStart"/>
      <w:r>
        <w:rPr>
          <w:szCs w:val="28"/>
          <w:lang w:val="uk-UA"/>
        </w:rPr>
        <w:t>Дегтяренко</w:t>
      </w:r>
      <w:proofErr w:type="spellEnd"/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14:paraId="786126C4" w14:textId="77777777" w:rsidR="00941698" w:rsidRDefault="00941698" w:rsidP="00941698">
      <w:pPr>
        <w:spacing w:after="0"/>
        <w:ind w:right="-284" w:firstLine="708"/>
        <w:jc w:val="both"/>
        <w:rPr>
          <w:szCs w:val="28"/>
          <w:lang w:val="uk-UA"/>
        </w:rPr>
      </w:pPr>
    </w:p>
    <w:p w14:paraId="42192949" w14:textId="77777777" w:rsidR="00941698" w:rsidRPr="009A0378" w:rsidRDefault="00941698" w:rsidP="00941698">
      <w:pPr>
        <w:spacing w:after="0"/>
        <w:ind w:right="-284" w:firstLine="708"/>
        <w:jc w:val="both"/>
        <w:rPr>
          <w:szCs w:val="28"/>
          <w:lang w:val="uk-UA"/>
        </w:rPr>
      </w:pPr>
    </w:p>
    <w:p w14:paraId="5A51A791" w14:textId="77777777" w:rsidR="00941698" w:rsidRDefault="00941698" w:rsidP="00941698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09963B8C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6377237A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6C98F34F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2BAFE6F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1ABFAEFC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6A8B809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51A91DD7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5FEAA283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7695A86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2FC2A5D7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5960F6CE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77E92489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62B8498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0E8A998F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03EF59C9" w14:textId="4F840728" w:rsidR="005A0F34" w:rsidRPr="00662C7D" w:rsidRDefault="003A3602" w:rsidP="005A0F3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5A0F34" w:rsidRPr="00662C7D">
        <w:rPr>
          <w:rFonts w:eastAsia="Times New Roman" w:cs="Times New Roman"/>
          <w:b/>
          <w:szCs w:val="28"/>
          <w:lang w:val="uk-UA" w:eastAsia="ru-RU"/>
        </w:rPr>
        <w:t>:</w:t>
      </w:r>
    </w:p>
    <w:p w14:paraId="10541BA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5B5D93F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2C5BF7DE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eastAsia="Times New Roman" w:cs="Times New Roman"/>
          <w:szCs w:val="28"/>
          <w:lang w:val="uk-UA" w:eastAsia="ru-RU"/>
        </w:rPr>
        <w:tab/>
        <w:t xml:space="preserve">                Ірина ОНОКАЛО</w:t>
      </w:r>
    </w:p>
    <w:p w14:paraId="5FCC2EAE" w14:textId="77777777" w:rsidR="003A3602" w:rsidRDefault="003A3602" w:rsidP="005A0F3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64E7B3E" w14:textId="17137069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6BDAE1F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діяльності виконавчих органів ради                                           Федір ВОВЧЕНКО</w:t>
      </w:r>
    </w:p>
    <w:p w14:paraId="471BEF3D" w14:textId="77777777" w:rsidR="005A0F34" w:rsidRPr="00662C7D" w:rsidRDefault="005A0F34" w:rsidP="005A0F3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5B5D2A7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7B5EFBD3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ab/>
      </w:r>
      <w:r w:rsidRPr="00662C7D">
        <w:rPr>
          <w:rFonts w:eastAsia="Times New Roman" w:cs="Times New Roman"/>
          <w:szCs w:val="28"/>
          <w:lang w:val="uk-UA" w:eastAsia="ru-RU"/>
        </w:rPr>
        <w:tab/>
      </w:r>
      <w:r w:rsidRPr="00662C7D">
        <w:rPr>
          <w:rFonts w:eastAsia="Times New Roman" w:cs="Times New Roman"/>
          <w:szCs w:val="28"/>
          <w:lang w:val="uk-UA" w:eastAsia="ru-RU"/>
        </w:rPr>
        <w:tab/>
      </w:r>
    </w:p>
    <w:p w14:paraId="05EFBF7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Начальник відділу юридично-кадрового </w:t>
      </w:r>
    </w:p>
    <w:p w14:paraId="59913522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                                  В</w:t>
      </w:r>
      <w:r w:rsidRPr="00662C7D">
        <w:rPr>
          <w:rFonts w:eastAsia="Times New Roman" w:cs="Times New Roman"/>
          <w:szCs w:val="28"/>
          <w:lang w:eastAsia="ru-RU"/>
        </w:rPr>
        <w:t>`</w:t>
      </w:r>
      <w:proofErr w:type="spellStart"/>
      <w:r w:rsidRPr="00662C7D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662C7D">
        <w:rPr>
          <w:rFonts w:eastAsia="Times New Roman" w:cs="Times New Roman"/>
          <w:szCs w:val="28"/>
          <w:lang w:val="uk-UA" w:eastAsia="ru-RU"/>
        </w:rPr>
        <w:t xml:space="preserve"> ЛЕГА                     </w:t>
      </w:r>
    </w:p>
    <w:p w14:paraId="32B051B0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Ніжинської міської ради     </w:t>
      </w:r>
      <w:r w:rsidRPr="00662C7D">
        <w:rPr>
          <w:rFonts w:eastAsia="Times New Roman" w:cs="Times New Roman"/>
          <w:szCs w:val="28"/>
          <w:lang w:val="uk-UA" w:eastAsia="ru-RU"/>
        </w:rPr>
        <w:tab/>
      </w:r>
      <w:r w:rsidRPr="00662C7D">
        <w:rPr>
          <w:rFonts w:eastAsia="Times New Roman" w:cs="Times New Roman"/>
          <w:szCs w:val="28"/>
          <w:lang w:val="uk-UA" w:eastAsia="ru-RU"/>
        </w:rPr>
        <w:tab/>
        <w:t xml:space="preserve">                    </w:t>
      </w:r>
    </w:p>
    <w:p w14:paraId="313A9BD7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07944D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37530615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071D37E3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06F5B44B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1B1256E6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     Сергій САВЧЕНКО</w:t>
      </w:r>
    </w:p>
    <w:p w14:paraId="299C6B21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0C6A5F4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0FD98119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63A4E83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5E2B46F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eastAsia="Times New Roman" w:cs="Times New Roman"/>
          <w:szCs w:val="28"/>
          <w:lang w:val="uk-UA" w:eastAsia="ru-RU"/>
        </w:rPr>
        <w:tab/>
        <w:t xml:space="preserve">              </w:t>
      </w:r>
      <w:proofErr w:type="spellStart"/>
      <w:r w:rsidRPr="00662C7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662C7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530CCB0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3C291E8E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0860448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05EF7B5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6517B0C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662C7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eastAsia="Times New Roman" w:cs="Times New Roman"/>
          <w:szCs w:val="28"/>
          <w:lang w:val="uk-UA" w:eastAsia="uk-UA"/>
        </w:rPr>
        <w:t xml:space="preserve">                                    Валерій САЛОГУБ</w:t>
      </w:r>
    </w:p>
    <w:p w14:paraId="0EEA6038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5A0F34" w:rsidRPr="00662C7D" w:rsidSect="00FB6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8"/>
    <w:rsid w:val="00146EE9"/>
    <w:rsid w:val="00147E37"/>
    <w:rsid w:val="001A1082"/>
    <w:rsid w:val="002944E5"/>
    <w:rsid w:val="003A3602"/>
    <w:rsid w:val="00440DCD"/>
    <w:rsid w:val="004A072A"/>
    <w:rsid w:val="005A0F34"/>
    <w:rsid w:val="005D310A"/>
    <w:rsid w:val="006C0B77"/>
    <w:rsid w:val="006F4268"/>
    <w:rsid w:val="0074175C"/>
    <w:rsid w:val="008242FF"/>
    <w:rsid w:val="00870751"/>
    <w:rsid w:val="008D0012"/>
    <w:rsid w:val="00922C48"/>
    <w:rsid w:val="00941698"/>
    <w:rsid w:val="009A3496"/>
    <w:rsid w:val="00A0453D"/>
    <w:rsid w:val="00A53EB2"/>
    <w:rsid w:val="00B915B7"/>
    <w:rsid w:val="00C20582"/>
    <w:rsid w:val="00C27B36"/>
    <w:rsid w:val="00D75C67"/>
    <w:rsid w:val="00D82A74"/>
    <w:rsid w:val="00E138CD"/>
    <w:rsid w:val="00E252B7"/>
    <w:rsid w:val="00E817A7"/>
    <w:rsid w:val="00EA2DC7"/>
    <w:rsid w:val="00EA59DF"/>
    <w:rsid w:val="00EE4070"/>
    <w:rsid w:val="00F12C76"/>
    <w:rsid w:val="00F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1DF7"/>
  <w15:chartTrackingRefBased/>
  <w15:docId w15:val="{81E1BA63-602E-4FDB-87E5-A19DE7A5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98"/>
    <w:pPr>
      <w:spacing w:line="240" w:lineRule="auto"/>
    </w:pPr>
    <w:rPr>
      <w:rFonts w:ascii="Times New Roman" w:hAnsi="Times New Roman"/>
      <w:sz w:val="28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6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6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16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16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16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16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1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698"/>
    <w:pPr>
      <w:spacing w:before="160"/>
      <w:jc w:val="center"/>
    </w:pPr>
    <w:rPr>
      <w:i/>
      <w:iCs/>
      <w:color w:val="404040" w:themeColor="text1" w:themeTint="BF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16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1698"/>
    <w:pPr>
      <w:ind w:left="720"/>
      <w:contextualSpacing/>
    </w:pPr>
    <w:rPr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941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16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169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41698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KOMMZEMM</cp:lastModifiedBy>
  <cp:revision>15</cp:revision>
  <dcterms:created xsi:type="dcterms:W3CDTF">2025-09-10T12:37:00Z</dcterms:created>
  <dcterms:modified xsi:type="dcterms:W3CDTF">2025-10-09T11:10:00Z</dcterms:modified>
</cp:coreProperties>
</file>