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6B5A6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6B5A6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41302D75" w:rsidR="007F1047" w:rsidRPr="006B5A63" w:rsidRDefault="008C4E01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szCs w:val="28"/>
          <w:lang w:val="uk-UA" w:eastAsia="ru-RU"/>
        </w:rPr>
        <w:t>1</w:t>
      </w:r>
      <w:r w:rsidR="004904B0">
        <w:rPr>
          <w:rFonts w:eastAsia="Times New Roman" w:cs="Times New Roman"/>
          <w:szCs w:val="28"/>
          <w:lang w:val="uk-UA" w:eastAsia="ru-RU"/>
        </w:rPr>
        <w:t>5</w:t>
      </w:r>
      <w:r w:rsidR="004748C4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4904B0">
        <w:rPr>
          <w:rFonts w:eastAsia="Times New Roman" w:cs="Times New Roman"/>
          <w:szCs w:val="28"/>
          <w:lang w:val="uk-UA" w:eastAsia="ru-RU"/>
        </w:rPr>
        <w:t>жовтня</w:t>
      </w:r>
      <w:r w:rsidR="007F1047" w:rsidRPr="006B5A63">
        <w:rPr>
          <w:rFonts w:eastAsia="Times New Roman" w:cs="Times New Roman"/>
          <w:szCs w:val="28"/>
          <w:lang w:eastAsia="ru-RU"/>
        </w:rPr>
        <w:t xml:space="preserve"> 202</w:t>
      </w:r>
      <w:r w:rsidR="00A46962" w:rsidRPr="006B5A63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6B5A6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szCs w:val="28"/>
          <w:lang w:eastAsia="ru-RU"/>
        </w:rPr>
        <w:t>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B5A63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6B5A63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зі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))</w:t>
      </w:r>
    </w:p>
    <w:p w14:paraId="473219DF" w14:textId="52F70354" w:rsidR="007F1047" w:rsidRPr="006B5A63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6B5A63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6B5A63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6B5A63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6B5A63">
        <w:rPr>
          <w:rFonts w:eastAsia="Times New Roman" w:cs="Times New Roman"/>
          <w:szCs w:val="28"/>
          <w:lang w:eastAsia="ru-RU"/>
        </w:rPr>
        <w:t xml:space="preserve">, код ЄДРПОУ </w:t>
      </w:r>
      <w:proofErr w:type="gramStart"/>
      <w:r w:rsidRPr="006B5A63">
        <w:rPr>
          <w:rFonts w:eastAsia="Times New Roman" w:cs="Times New Roman"/>
          <w:szCs w:val="28"/>
          <w:lang w:val="uk-UA" w:eastAsia="ru-RU"/>
        </w:rPr>
        <w:t>04061783</w:t>
      </w:r>
      <w:r w:rsidRPr="006B5A63">
        <w:rPr>
          <w:rFonts w:eastAsia="Times New Roman" w:cs="Times New Roman"/>
          <w:szCs w:val="28"/>
          <w:lang w:eastAsia="ru-RU"/>
        </w:rPr>
        <w:t>,  м.</w:t>
      </w:r>
      <w:proofErr w:type="gram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r w:rsidRPr="006B5A63">
        <w:rPr>
          <w:rFonts w:eastAsia="Times New Roman" w:cs="Times New Roman"/>
          <w:szCs w:val="28"/>
          <w:lang w:val="uk-UA" w:eastAsia="ru-RU"/>
        </w:rPr>
        <w:t>Ніжин</w:t>
      </w:r>
      <w:r w:rsidRPr="006B5A63">
        <w:rPr>
          <w:rFonts w:eastAsia="Times New Roman" w:cs="Times New Roman"/>
          <w:szCs w:val="28"/>
          <w:lang w:eastAsia="ru-RU"/>
        </w:rPr>
        <w:t xml:space="preserve">, </w:t>
      </w:r>
      <w:r w:rsidRPr="006B5A63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6B5A63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6B5A63">
        <w:rPr>
          <w:rFonts w:eastAsia="Times New Roman" w:cs="Times New Roman"/>
          <w:szCs w:val="28"/>
          <w:lang w:val="uk-UA" w:eastAsia="ru-RU"/>
        </w:rPr>
        <w:t>1</w:t>
      </w:r>
      <w:r w:rsidRPr="006B5A63">
        <w:rPr>
          <w:rFonts w:eastAsia="Times New Roman" w:cs="Times New Roman"/>
          <w:szCs w:val="28"/>
          <w:lang w:eastAsia="ru-RU"/>
        </w:rPr>
        <w:t>.</w:t>
      </w:r>
    </w:p>
    <w:p w14:paraId="1BB3730C" w14:textId="764EE139" w:rsidR="00944A44" w:rsidRPr="006B5A63" w:rsidRDefault="007F1047" w:rsidP="00944A44">
      <w:pPr>
        <w:shd w:val="clear" w:color="auto" w:fill="FFFFFF"/>
        <w:spacing w:after="0" w:line="240" w:lineRule="atLeast"/>
        <w:rPr>
          <w:rFonts w:cs="Times New Roman"/>
          <w:szCs w:val="28"/>
          <w:shd w:val="clear" w:color="auto" w:fill="F0F5F2"/>
          <w:lang w:val="uk-UA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  <w:r w:rsidRPr="006B5A63">
        <w:rPr>
          <w:rFonts w:eastAsia="Times New Roman" w:cs="Times New Roman"/>
          <w:szCs w:val="28"/>
          <w:lang w:eastAsia="ru-RU"/>
        </w:rPr>
        <w:t> </w:t>
      </w:r>
      <w:r w:rsidR="000A4FEB" w:rsidRPr="006B5A63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4904B0" w:rsidRPr="004904B0">
        <w:rPr>
          <w:rFonts w:cs="Times New Roman"/>
          <w:szCs w:val="28"/>
          <w:shd w:val="clear" w:color="auto" w:fill="F0F5F2"/>
        </w:rPr>
        <w:t>UA</w:t>
      </w:r>
      <w:proofErr w:type="gramEnd"/>
      <w:r w:rsidR="004904B0" w:rsidRPr="004904B0">
        <w:rPr>
          <w:rFonts w:cs="Times New Roman"/>
          <w:szCs w:val="28"/>
          <w:shd w:val="clear" w:color="auto" w:fill="F0F5F2"/>
        </w:rPr>
        <w:t>-2025-10-15-006523-a</w:t>
      </w:r>
    </w:p>
    <w:p w14:paraId="6C6E2EDB" w14:textId="7D2714F3" w:rsidR="00866D89" w:rsidRPr="006B5A63" w:rsidRDefault="007F1047" w:rsidP="00944A44">
      <w:pPr>
        <w:shd w:val="clear" w:color="auto" w:fill="FFFFFF"/>
        <w:spacing w:after="0" w:line="240" w:lineRule="atLeast"/>
        <w:rPr>
          <w:rFonts w:eastAsia="Times New Roman" w:cs="Times New Roman"/>
          <w:b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6B5A63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944A44" w:rsidRPr="006B5A63">
        <w:rPr>
          <w:rFonts w:eastAsia="Calibri" w:cs="Times New Roman"/>
          <w:b/>
          <w:bCs/>
          <w:szCs w:val="28"/>
          <w:lang w:val="uk-UA"/>
        </w:rPr>
        <w:t>Папір офісний</w:t>
      </w:r>
      <w:r w:rsidR="004904B0">
        <w:rPr>
          <w:rFonts w:eastAsia="Calibri" w:cs="Times New Roman"/>
          <w:b/>
          <w:bCs/>
          <w:szCs w:val="28"/>
          <w:lang w:val="uk-UA"/>
        </w:rPr>
        <w:t>,</w:t>
      </w:r>
      <w:r w:rsidR="00944A44" w:rsidRPr="006B5A63">
        <w:rPr>
          <w:rFonts w:eastAsia="Calibri" w:cs="Times New Roman"/>
          <w:b/>
          <w:bCs/>
          <w:szCs w:val="28"/>
          <w:lang w:val="uk-UA"/>
        </w:rPr>
        <w:t xml:space="preserve"> формат</w:t>
      </w:r>
      <w:r w:rsidR="004904B0">
        <w:rPr>
          <w:rFonts w:eastAsia="Calibri" w:cs="Times New Roman"/>
          <w:b/>
          <w:bCs/>
          <w:szCs w:val="28"/>
          <w:lang w:val="uk-UA"/>
        </w:rPr>
        <w:t>ний</w:t>
      </w:r>
      <w:r w:rsidR="00944A44" w:rsidRPr="006B5A63">
        <w:rPr>
          <w:rFonts w:eastAsia="Calibri" w:cs="Times New Roman"/>
          <w:b/>
          <w:bCs/>
          <w:szCs w:val="28"/>
          <w:lang w:val="uk-UA"/>
        </w:rPr>
        <w:t xml:space="preserve"> </w:t>
      </w:r>
      <w:r w:rsidR="00866D89" w:rsidRPr="006B5A63">
        <w:rPr>
          <w:rFonts w:eastAsia="Times New Roman" w:cs="Times New Roman"/>
          <w:b/>
          <w:iCs/>
          <w:szCs w:val="28"/>
          <w:lang w:val="uk-UA" w:eastAsia="ru-RU"/>
        </w:rPr>
        <w:t xml:space="preserve">код ДК 021:2015 – </w:t>
      </w:r>
      <w:r w:rsidR="00866D89" w:rsidRPr="006B5A63">
        <w:rPr>
          <w:rFonts w:cs="Times New Roman"/>
          <w:b/>
          <w:szCs w:val="28"/>
          <w:lang w:val="uk-UA"/>
        </w:rPr>
        <w:t>3</w:t>
      </w:r>
      <w:r w:rsidR="00944A44" w:rsidRPr="006B5A63">
        <w:rPr>
          <w:rFonts w:cs="Times New Roman"/>
          <w:b/>
          <w:szCs w:val="28"/>
          <w:lang w:val="uk-UA"/>
        </w:rPr>
        <w:t>0</w:t>
      </w:r>
      <w:r w:rsidR="00866D89" w:rsidRPr="006B5A63">
        <w:rPr>
          <w:rFonts w:cs="Times New Roman"/>
          <w:b/>
          <w:szCs w:val="28"/>
          <w:lang w:val="uk-UA"/>
        </w:rPr>
        <w:t>1</w:t>
      </w:r>
      <w:r w:rsidR="00944A44" w:rsidRPr="006B5A63">
        <w:rPr>
          <w:rFonts w:cs="Times New Roman"/>
          <w:b/>
          <w:szCs w:val="28"/>
          <w:lang w:val="uk-UA"/>
        </w:rPr>
        <w:t>9</w:t>
      </w:r>
      <w:r w:rsidR="00866D89" w:rsidRPr="006B5A63">
        <w:rPr>
          <w:rFonts w:cs="Times New Roman"/>
          <w:b/>
          <w:szCs w:val="28"/>
          <w:lang w:val="uk-UA"/>
        </w:rPr>
        <w:t>0000-7 —</w:t>
      </w:r>
      <w:r w:rsidR="00944A44" w:rsidRPr="006B5A63">
        <w:rPr>
          <w:rFonts w:cs="Times New Roman"/>
          <w:b/>
          <w:szCs w:val="28"/>
          <w:lang w:val="uk-UA"/>
        </w:rPr>
        <w:t xml:space="preserve"> Офісне устаткування та приладдя різне</w:t>
      </w:r>
    </w:p>
    <w:p w14:paraId="68054B0D" w14:textId="1FFE0EFE" w:rsidR="007F1047" w:rsidRPr="006B5A63" w:rsidRDefault="007F1047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73513383" w14:textId="77777777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6B5A63">
        <w:rPr>
          <w:rFonts w:cs="Times New Roman"/>
          <w:b/>
          <w:szCs w:val="28"/>
        </w:rPr>
        <w:t>Інформація</w:t>
      </w:r>
      <w:proofErr w:type="spellEnd"/>
      <w:r w:rsidRPr="006B5A63">
        <w:rPr>
          <w:rFonts w:cs="Times New Roman"/>
          <w:b/>
          <w:szCs w:val="28"/>
        </w:rPr>
        <w:t xml:space="preserve"> про </w:t>
      </w:r>
      <w:proofErr w:type="spellStart"/>
      <w:r w:rsidRPr="006B5A63">
        <w:rPr>
          <w:rFonts w:cs="Times New Roman"/>
          <w:b/>
          <w:szCs w:val="28"/>
        </w:rPr>
        <w:t>технічні</w:t>
      </w:r>
      <w:proofErr w:type="spellEnd"/>
      <w:r w:rsidRPr="006B5A63">
        <w:rPr>
          <w:rFonts w:cs="Times New Roman"/>
          <w:b/>
          <w:szCs w:val="28"/>
        </w:rPr>
        <w:t xml:space="preserve">, </w:t>
      </w:r>
      <w:proofErr w:type="spellStart"/>
      <w:r w:rsidRPr="006B5A63">
        <w:rPr>
          <w:rFonts w:cs="Times New Roman"/>
          <w:b/>
          <w:szCs w:val="28"/>
        </w:rPr>
        <w:t>якісні</w:t>
      </w:r>
      <w:proofErr w:type="spellEnd"/>
      <w:r w:rsidRPr="006B5A63">
        <w:rPr>
          <w:rFonts w:cs="Times New Roman"/>
          <w:b/>
          <w:szCs w:val="28"/>
        </w:rPr>
        <w:t xml:space="preserve"> та </w:t>
      </w:r>
      <w:proofErr w:type="spellStart"/>
      <w:r w:rsidRPr="006B5A63">
        <w:rPr>
          <w:rFonts w:cs="Times New Roman"/>
          <w:b/>
          <w:szCs w:val="28"/>
        </w:rPr>
        <w:t>кількісні</w:t>
      </w:r>
      <w:proofErr w:type="spellEnd"/>
      <w:r w:rsidRPr="006B5A63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6B5A63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6B5A63">
        <w:rPr>
          <w:rFonts w:cs="Times New Roman"/>
          <w:b/>
          <w:szCs w:val="28"/>
        </w:rPr>
        <w:t>закупівлі</w:t>
      </w:r>
      <w:proofErr w:type="spellEnd"/>
      <w:r w:rsidRPr="006B5A63">
        <w:rPr>
          <w:rFonts w:cs="Times New Roman"/>
          <w:b/>
          <w:szCs w:val="28"/>
        </w:rPr>
        <w:t>:</w:t>
      </w:r>
      <w:r w:rsidRPr="006B5A63">
        <w:rPr>
          <w:rFonts w:cs="Times New Roman"/>
          <w:b/>
          <w:iCs/>
          <w:szCs w:val="28"/>
        </w:rPr>
        <w:t xml:space="preserve">  </w:t>
      </w:r>
      <w:r w:rsidR="00866D89" w:rsidRPr="006B5A63">
        <w:rPr>
          <w:rFonts w:cs="Times New Roman"/>
          <w:b/>
          <w:iCs/>
          <w:szCs w:val="28"/>
          <w:lang w:val="uk-UA"/>
        </w:rPr>
        <w:t>Згідно</w:t>
      </w:r>
      <w:proofErr w:type="gramEnd"/>
      <w:r w:rsidR="00866D89" w:rsidRPr="006B5A63">
        <w:rPr>
          <w:rFonts w:cs="Times New Roman"/>
          <w:b/>
          <w:iCs/>
          <w:szCs w:val="28"/>
          <w:lang w:val="uk-UA"/>
        </w:rPr>
        <w:t xml:space="preserve"> заявк</w:t>
      </w:r>
      <w:r w:rsidR="00944A44" w:rsidRPr="006B5A63">
        <w:rPr>
          <w:rFonts w:cs="Times New Roman"/>
          <w:b/>
          <w:iCs/>
          <w:szCs w:val="28"/>
          <w:lang w:val="uk-UA"/>
        </w:rPr>
        <w:t>и</w:t>
      </w:r>
      <w:r w:rsidR="00866D89" w:rsidRPr="006B5A63">
        <w:rPr>
          <w:rFonts w:cs="Times New Roman"/>
          <w:b/>
          <w:iCs/>
          <w:szCs w:val="28"/>
          <w:lang w:val="uk-UA"/>
        </w:rPr>
        <w:t>.</w:t>
      </w:r>
    </w:p>
    <w:p w14:paraId="7FE75F8C" w14:textId="5986CA58" w:rsidR="006E101C" w:rsidRPr="006B5A63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Pr="006B5A63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6B5A63">
        <w:rPr>
          <w:rFonts w:eastAsia="Times New Roman" w:cs="Times New Roman"/>
          <w:b/>
          <w:bCs/>
          <w:szCs w:val="28"/>
          <w:lang w:val="uk-UA" w:eastAsia="ru-RU"/>
        </w:rPr>
        <w:t xml:space="preserve">Згідно </w:t>
      </w:r>
      <w:r w:rsidR="00FB1352" w:rsidRPr="006B5A63">
        <w:rPr>
          <w:rFonts w:eastAsia="Times New Roman" w:cs="Times New Roman"/>
          <w:b/>
          <w:bCs/>
          <w:szCs w:val="28"/>
          <w:lang w:val="uk-UA" w:eastAsia="ru-RU"/>
        </w:rPr>
        <w:t>кошторисних призначень на 202</w:t>
      </w:r>
      <w:r w:rsidR="004904B0">
        <w:rPr>
          <w:rFonts w:eastAsia="Times New Roman" w:cs="Times New Roman"/>
          <w:b/>
          <w:bCs/>
          <w:szCs w:val="28"/>
          <w:lang w:val="uk-UA" w:eastAsia="ru-RU"/>
        </w:rPr>
        <w:t>5</w:t>
      </w:r>
      <w:r w:rsidR="00FB1352" w:rsidRPr="006B5A63">
        <w:rPr>
          <w:rFonts w:eastAsia="Times New Roman" w:cs="Times New Roman"/>
          <w:b/>
          <w:bCs/>
          <w:szCs w:val="28"/>
          <w:lang w:val="uk-UA" w:eastAsia="ru-RU"/>
        </w:rPr>
        <w:t xml:space="preserve"> рік</w:t>
      </w:r>
      <w:r w:rsidR="00866D89" w:rsidRPr="006B5A63">
        <w:rPr>
          <w:rFonts w:cs="Times New Roman"/>
          <w:szCs w:val="28"/>
          <w:lang w:val="uk-UA"/>
        </w:rPr>
        <w:t>.</w:t>
      </w:r>
    </w:p>
    <w:p w14:paraId="13FA1339" w14:textId="1596FBBE" w:rsidR="00866D89" w:rsidRPr="00B709A5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eastAsia="ru-RU"/>
        </w:rPr>
        <w:t>6.</w:t>
      </w:r>
      <w:r w:rsidRPr="00B709A5">
        <w:rPr>
          <w:rFonts w:eastAsia="Times New Roman" w:cs="Times New Roman"/>
          <w:szCs w:val="28"/>
          <w:lang w:eastAsia="ru-RU"/>
        </w:rPr>
        <w:t> 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>: </w:t>
      </w:r>
      <w:r w:rsidR="00944A44" w:rsidRPr="00B709A5">
        <w:rPr>
          <w:rFonts w:eastAsia="Times New Roman" w:cs="Times New Roman"/>
          <w:b/>
          <w:bCs/>
          <w:szCs w:val="28"/>
          <w:lang w:val="uk-UA" w:eastAsia="ru-RU"/>
        </w:rPr>
        <w:t>90</w:t>
      </w:r>
      <w:r w:rsidR="00B709A5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="00944A44" w:rsidRPr="00B709A5">
        <w:rPr>
          <w:rFonts w:eastAsia="Times New Roman" w:cs="Times New Roman"/>
          <w:b/>
          <w:bCs/>
          <w:szCs w:val="28"/>
          <w:lang w:val="uk-UA" w:eastAsia="ru-RU"/>
        </w:rPr>
        <w:t>000</w:t>
      </w:r>
      <w:r w:rsidR="001E6CE0" w:rsidRPr="00B709A5">
        <w:rPr>
          <w:rFonts w:eastAsia="Times New Roman" w:cs="Times New Roman"/>
          <w:b/>
          <w:bCs/>
          <w:szCs w:val="28"/>
          <w:lang w:val="uk-UA" w:eastAsia="ru-RU"/>
        </w:rPr>
        <w:t>,00 грн.</w:t>
      </w:r>
    </w:p>
    <w:p w14:paraId="7C6FA4FA" w14:textId="77777777" w:rsidR="004748C4" w:rsidRPr="00B709A5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Pr="00B709A5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709A5">
        <w:rPr>
          <w:rFonts w:eastAsia="Times New Roman" w:cs="Times New Roman"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87436B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709A5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що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r w:rsidRPr="006B5A63">
        <w:rPr>
          <w:rFonts w:eastAsia="Times New Roman" w:cs="Times New Roman"/>
          <w:szCs w:val="28"/>
          <w:lang w:eastAsia="ru-RU"/>
        </w:rPr>
        <w:t xml:space="preserve">до Методики: Метод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ринку.</w:t>
      </w:r>
    </w:p>
    <w:p w14:paraId="5F8EEC8E" w14:textId="4A5C4D5B" w:rsidR="00647A20" w:rsidRDefault="00262A5B" w:rsidP="007B5990">
      <w:pPr>
        <w:spacing w:after="0" w:line="240" w:lineRule="atLeast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87436B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B709A5" w:rsidRPr="0087436B">
        <w:rPr>
          <w:rFonts w:eastAsia="Times New Roman" w:cs="Times New Roman"/>
          <w:szCs w:val="28"/>
          <w:lang w:val="uk-UA" w:eastAsia="uk-UA"/>
        </w:rPr>
        <w:t>господарського забезпечення</w:t>
      </w:r>
      <w:r w:rsidRPr="0087436B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</w:t>
      </w:r>
      <w:r w:rsidR="00014630">
        <w:rPr>
          <w:rFonts w:eastAsia="Times New Roman" w:cs="Times New Roman"/>
          <w:szCs w:val="28"/>
          <w:lang w:val="uk-UA" w:eastAsia="uk-UA"/>
        </w:rPr>
        <w:t>я</w:t>
      </w:r>
      <w:r w:rsidRPr="0087436B">
        <w:rPr>
          <w:rFonts w:eastAsia="Times New Roman" w:cs="Times New Roman"/>
          <w:szCs w:val="28"/>
          <w:lang w:val="uk-UA" w:eastAsia="uk-UA"/>
        </w:rPr>
        <w:t xml:space="preserve">ться </w:t>
      </w:r>
      <w:r w:rsidR="00647A20">
        <w:rPr>
          <w:rFonts w:eastAsia="Times New Roman" w:cs="Times New Roman"/>
          <w:szCs w:val="28"/>
          <w:lang w:val="uk-UA" w:eastAsia="uk-UA"/>
        </w:rPr>
        <w:t xml:space="preserve">на </w:t>
      </w:r>
      <w:r w:rsidR="00647A20">
        <w:rPr>
          <w:rFonts w:eastAsia="Times New Roman" w:cs="Times New Roman"/>
          <w:szCs w:val="28"/>
          <w:lang w:val="en-US" w:eastAsia="uk-UA"/>
        </w:rPr>
        <w:t>PROZORRO</w:t>
      </w:r>
      <w:r w:rsidR="00647A20" w:rsidRPr="00647A20">
        <w:rPr>
          <w:rFonts w:eastAsia="Times New Roman" w:cs="Times New Roman"/>
          <w:szCs w:val="28"/>
          <w:lang w:eastAsia="uk-UA"/>
        </w:rPr>
        <w:t xml:space="preserve"> </w:t>
      </w:r>
      <w:r w:rsidR="00647A20">
        <w:rPr>
          <w:rFonts w:eastAsia="Times New Roman" w:cs="Times New Roman"/>
          <w:szCs w:val="28"/>
          <w:lang w:val="en-US" w:eastAsia="uk-UA"/>
        </w:rPr>
        <w:t>MARKET</w:t>
      </w:r>
      <w:r w:rsidR="00647A20" w:rsidRPr="00647A20">
        <w:rPr>
          <w:rFonts w:eastAsia="Times New Roman" w:cs="Times New Roman"/>
          <w:szCs w:val="28"/>
          <w:lang w:eastAsia="uk-UA"/>
        </w:rPr>
        <w:t xml:space="preserve"> </w:t>
      </w:r>
      <w:r w:rsidR="00647A20">
        <w:rPr>
          <w:rFonts w:eastAsia="Times New Roman" w:cs="Times New Roman"/>
          <w:szCs w:val="28"/>
          <w:lang w:val="uk-UA" w:eastAsia="uk-UA"/>
        </w:rPr>
        <w:t>в день закупівлі.</w:t>
      </w:r>
      <w:r w:rsidRPr="0087436B">
        <w:rPr>
          <w:rFonts w:eastAsia="Times New Roman" w:cs="Times New Roman"/>
          <w:szCs w:val="28"/>
          <w:lang w:val="uk-UA" w:eastAsia="uk-UA"/>
        </w:rPr>
        <w:t xml:space="preserve"> </w:t>
      </w:r>
    </w:p>
    <w:p w14:paraId="44BF6465" w14:textId="33FC8E13" w:rsidR="00C9559A" w:rsidRPr="0087436B" w:rsidRDefault="00C9559A" w:rsidP="0087436B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87436B">
        <w:rPr>
          <w:rFonts w:eastAsia="Times New Roman" w:cs="Times New Roman"/>
          <w:b/>
          <w:szCs w:val="28"/>
          <w:lang w:val="uk-UA" w:eastAsia="ru-RU"/>
        </w:rPr>
        <w:t>8.</w:t>
      </w:r>
      <w:r w:rsidRPr="0087436B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87436B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87436B">
        <w:rPr>
          <w:rFonts w:eastAsia="Times New Roman" w:cs="Times New Roman"/>
          <w:b/>
          <w:szCs w:val="28"/>
          <w:lang w:eastAsia="ru-RU"/>
        </w:rPr>
        <w:t xml:space="preserve">: </w:t>
      </w:r>
      <w:r w:rsidR="0087436B" w:rsidRPr="0087436B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="0087436B" w:rsidRPr="0087436B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87436B" w:rsidRPr="0087436B">
        <w:rPr>
          <w:rFonts w:eastAsia="Times New Roman" w:cs="Times New Roman"/>
          <w:szCs w:val="28"/>
          <w:lang w:val="uk-UA" w:eastAsia="ru-RU"/>
        </w:rPr>
        <w:t>й постачальників</w:t>
      </w:r>
      <w:r w:rsidR="0087436B" w:rsidRPr="0087436B">
        <w:rPr>
          <w:rFonts w:eastAsia="Times New Roman" w:cs="Times New Roman"/>
          <w:szCs w:val="28"/>
          <w:lang w:eastAsia="ru-RU"/>
        </w:rPr>
        <w:t>.</w:t>
      </w:r>
    </w:p>
    <w:p w14:paraId="6A91268E" w14:textId="77777777" w:rsidR="00C9559A" w:rsidRPr="00F20215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944A44" w:rsidRDefault="00EE2646" w:rsidP="004748C4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322AD341" w14:textId="77777777" w:rsidR="00EE2646" w:rsidRPr="00944A44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944A44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944A44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630"/>
    <w:rsid w:val="00014DB3"/>
    <w:rsid w:val="000A4FEB"/>
    <w:rsid w:val="000C2E8C"/>
    <w:rsid w:val="000F36A7"/>
    <w:rsid w:val="001029D5"/>
    <w:rsid w:val="0014718C"/>
    <w:rsid w:val="00154532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748C4"/>
    <w:rsid w:val="004904B0"/>
    <w:rsid w:val="00507B5F"/>
    <w:rsid w:val="005826CD"/>
    <w:rsid w:val="005B4255"/>
    <w:rsid w:val="00647A20"/>
    <w:rsid w:val="00653B38"/>
    <w:rsid w:val="0066791B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7436B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25F10"/>
    <w:rsid w:val="00A46962"/>
    <w:rsid w:val="00A47677"/>
    <w:rsid w:val="00AD3388"/>
    <w:rsid w:val="00B309CE"/>
    <w:rsid w:val="00B62460"/>
    <w:rsid w:val="00B709A5"/>
    <w:rsid w:val="00B915B7"/>
    <w:rsid w:val="00BD12DB"/>
    <w:rsid w:val="00C21963"/>
    <w:rsid w:val="00C225F5"/>
    <w:rsid w:val="00C579D6"/>
    <w:rsid w:val="00C82160"/>
    <w:rsid w:val="00C9535B"/>
    <w:rsid w:val="00C9559A"/>
    <w:rsid w:val="00CD1153"/>
    <w:rsid w:val="00D43A49"/>
    <w:rsid w:val="00DE5E7F"/>
    <w:rsid w:val="00DE7C14"/>
    <w:rsid w:val="00E63D99"/>
    <w:rsid w:val="00EA59DF"/>
    <w:rsid w:val="00EE2646"/>
    <w:rsid w:val="00EE4070"/>
    <w:rsid w:val="00F11CAE"/>
    <w:rsid w:val="00F12C76"/>
    <w:rsid w:val="00F20215"/>
    <w:rsid w:val="00F87794"/>
    <w:rsid w:val="00FB1352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2025-10-16T08:00:00Z</cp:lastPrinted>
  <dcterms:created xsi:type="dcterms:W3CDTF">2025-10-16T08:05:00Z</dcterms:created>
  <dcterms:modified xsi:type="dcterms:W3CDTF">2025-10-16T08:05:00Z</dcterms:modified>
</cp:coreProperties>
</file>