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3C56" w14:textId="77777777" w:rsidR="007E31B5" w:rsidRDefault="007E31B5" w:rsidP="007E31B5">
      <w:pPr>
        <w:widowControl w:val="0"/>
        <w:tabs>
          <w:tab w:val="left" w:pos="4564"/>
          <w:tab w:val="left" w:pos="4970"/>
        </w:tabs>
        <w:suppressAutoHyphens/>
        <w:spacing w:after="0"/>
        <w:ind w:right="-284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  <w:r>
        <w:rPr>
          <w:rFonts w:ascii="Tms Rmn" w:eastAsia="Andale Sans UI" w:hAnsi="Tms Rmn" w:cs="Tms Rmn"/>
          <w:noProof/>
          <w:kern w:val="2"/>
          <w:sz w:val="24"/>
          <w:szCs w:val="24"/>
        </w:rPr>
        <w:drawing>
          <wp:inline distT="0" distB="0" distL="0" distR="0" wp14:anchorId="424268D3" wp14:editId="08BC4B49">
            <wp:extent cx="489585" cy="6038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3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09585" w14:textId="77777777" w:rsidR="007E31B5" w:rsidRDefault="007E31B5" w:rsidP="007E31B5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</w:p>
    <w:p w14:paraId="5B74E6E8" w14:textId="77777777" w:rsidR="007E31B5" w:rsidRDefault="007E31B5" w:rsidP="007E31B5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УКРАЇНА</w:t>
      </w:r>
    </w:p>
    <w:p w14:paraId="2ECB3916" w14:textId="77777777" w:rsidR="007E31B5" w:rsidRDefault="007E31B5" w:rsidP="007E31B5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ЧЕРНІГІВСЬКА ОБЛАСТЬ</w:t>
      </w:r>
    </w:p>
    <w:p w14:paraId="4559BC8F" w14:textId="77777777" w:rsidR="007E31B5" w:rsidRDefault="007E31B5" w:rsidP="007E31B5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  <w:t>Н І Ж И Н С Ь К А    М І С Ь К А    Р А Д А</w:t>
      </w:r>
    </w:p>
    <w:p w14:paraId="1EA3A34D" w14:textId="77777777" w:rsidR="007E31B5" w:rsidRDefault="007E31B5" w:rsidP="007E31B5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hAnsi="Times New Roman"/>
          <w:b/>
          <w:bCs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14:paraId="06BC834A" w14:textId="77777777" w:rsidR="007E31B5" w:rsidRDefault="007E31B5" w:rsidP="007E31B5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40"/>
          <w:szCs w:val="40"/>
          <w:lang w:val="uk-UA" w:eastAsia="en-US"/>
        </w:rPr>
        <w:t>Р І Ш Е Н Н Я</w:t>
      </w:r>
    </w:p>
    <w:p w14:paraId="090557D9" w14:textId="77777777" w:rsidR="007E31B5" w:rsidRDefault="007E31B5" w:rsidP="007E31B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7C885" w14:textId="575B4A46" w:rsidR="007E31B5" w:rsidRPr="00DA5A1B" w:rsidRDefault="007E31B5" w:rsidP="007E31B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4C7DFC">
        <w:rPr>
          <w:rFonts w:ascii="Times New Roman" w:hAnsi="Times New Roman"/>
          <w:sz w:val="28"/>
          <w:szCs w:val="28"/>
          <w:lang w:val="uk-UA"/>
        </w:rPr>
        <w:t>ід</w:t>
      </w:r>
      <w:r w:rsidR="00092259">
        <w:rPr>
          <w:rFonts w:ascii="Times New Roman" w:hAnsi="Times New Roman"/>
          <w:sz w:val="28"/>
          <w:szCs w:val="28"/>
          <w:lang w:val="uk-UA"/>
        </w:rPr>
        <w:t xml:space="preserve"> 21 листопада </w:t>
      </w:r>
      <w:r>
        <w:rPr>
          <w:rFonts w:ascii="Times New Roman" w:hAnsi="Times New Roman"/>
          <w:sz w:val="28"/>
          <w:szCs w:val="28"/>
          <w:lang w:val="uk-UA"/>
        </w:rPr>
        <w:t>2025</w:t>
      </w:r>
      <w:r w:rsidRPr="004C7DFC">
        <w:rPr>
          <w:rFonts w:ascii="Times New Roman" w:hAnsi="Times New Roman"/>
          <w:sz w:val="28"/>
          <w:szCs w:val="28"/>
          <w:lang w:val="uk-UA"/>
        </w:rPr>
        <w:t>р.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C7DFC">
        <w:rPr>
          <w:rFonts w:ascii="Times New Roman" w:hAnsi="Times New Roman"/>
          <w:sz w:val="28"/>
          <w:szCs w:val="28"/>
          <w:lang w:val="uk-UA"/>
        </w:rPr>
        <w:tab/>
        <w:t>м. Ніжин</w:t>
      </w:r>
      <w:r w:rsidRPr="004C7DFC">
        <w:rPr>
          <w:rFonts w:ascii="Times New Roman" w:hAnsi="Times New Roman"/>
          <w:sz w:val="28"/>
          <w:szCs w:val="28"/>
          <w:lang w:val="uk-UA"/>
        </w:rPr>
        <w:tab/>
      </w:r>
      <w:r w:rsidRPr="004C7DF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C7DFC">
        <w:rPr>
          <w:rFonts w:ascii="Times New Roman" w:hAnsi="Times New Roman"/>
          <w:sz w:val="28"/>
          <w:szCs w:val="28"/>
          <w:lang w:val="uk-UA"/>
        </w:rPr>
        <w:t>№</w:t>
      </w:r>
      <w:r w:rsidR="00092259">
        <w:rPr>
          <w:rFonts w:ascii="Times New Roman" w:hAnsi="Times New Roman"/>
          <w:sz w:val="28"/>
          <w:szCs w:val="28"/>
          <w:lang w:val="uk-UA"/>
        </w:rPr>
        <w:t>604</w:t>
      </w:r>
    </w:p>
    <w:p w14:paraId="1EA461FF" w14:textId="77777777" w:rsidR="007E31B5" w:rsidRDefault="007E31B5" w:rsidP="007E31B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9F6F2" w14:textId="755A6C9A" w:rsidR="007E31B5" w:rsidRPr="00383475" w:rsidRDefault="007E31B5" w:rsidP="007E31B5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right="5953"/>
        <w:jc w:val="both"/>
        <w:rPr>
          <w:rFonts w:ascii="Times New Roman" w:eastAsia="Andale Sans UI" w:hAnsi="Times New Roman"/>
          <w:kern w:val="2"/>
          <w:sz w:val="27"/>
          <w:szCs w:val="27"/>
          <w:lang w:val="uk-UA" w:eastAsia="en-US"/>
        </w:rPr>
      </w:pPr>
      <w:r w:rsidRPr="00383475">
        <w:rPr>
          <w:rFonts w:ascii="Times New Roman" w:eastAsia="Andale Sans UI" w:hAnsi="Times New Roman"/>
          <w:kern w:val="2"/>
          <w:sz w:val="27"/>
          <w:szCs w:val="27"/>
          <w:lang w:val="uk-UA" w:eastAsia="en-US"/>
        </w:rPr>
        <w:t xml:space="preserve">Про </w:t>
      </w:r>
      <w:r>
        <w:rPr>
          <w:rFonts w:ascii="Times New Roman" w:eastAsia="Andale Sans UI" w:hAnsi="Times New Roman"/>
          <w:kern w:val="2"/>
          <w:sz w:val="27"/>
          <w:szCs w:val="27"/>
          <w:lang w:val="uk-UA" w:eastAsia="en-US"/>
        </w:rPr>
        <w:t>розгляд матеріалів служби у справах дітей</w:t>
      </w:r>
    </w:p>
    <w:p w14:paraId="48A3760F" w14:textId="77777777" w:rsidR="007E31B5" w:rsidRPr="00383475" w:rsidRDefault="007E31B5" w:rsidP="007E31B5">
      <w:pPr>
        <w:widowControl w:val="0"/>
        <w:tabs>
          <w:tab w:val="left" w:pos="-5670"/>
        </w:tabs>
        <w:suppressAutoHyphens/>
        <w:spacing w:after="0" w:line="240" w:lineRule="auto"/>
        <w:ind w:firstLine="284"/>
        <w:jc w:val="both"/>
        <w:rPr>
          <w:rFonts w:ascii="Times New Roman CYR" w:eastAsia="Andale Sans UI" w:hAnsi="Times New Roman CYR"/>
          <w:kern w:val="2"/>
          <w:sz w:val="27"/>
          <w:szCs w:val="27"/>
          <w:lang w:val="uk-UA" w:eastAsia="en-US"/>
        </w:rPr>
      </w:pPr>
      <w:r w:rsidRPr="00383475">
        <w:rPr>
          <w:rFonts w:ascii="Times New Roman CYR" w:eastAsia="Andale Sans UI" w:hAnsi="Times New Roman CYR"/>
          <w:kern w:val="2"/>
          <w:sz w:val="27"/>
          <w:szCs w:val="27"/>
          <w:lang w:val="uk-UA" w:eastAsia="en-US"/>
        </w:rPr>
        <w:tab/>
      </w:r>
    </w:p>
    <w:p w14:paraId="41F4F69D" w14:textId="123B9A28" w:rsidR="007E31B5" w:rsidRDefault="007E31B5" w:rsidP="007E31B5">
      <w:pPr>
        <w:widowControl w:val="0"/>
        <w:tabs>
          <w:tab w:val="left" w:pos="-5670"/>
        </w:tabs>
        <w:suppressAutoHyphens/>
        <w:spacing w:after="0" w:line="240" w:lineRule="auto"/>
        <w:ind w:right="-284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214634726"/>
      <w:r w:rsidRPr="003137B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 xml:space="preserve">пункту б статті 34,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статей 42,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51, 52, 53, 59, 73 Закону України «Про місцеве самоврядування в Україні»,</w:t>
      </w:r>
      <w:r w:rsidRPr="006E3A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VIII скликання,</w:t>
      </w:r>
      <w:r w:rsidRPr="00E9137A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затвердженого рішенням Ніжинської міської ради Чернігівської області</w:t>
      </w:r>
      <w:r w:rsidRPr="00E9137A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24 грудня 2020 року № 27-4/2020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розглянувши заяви громадян, виконавчий комітет міської ради вирішив:</w:t>
      </w:r>
    </w:p>
    <w:p w14:paraId="6DA5C4B7" w14:textId="06D204A9" w:rsidR="007E31B5" w:rsidRPr="0063533A" w:rsidRDefault="007E31B5" w:rsidP="0063533A">
      <w:pPr>
        <w:pStyle w:val="a7"/>
        <w:widowControl w:val="0"/>
        <w:numPr>
          <w:ilvl w:val="0"/>
          <w:numId w:val="1"/>
        </w:numPr>
        <w:tabs>
          <w:tab w:val="left" w:pos="-7797"/>
          <w:tab w:val="left" w:pos="-6096"/>
        </w:tabs>
        <w:suppressAutoHyphens/>
        <w:spacing w:after="0"/>
        <w:ind w:left="0" w:right="-284" w:firstLine="709"/>
        <w:jc w:val="both"/>
        <w:rPr>
          <w:color w:val="000000"/>
          <w:szCs w:val="28"/>
          <w:lang w:val="uk-UA"/>
        </w:rPr>
      </w:pPr>
      <w:r w:rsidRPr="0063533A">
        <w:rPr>
          <w:szCs w:val="28"/>
          <w:shd w:val="clear" w:color="auto" w:fill="FFFFFF"/>
          <w:lang w:val="uk-UA"/>
        </w:rPr>
        <w:t xml:space="preserve">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 та згідно з  постановою Кабінету Міністрів України від 24.09.2008 р. № 866 «Питання діяльності органів опіки та піклування, пов’язаної із захистом прав дитини» (зі змінами) встановити неповнолітньому </w:t>
      </w:r>
      <w:r w:rsidR="00525072">
        <w:rPr>
          <w:rFonts w:cs="Times New Roman"/>
          <w:lang w:val="uk-UA"/>
        </w:rPr>
        <w:t>Ххх Ххх Ххх,…</w:t>
      </w:r>
      <w:r w:rsidRPr="0063533A">
        <w:rPr>
          <w:rFonts w:cs="Times New Roman"/>
          <w:lang w:val="uk-UA"/>
        </w:rPr>
        <w:t xml:space="preserve"> р.н., статус дитини-сироти, оскільки мати дитини, </w:t>
      </w:r>
      <w:r w:rsidR="00525072">
        <w:rPr>
          <w:rFonts w:cs="Times New Roman"/>
          <w:lang w:val="uk-UA"/>
        </w:rPr>
        <w:t>ХХХ ХХХ ХХх</w:t>
      </w:r>
      <w:r w:rsidRPr="0063533A">
        <w:rPr>
          <w:rFonts w:cs="Times New Roman"/>
          <w:lang w:val="uk-UA"/>
        </w:rPr>
        <w:t xml:space="preserve">, померла 31 жовтня 2025 року </w:t>
      </w:r>
      <w:r w:rsidRPr="0063533A">
        <w:rPr>
          <w:szCs w:val="28"/>
          <w:lang w:val="uk-UA" w:eastAsia="zh-CN"/>
        </w:rPr>
        <w:t xml:space="preserve">(свідоцтво про смерть серія </w:t>
      </w:r>
      <w:r w:rsidR="00525072">
        <w:rPr>
          <w:szCs w:val="28"/>
          <w:lang w:val="uk-UA" w:eastAsia="zh-CN"/>
        </w:rPr>
        <w:t>…</w:t>
      </w:r>
      <w:r w:rsidRPr="0063533A">
        <w:rPr>
          <w:szCs w:val="28"/>
          <w:lang w:val="uk-UA" w:eastAsia="zh-CN"/>
        </w:rPr>
        <w:t xml:space="preserve"> № </w:t>
      </w:r>
      <w:r w:rsidR="00525072">
        <w:rPr>
          <w:szCs w:val="28"/>
          <w:lang w:val="uk-UA" w:eastAsia="zh-CN"/>
        </w:rPr>
        <w:t>….</w:t>
      </w:r>
      <w:r w:rsidRPr="0063533A">
        <w:rPr>
          <w:szCs w:val="28"/>
          <w:lang w:val="uk-UA" w:eastAsia="zh-CN"/>
        </w:rPr>
        <w:t xml:space="preserve"> видане Ніжинським відділом державної реєстрації актів цивільного стану у Ніжинському районі Чернігівської області Східного міжрегіонального управління Міністерства юстиції </w:t>
      </w:r>
      <w:r w:rsidR="0063533A" w:rsidRPr="0063533A">
        <w:rPr>
          <w:szCs w:val="28"/>
          <w:lang w:val="uk-UA" w:eastAsia="zh-CN"/>
        </w:rPr>
        <w:t>31.10.2025</w:t>
      </w:r>
      <w:r w:rsidRPr="0063533A">
        <w:rPr>
          <w:szCs w:val="28"/>
          <w:lang w:val="uk-UA" w:eastAsia="zh-CN"/>
        </w:rPr>
        <w:t xml:space="preserve"> року, актовий запис № </w:t>
      </w:r>
      <w:r w:rsidR="00525072">
        <w:rPr>
          <w:szCs w:val="28"/>
          <w:lang w:val="uk-UA" w:eastAsia="zh-CN"/>
        </w:rPr>
        <w:t>…...</w:t>
      </w:r>
      <w:r w:rsidRPr="0063533A">
        <w:rPr>
          <w:szCs w:val="28"/>
          <w:lang w:val="uk-UA" w:eastAsia="zh-CN"/>
        </w:rPr>
        <w:t xml:space="preserve">від </w:t>
      </w:r>
      <w:r w:rsidR="0063533A" w:rsidRPr="0063533A">
        <w:rPr>
          <w:szCs w:val="28"/>
          <w:lang w:val="uk-UA" w:eastAsia="zh-CN"/>
        </w:rPr>
        <w:t>31.10.2025</w:t>
      </w:r>
      <w:r w:rsidRPr="0063533A">
        <w:rPr>
          <w:szCs w:val="28"/>
          <w:lang w:val="uk-UA" w:eastAsia="zh-CN"/>
        </w:rPr>
        <w:t xml:space="preserve"> р.)</w:t>
      </w:r>
      <w:r w:rsidRPr="0063533A">
        <w:rPr>
          <w:rFonts w:cs="Times New Roman"/>
          <w:lang w:val="uk-UA"/>
        </w:rPr>
        <w:t xml:space="preserve">. </w:t>
      </w:r>
      <w:r w:rsidRPr="0063533A">
        <w:rPr>
          <w:szCs w:val="28"/>
          <w:shd w:val="clear" w:color="auto" w:fill="FFFFFF"/>
          <w:lang w:val="uk-UA"/>
        </w:rPr>
        <w:t xml:space="preserve">Відомості про батька в свідоцтві про народження дитини записані відповідно до частини першої статті 135 Сімейного кодексу України (витяг № </w:t>
      </w:r>
      <w:r w:rsidR="00525072">
        <w:rPr>
          <w:szCs w:val="28"/>
          <w:shd w:val="clear" w:color="auto" w:fill="FFFFFF"/>
          <w:lang w:val="uk-UA"/>
        </w:rPr>
        <w:t>….</w:t>
      </w:r>
      <w:r w:rsidRPr="0063533A">
        <w:rPr>
          <w:szCs w:val="28"/>
          <w:shd w:val="clear" w:color="auto" w:fill="FFFFFF"/>
          <w:lang w:val="uk-UA"/>
        </w:rPr>
        <w:t xml:space="preserve"> від </w:t>
      </w:r>
      <w:r w:rsidR="00525072">
        <w:rPr>
          <w:szCs w:val="28"/>
          <w:shd w:val="clear" w:color="auto" w:fill="FFFFFF"/>
          <w:lang w:val="uk-UA"/>
        </w:rPr>
        <w:t>…</w:t>
      </w:r>
      <w:r w:rsidRPr="0063533A">
        <w:rPr>
          <w:szCs w:val="28"/>
          <w:shd w:val="clear" w:color="auto" w:fill="FFFFFF"/>
          <w:lang w:val="uk-UA"/>
        </w:rPr>
        <w:t xml:space="preserve"> року, сформований Ніжинським відділом державної реєстрації актів цивільного у Ніжинському районі Чернігівської області Східного міжрегіонального управління Міністерства юстиції)</w:t>
      </w:r>
      <w:r w:rsidRPr="0063533A">
        <w:rPr>
          <w:szCs w:val="24"/>
          <w:lang w:val="uk-UA"/>
        </w:rPr>
        <w:t xml:space="preserve"> Дитина тимчасово влаштована </w:t>
      </w:r>
      <w:r w:rsidRPr="0063533A">
        <w:rPr>
          <w:rFonts w:eastAsia="Times New Roman" w:cs="Times New Roman"/>
          <w:color w:val="000000"/>
          <w:szCs w:val="28"/>
          <w:lang w:val="uk-UA" w:eastAsia="uk-UA"/>
        </w:rPr>
        <w:t xml:space="preserve">у сім’ю </w:t>
      </w:r>
      <w:r w:rsidR="00525072">
        <w:rPr>
          <w:rFonts w:eastAsia="Times New Roman" w:cs="Times New Roman"/>
          <w:color w:val="000000"/>
          <w:szCs w:val="28"/>
          <w:lang w:val="uk-UA" w:eastAsia="uk-UA"/>
        </w:rPr>
        <w:t>ххх ххх хххх</w:t>
      </w:r>
      <w:r w:rsidRPr="0063533A">
        <w:rPr>
          <w:rFonts w:eastAsia="Times New Roman" w:cs="Times New Roman"/>
          <w:color w:val="000000"/>
          <w:szCs w:val="28"/>
          <w:lang w:val="uk-UA" w:eastAsia="uk-UA"/>
        </w:rPr>
        <w:t xml:space="preserve">, яка проживає у місті Ніжині, вулиця </w:t>
      </w:r>
      <w:r w:rsidR="00525072">
        <w:rPr>
          <w:rFonts w:eastAsia="Times New Roman" w:cs="Times New Roman"/>
          <w:color w:val="000000"/>
          <w:szCs w:val="28"/>
          <w:lang w:val="uk-UA" w:eastAsia="uk-UA"/>
        </w:rPr>
        <w:t>ххх</w:t>
      </w:r>
      <w:r w:rsidRPr="0063533A">
        <w:rPr>
          <w:rFonts w:eastAsia="Times New Roman" w:cs="Times New Roman"/>
          <w:color w:val="000000"/>
          <w:szCs w:val="28"/>
          <w:lang w:val="uk-UA" w:eastAsia="uk-UA"/>
        </w:rPr>
        <w:t>, будинок №</w:t>
      </w:r>
      <w:r w:rsidR="00525072">
        <w:rPr>
          <w:rFonts w:eastAsia="Times New Roman" w:cs="Times New Roman"/>
          <w:color w:val="000000"/>
          <w:szCs w:val="28"/>
          <w:lang w:val="uk-UA" w:eastAsia="uk-UA"/>
        </w:rPr>
        <w:t>ххх</w:t>
      </w:r>
      <w:r w:rsidR="0063533A" w:rsidRPr="0063533A">
        <w:rPr>
          <w:rFonts w:eastAsia="Times New Roman" w:cs="Times New Roman"/>
          <w:color w:val="000000"/>
          <w:szCs w:val="28"/>
          <w:lang w:val="uk-UA" w:eastAsia="uk-UA"/>
        </w:rPr>
        <w:t>.</w:t>
      </w:r>
      <w:r w:rsidRPr="0063533A">
        <w:rPr>
          <w:color w:val="000000"/>
          <w:szCs w:val="28"/>
          <w:lang w:val="uk-UA"/>
        </w:rPr>
        <w:t xml:space="preserve"> </w:t>
      </w:r>
    </w:p>
    <w:p w14:paraId="4DFF15AC" w14:textId="56976AC7" w:rsidR="00DF724C" w:rsidRPr="00DF724C" w:rsidRDefault="00DF724C" w:rsidP="00DF724C">
      <w:pPr>
        <w:pStyle w:val="a7"/>
        <w:widowControl w:val="0"/>
        <w:numPr>
          <w:ilvl w:val="0"/>
          <w:numId w:val="1"/>
        </w:numPr>
        <w:tabs>
          <w:tab w:val="left" w:pos="-7797"/>
          <w:tab w:val="left" w:pos="-6096"/>
        </w:tabs>
        <w:suppressAutoHyphens/>
        <w:spacing w:after="0"/>
        <w:ind w:left="0" w:right="-284" w:firstLine="709"/>
        <w:jc w:val="both"/>
        <w:rPr>
          <w:color w:val="000000"/>
          <w:szCs w:val="28"/>
          <w:lang w:val="uk-UA"/>
        </w:rPr>
      </w:pPr>
      <w:bookmarkStart w:id="1" w:name="_Hlk214634838"/>
      <w:bookmarkEnd w:id="0"/>
      <w:r w:rsidRPr="00DF724C">
        <w:rPr>
          <w:color w:val="000000"/>
          <w:szCs w:val="28"/>
          <w:lang w:val="uk-UA"/>
        </w:rPr>
        <w:t xml:space="preserve">На підставі частини </w:t>
      </w:r>
      <w:r w:rsidR="007B3873">
        <w:rPr>
          <w:color w:val="000000"/>
          <w:szCs w:val="28"/>
          <w:lang w:val="uk-UA"/>
        </w:rPr>
        <w:t>9</w:t>
      </w:r>
      <w:r w:rsidRPr="00DF724C">
        <w:rPr>
          <w:color w:val="000000"/>
          <w:szCs w:val="28"/>
          <w:lang w:val="uk-UA"/>
        </w:rPr>
        <w:t xml:space="preserve"> статті 27, статті 30 Постанови Кабінету  Міністрів України від 24.09.2008 р. №866 «Питання діяльності органів опіки та піклування, пов’язаної із захистом прав дитини» вважати</w:t>
      </w:r>
      <w:r>
        <w:rPr>
          <w:color w:val="000000"/>
          <w:szCs w:val="28"/>
          <w:lang w:val="uk-UA"/>
        </w:rPr>
        <w:t xml:space="preserve"> </w:t>
      </w:r>
      <w:r w:rsidR="00525072">
        <w:rPr>
          <w:rFonts w:cs="Times New Roman"/>
          <w:color w:val="000000"/>
          <w:szCs w:val="28"/>
          <w:lang w:val="uk-UA"/>
        </w:rPr>
        <w:t>ХХХ ХХХ ХХХ,….</w:t>
      </w:r>
      <w:r w:rsidRPr="00DF724C">
        <w:rPr>
          <w:rFonts w:cs="Times New Roman"/>
          <w:color w:val="000000"/>
          <w:szCs w:val="28"/>
          <w:lang w:val="uk-UA"/>
        </w:rPr>
        <w:t xml:space="preserve"> р. н., такою, що втратила статус дитини, позбавленої батьківського піклування, у зв’язку з </w:t>
      </w:r>
      <w:r w:rsidR="007B3873" w:rsidRPr="00525072">
        <w:rPr>
          <w:rFonts w:cs="Times New Roman"/>
          <w:color w:val="000000"/>
          <w:szCs w:val="28"/>
          <w:lang w:val="uk-UA"/>
        </w:rPr>
        <w:t>усиновлення</w:t>
      </w:r>
      <w:r w:rsidR="007B3873">
        <w:rPr>
          <w:rFonts w:cs="Times New Roman"/>
          <w:color w:val="000000"/>
          <w:szCs w:val="28"/>
          <w:lang w:val="uk-UA"/>
        </w:rPr>
        <w:t xml:space="preserve">м </w:t>
      </w:r>
      <w:r w:rsidR="007B3873" w:rsidRPr="00525072">
        <w:rPr>
          <w:rFonts w:cs="Times New Roman"/>
          <w:color w:val="000000"/>
          <w:szCs w:val="28"/>
          <w:lang w:val="uk-UA"/>
        </w:rPr>
        <w:t>дитини</w:t>
      </w:r>
      <w:r w:rsidRPr="00DF724C">
        <w:rPr>
          <w:rFonts w:cs="Times New Roman"/>
          <w:color w:val="000000"/>
          <w:szCs w:val="28"/>
          <w:lang w:val="uk-UA"/>
        </w:rPr>
        <w:t>.</w:t>
      </w:r>
    </w:p>
    <w:bookmarkEnd w:id="1"/>
    <w:p w14:paraId="3F1012E2" w14:textId="29A16E6E" w:rsidR="002601D4" w:rsidRDefault="00DF724C" w:rsidP="002601D4">
      <w:pPr>
        <w:pStyle w:val="a7"/>
        <w:widowControl w:val="0"/>
        <w:numPr>
          <w:ilvl w:val="0"/>
          <w:numId w:val="1"/>
        </w:numPr>
        <w:tabs>
          <w:tab w:val="left" w:pos="-7797"/>
          <w:tab w:val="left" w:pos="-6096"/>
        </w:tabs>
        <w:suppressAutoHyphens/>
        <w:spacing w:after="0"/>
        <w:ind w:left="0" w:right="-284" w:firstLine="705"/>
        <w:jc w:val="both"/>
        <w:rPr>
          <w:color w:val="000000"/>
          <w:szCs w:val="28"/>
          <w:lang w:val="uk-UA"/>
        </w:rPr>
      </w:pPr>
      <w:r w:rsidRPr="00DF724C">
        <w:rPr>
          <w:color w:val="000000"/>
          <w:szCs w:val="28"/>
          <w:lang w:val="uk-UA"/>
        </w:rPr>
        <w:t>На підставі пункту 1 статті 50 Постанови Кабінету  Міністрів України від 24.09.2008 р. №866 «Питання діяльності органів опіки та піклування, пов’язаної із захистом прав дитини» припинити опіку над</w:t>
      </w:r>
      <w:r w:rsidR="00B348CE">
        <w:rPr>
          <w:color w:val="000000"/>
          <w:szCs w:val="28"/>
          <w:lang w:val="uk-UA"/>
        </w:rPr>
        <w:t xml:space="preserve"> м</w:t>
      </w:r>
      <w:r w:rsidRPr="00B348CE">
        <w:rPr>
          <w:color w:val="000000"/>
          <w:szCs w:val="28"/>
          <w:lang w:val="uk-UA"/>
        </w:rPr>
        <w:t xml:space="preserve">алолітньою </w:t>
      </w:r>
      <w:r w:rsidR="00525072">
        <w:rPr>
          <w:color w:val="000000"/>
          <w:szCs w:val="28"/>
          <w:lang w:val="uk-UA"/>
        </w:rPr>
        <w:t>ХХХ ХХХ ХХХ,…</w:t>
      </w:r>
      <w:r w:rsidRPr="00B348CE">
        <w:rPr>
          <w:color w:val="000000"/>
          <w:szCs w:val="28"/>
          <w:lang w:val="uk-UA"/>
        </w:rPr>
        <w:t xml:space="preserve"> р. н., у зв’язку з передачею дитини матері</w:t>
      </w:r>
      <w:r w:rsidR="007B3873">
        <w:rPr>
          <w:color w:val="000000"/>
          <w:szCs w:val="28"/>
          <w:lang w:val="uk-UA"/>
        </w:rPr>
        <w:t xml:space="preserve"> </w:t>
      </w:r>
      <w:r w:rsidRPr="00B348CE">
        <w:rPr>
          <w:color w:val="000000"/>
          <w:szCs w:val="28"/>
          <w:lang w:val="uk-UA"/>
        </w:rPr>
        <w:t xml:space="preserve">та звільнити </w:t>
      </w:r>
      <w:r w:rsidR="00525072">
        <w:rPr>
          <w:color w:val="000000"/>
          <w:szCs w:val="28"/>
          <w:lang w:val="uk-UA"/>
        </w:rPr>
        <w:t xml:space="preserve">ХХХ ХХХ </w:t>
      </w:r>
      <w:r w:rsidR="00525072">
        <w:rPr>
          <w:color w:val="000000"/>
          <w:szCs w:val="28"/>
          <w:lang w:val="uk-UA"/>
        </w:rPr>
        <w:lastRenderedPageBreak/>
        <w:t>ХХХ</w:t>
      </w:r>
      <w:r w:rsidRPr="00B348CE">
        <w:rPr>
          <w:color w:val="000000"/>
          <w:szCs w:val="28"/>
          <w:lang w:val="uk-UA"/>
        </w:rPr>
        <w:t xml:space="preserve"> від обов’язків опікуна.</w:t>
      </w:r>
    </w:p>
    <w:p w14:paraId="18D36B8F" w14:textId="77777777" w:rsidR="002601D4" w:rsidRPr="002601D4" w:rsidRDefault="007E31B5" w:rsidP="002601D4">
      <w:pPr>
        <w:pStyle w:val="a7"/>
        <w:widowControl w:val="0"/>
        <w:numPr>
          <w:ilvl w:val="0"/>
          <w:numId w:val="1"/>
        </w:numPr>
        <w:tabs>
          <w:tab w:val="left" w:pos="-7797"/>
          <w:tab w:val="left" w:pos="-6096"/>
        </w:tabs>
        <w:suppressAutoHyphens/>
        <w:spacing w:after="0"/>
        <w:ind w:left="0" w:right="-284" w:firstLine="705"/>
        <w:jc w:val="both"/>
        <w:rPr>
          <w:color w:val="000000"/>
          <w:szCs w:val="28"/>
          <w:lang w:val="uk-UA"/>
        </w:rPr>
      </w:pPr>
      <w:r w:rsidRPr="002601D4">
        <w:rPr>
          <w:sz w:val="27"/>
          <w:szCs w:val="27"/>
          <w:lang w:val="uk-UA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прийняття.</w:t>
      </w:r>
    </w:p>
    <w:p w14:paraId="2D770E39" w14:textId="655F6C87" w:rsidR="007E31B5" w:rsidRPr="002601D4" w:rsidRDefault="007E31B5" w:rsidP="002601D4">
      <w:pPr>
        <w:pStyle w:val="a7"/>
        <w:widowControl w:val="0"/>
        <w:numPr>
          <w:ilvl w:val="0"/>
          <w:numId w:val="1"/>
        </w:numPr>
        <w:tabs>
          <w:tab w:val="left" w:pos="-7797"/>
          <w:tab w:val="left" w:pos="-6096"/>
        </w:tabs>
        <w:suppressAutoHyphens/>
        <w:spacing w:after="0"/>
        <w:ind w:left="0" w:right="-284" w:firstLine="705"/>
        <w:jc w:val="both"/>
        <w:rPr>
          <w:color w:val="000000"/>
          <w:szCs w:val="28"/>
          <w:lang w:val="uk-UA"/>
        </w:rPr>
      </w:pPr>
      <w:r w:rsidRPr="002601D4">
        <w:rPr>
          <w:sz w:val="27"/>
          <w:szCs w:val="27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Ірину Грозенко.</w:t>
      </w:r>
    </w:p>
    <w:p w14:paraId="4B6965CA" w14:textId="77777777" w:rsidR="007E31B5" w:rsidRDefault="007E31B5" w:rsidP="007E31B5">
      <w:pPr>
        <w:widowControl w:val="0"/>
        <w:tabs>
          <w:tab w:val="left" w:pos="-5670"/>
        </w:tabs>
        <w:suppressAutoHyphens/>
        <w:spacing w:after="0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2572E25B" w14:textId="77777777" w:rsidR="007E31B5" w:rsidRPr="00383475" w:rsidRDefault="007E31B5" w:rsidP="007E31B5">
      <w:pPr>
        <w:widowControl w:val="0"/>
        <w:tabs>
          <w:tab w:val="left" w:pos="-5670"/>
        </w:tabs>
        <w:suppressAutoHyphens/>
        <w:spacing w:after="0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Міський голова</w:t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  <w:t>Олександр КОДОЛА</w:t>
      </w:r>
    </w:p>
    <w:p w14:paraId="43628D15" w14:textId="77777777" w:rsidR="007E31B5" w:rsidRPr="00383475" w:rsidRDefault="007E31B5" w:rsidP="007E31B5">
      <w:pPr>
        <w:widowControl w:val="0"/>
        <w:tabs>
          <w:tab w:val="left" w:pos="-5103"/>
        </w:tabs>
        <w:suppressAutoHyphens/>
        <w:spacing w:after="0" w:line="240" w:lineRule="auto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sectPr w:rsidR="007E31B5" w:rsidRPr="00383475" w:rsidSect="00B348CE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14:paraId="36CB382B" w14:textId="77777777" w:rsidR="007E31B5" w:rsidRPr="000949D1" w:rsidRDefault="007E31B5" w:rsidP="007E31B5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14:paraId="2D36A5C9" w14:textId="77777777" w:rsidR="007E31B5" w:rsidRDefault="007E31B5" w:rsidP="007E31B5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до проекту рішення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виконавчого комітету Ніжинської міської ради</w:t>
      </w:r>
    </w:p>
    <w:p w14:paraId="2482D388" w14:textId="673CAAFB" w:rsidR="007E31B5" w:rsidRDefault="007E31B5" w:rsidP="007E31B5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firstLine="284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«</w:t>
      </w:r>
      <w:r w:rsidRPr="00383475">
        <w:rPr>
          <w:rFonts w:ascii="Times New Roman" w:eastAsia="Andale Sans UI" w:hAnsi="Times New Roman"/>
          <w:kern w:val="2"/>
          <w:sz w:val="27"/>
          <w:szCs w:val="27"/>
          <w:lang w:val="uk-UA" w:eastAsia="en-US"/>
        </w:rPr>
        <w:t xml:space="preserve">Про </w:t>
      </w:r>
      <w:r w:rsidR="002601D4">
        <w:rPr>
          <w:rFonts w:ascii="Times New Roman" w:eastAsia="Andale Sans UI" w:hAnsi="Times New Roman"/>
          <w:kern w:val="2"/>
          <w:sz w:val="27"/>
          <w:szCs w:val="27"/>
          <w:lang w:val="uk-UA" w:eastAsia="en-US"/>
        </w:rPr>
        <w:t>розгляд матеріалів служби у справах дітей</w:t>
      </w: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»</w:t>
      </w:r>
    </w:p>
    <w:p w14:paraId="49F9D522" w14:textId="77777777" w:rsidR="007E31B5" w:rsidRPr="008B1A07" w:rsidRDefault="007E31B5" w:rsidP="007E31B5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</w:p>
    <w:p w14:paraId="10725332" w14:textId="77777777" w:rsidR="007E31B5" w:rsidRDefault="007E31B5" w:rsidP="007E31B5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>пункту б статті 34</w:t>
      </w:r>
      <w:r>
        <w:rPr>
          <w:rFonts w:ascii="Times New Roman" w:hAnsi="Times New Roman"/>
          <w:sz w:val="28"/>
          <w:szCs w:val="28"/>
          <w:lang w:val="uk-UA"/>
        </w:rPr>
        <w:t xml:space="preserve">, 42,  51, 52, 53, 59, 73 </w:t>
      </w:r>
      <w:r>
        <w:rPr>
          <w:rFonts w:ascii="Times New Roman" w:hAnsi="Times New Roman"/>
          <w:kern w:val="2"/>
          <w:sz w:val="28"/>
          <w:szCs w:val="24"/>
          <w:lang w:val="uk-UA"/>
        </w:rPr>
        <w:t>Закону України «Про місцеве самоврядування в Україні»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виконавчий комітет міської ради має право розглядати питання щодо правових засад захисту прав малолітніх (неповнолітніх) дітей.</w:t>
      </w:r>
    </w:p>
    <w:p w14:paraId="0CEE507A" w14:textId="77777777" w:rsidR="007E31B5" w:rsidRDefault="007E31B5" w:rsidP="007E31B5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 та згідно постанови Кабінету Міністрів України від 24.09.2008 р. № 866 «Питання діяльності органів опіки та піклування, пов’язаної із захистом прав дитини» </w:t>
      </w:r>
      <w:r>
        <w:rPr>
          <w:rFonts w:ascii="Times New Roman" w:hAnsi="Times New Roman"/>
          <w:kern w:val="2"/>
          <w:sz w:val="28"/>
          <w:szCs w:val="28"/>
          <w:lang w:val="uk-UA"/>
        </w:rPr>
        <w:t>виконавчий комітет, як орган опіки та піклування</w:t>
      </w: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 встановлює статус дитини-сироти, дитини, позбавленої батьківського піклування.</w:t>
      </w:r>
    </w:p>
    <w:p w14:paraId="1E79A5CE" w14:textId="4E97BEA7" w:rsidR="007051D3" w:rsidRPr="00343C87" w:rsidRDefault="007051D3" w:rsidP="007051D3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  <w:r w:rsidRPr="00343C87">
        <w:rPr>
          <w:rFonts w:ascii="Times New Roman" w:hAnsi="Times New Roman"/>
          <w:kern w:val="2"/>
          <w:sz w:val="28"/>
          <w:szCs w:val="24"/>
          <w:lang w:val="uk-UA"/>
        </w:rPr>
        <w:t xml:space="preserve">На підставі частини </w:t>
      </w:r>
      <w:r>
        <w:rPr>
          <w:rFonts w:ascii="Times New Roman" w:hAnsi="Times New Roman"/>
          <w:kern w:val="2"/>
          <w:sz w:val="28"/>
          <w:szCs w:val="24"/>
          <w:lang w:val="uk-UA"/>
        </w:rPr>
        <w:t>9</w:t>
      </w:r>
      <w:r w:rsidRPr="00343C87">
        <w:rPr>
          <w:rFonts w:ascii="Times New Roman" w:hAnsi="Times New Roman"/>
          <w:kern w:val="2"/>
          <w:sz w:val="28"/>
          <w:szCs w:val="24"/>
          <w:lang w:val="uk-UA"/>
        </w:rPr>
        <w:t xml:space="preserve"> статті 27, статті 30 Постанови Кабінету  Міністрів України від 24.09.2008 р. №866 «Питання діяльності органів опіки та піклування, пов’язаної із захистом прав дитини» приймає рішення про втрату дитиною статусу дитини-сироти або дитини, позбавленої батьківського піклування.</w:t>
      </w:r>
    </w:p>
    <w:p w14:paraId="3BDA8184" w14:textId="77777777" w:rsidR="007051D3" w:rsidRDefault="007051D3" w:rsidP="007051D3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  <w:r w:rsidRPr="00343C87">
        <w:rPr>
          <w:rFonts w:ascii="Times New Roman" w:hAnsi="Times New Roman"/>
          <w:kern w:val="2"/>
          <w:sz w:val="28"/>
          <w:szCs w:val="24"/>
          <w:lang w:val="uk-UA"/>
        </w:rPr>
        <w:t>На підставі пункту 1 статті 50 Постанови Кабінету  Міністрів України від 24.09.2008 р. №866 «Питання діяльності органів опіки та піклування, пов’язаної із захистом прав дитини» виконавчий комітет приймає рішення про припинення опіки (піклування) та звільнення від обов’язків опікуна (піклувальника).</w:t>
      </w:r>
    </w:p>
    <w:p w14:paraId="38B9A92C" w14:textId="77777777" w:rsidR="007B3873" w:rsidRDefault="007B3873" w:rsidP="007E31B5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2D920B59" w14:textId="77777777" w:rsidR="007E31B5" w:rsidRDefault="007E31B5" w:rsidP="007E31B5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проект рішення потребує дострокового розгляду, оскільки рішення стосується соціально-правового захисту дітей.</w:t>
      </w:r>
    </w:p>
    <w:p w14:paraId="56CA238E" w14:textId="2ACAFF46" w:rsidR="007E31B5" w:rsidRDefault="007E31B5" w:rsidP="007E31B5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firstLine="284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Враховуючи вищевикладене, проект рішення </w:t>
      </w:r>
      <w:r>
        <w:rPr>
          <w:sz w:val="28"/>
          <w:lang w:val="uk-UA"/>
        </w:rPr>
        <w:t>«</w:t>
      </w:r>
      <w:r w:rsidRPr="00383475">
        <w:rPr>
          <w:rFonts w:ascii="Times New Roman" w:eastAsia="Andale Sans UI" w:hAnsi="Times New Roman"/>
          <w:kern w:val="2"/>
          <w:sz w:val="27"/>
          <w:szCs w:val="27"/>
          <w:lang w:val="uk-UA" w:eastAsia="en-US"/>
        </w:rPr>
        <w:t xml:space="preserve">Про </w:t>
      </w:r>
      <w:r w:rsidR="002601D4">
        <w:rPr>
          <w:rFonts w:ascii="Times New Roman" w:eastAsia="Andale Sans UI" w:hAnsi="Times New Roman"/>
          <w:kern w:val="2"/>
          <w:sz w:val="27"/>
          <w:szCs w:val="27"/>
          <w:lang w:val="uk-UA" w:eastAsia="en-US"/>
        </w:rPr>
        <w:t>розгляд матеріалів служби у справах дітей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>може бути розглянутий на засіданні виконавчого комітету з позитивним вирішенням питання.</w:t>
      </w:r>
    </w:p>
    <w:p w14:paraId="23C2F0B4" w14:textId="39205F49" w:rsidR="007E31B5" w:rsidRDefault="007E31B5" w:rsidP="007E31B5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firstLine="284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Доповідати проект рішення </w:t>
      </w:r>
      <w:r>
        <w:rPr>
          <w:sz w:val="28"/>
          <w:lang w:val="uk-UA"/>
        </w:rPr>
        <w:t>«</w:t>
      </w:r>
      <w:r w:rsidRPr="00383475">
        <w:rPr>
          <w:rFonts w:ascii="Times New Roman" w:eastAsia="Andale Sans UI" w:hAnsi="Times New Roman"/>
          <w:kern w:val="2"/>
          <w:sz w:val="27"/>
          <w:szCs w:val="27"/>
          <w:lang w:val="uk-UA" w:eastAsia="en-US"/>
        </w:rPr>
        <w:t xml:space="preserve">Про </w:t>
      </w:r>
      <w:r w:rsidR="002601D4">
        <w:rPr>
          <w:rFonts w:ascii="Times New Roman" w:eastAsia="Andale Sans UI" w:hAnsi="Times New Roman"/>
          <w:kern w:val="2"/>
          <w:sz w:val="27"/>
          <w:szCs w:val="27"/>
          <w:lang w:val="uk-UA" w:eastAsia="en-US"/>
        </w:rPr>
        <w:t>розгляд матеріалів служби у справах дітей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>на засіданні виконавчого комітету Ніжинської міської ради буде начальник служби у справах дітей Наталія Рацин.</w:t>
      </w:r>
    </w:p>
    <w:p w14:paraId="0898F55F" w14:textId="77777777" w:rsidR="007E31B5" w:rsidRDefault="007E31B5" w:rsidP="007E31B5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</w:p>
    <w:p w14:paraId="6F09F807" w14:textId="77777777" w:rsidR="007E31B5" w:rsidRDefault="007E31B5" w:rsidP="007E31B5">
      <w:pPr>
        <w:tabs>
          <w:tab w:val="left" w:pos="4970"/>
        </w:tabs>
        <w:spacing w:after="0" w:line="240" w:lineRule="auto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Начальник служби у справах дітей                                    Наталія РАЦИН</w:t>
      </w:r>
    </w:p>
    <w:p w14:paraId="6C7D1F6C" w14:textId="77777777" w:rsidR="007E31B5" w:rsidRPr="00A766E9" w:rsidRDefault="007E31B5" w:rsidP="007E31B5">
      <w:pPr>
        <w:tabs>
          <w:tab w:val="left" w:pos="4970"/>
        </w:tabs>
        <w:spacing w:after="0" w:line="240" w:lineRule="auto"/>
        <w:rPr>
          <w:lang w:val="uk-UA"/>
        </w:rPr>
      </w:pPr>
    </w:p>
    <w:p w14:paraId="172B6E3E" w14:textId="77777777" w:rsidR="007E31B5" w:rsidRDefault="007E31B5" w:rsidP="007E31B5">
      <w:pPr>
        <w:pStyle w:val="4332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  <w:sectPr w:rsidR="007E31B5" w:rsidSect="007E31B5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14:paraId="0C99CCCF" w14:textId="77777777" w:rsidR="007E31B5" w:rsidRDefault="007E31B5" w:rsidP="007E31B5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14:paraId="0352D67A" w14:textId="77777777" w:rsidR="007E31B5" w:rsidRDefault="007E31B5" w:rsidP="007E31B5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Начальник служби у справах дітей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</w:rPr>
        <w:t>Н</w:t>
      </w:r>
      <w:r>
        <w:rPr>
          <w:rFonts w:ascii="Times New Roman CYR" w:hAnsi="Times New Roman CYR"/>
          <w:sz w:val="28"/>
          <w:lang w:val="uk-UA"/>
        </w:rPr>
        <w:t xml:space="preserve">аталія </w:t>
      </w:r>
      <w:r>
        <w:rPr>
          <w:rFonts w:ascii="Times New Roman CYR" w:hAnsi="Times New Roman CYR"/>
          <w:sz w:val="28"/>
        </w:rPr>
        <w:t>РАЦИН</w:t>
      </w:r>
    </w:p>
    <w:p w14:paraId="1BFABF6B" w14:textId="77777777" w:rsidR="007E31B5" w:rsidRDefault="007E31B5" w:rsidP="007E31B5">
      <w:pPr>
        <w:tabs>
          <w:tab w:val="left" w:pos="4970"/>
        </w:tabs>
        <w:spacing w:after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Заступник міського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голови</w:t>
      </w:r>
    </w:p>
    <w:p w14:paraId="7D8E2F15" w14:textId="77777777" w:rsidR="007E31B5" w:rsidRDefault="007E31B5" w:rsidP="007E31B5">
      <w:pPr>
        <w:tabs>
          <w:tab w:val="left" w:pos="4970"/>
        </w:tabs>
        <w:spacing w:after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</w:rPr>
        <w:t>з питань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діяльності</w:t>
      </w:r>
      <w:r>
        <w:rPr>
          <w:rFonts w:ascii="Times New Roman CYR" w:hAnsi="Times New Roman CYR"/>
          <w:sz w:val="28"/>
          <w:lang w:val="uk-UA"/>
        </w:rPr>
        <w:t xml:space="preserve"> </w:t>
      </w:r>
    </w:p>
    <w:p w14:paraId="52B126D9" w14:textId="77777777" w:rsidR="007E31B5" w:rsidRPr="000A70CC" w:rsidRDefault="007E31B5" w:rsidP="007E31B5">
      <w:pPr>
        <w:tabs>
          <w:tab w:val="left" w:pos="4970"/>
        </w:tabs>
        <w:spacing w:after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</w:rPr>
        <w:t>виконавчих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органів ради</w:t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  <w:t>Ірина ГРОЗЕНКО</w:t>
      </w:r>
    </w:p>
    <w:p w14:paraId="712C3429" w14:textId="77777777" w:rsidR="007E31B5" w:rsidRDefault="007E31B5" w:rsidP="007E31B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</w:p>
    <w:p w14:paraId="47DA0739" w14:textId="77777777" w:rsidR="007E31B5" w:rsidRDefault="007E31B5" w:rsidP="007E31B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  <w:r>
        <w:rPr>
          <w:rFonts w:ascii="Times New Roman CYR" w:hAnsi="Times New Roman CYR" w:cs="Tahoma"/>
          <w:kern w:val="3"/>
          <w:sz w:val="28"/>
          <w:lang w:bidi="en-US"/>
        </w:rPr>
        <w:t xml:space="preserve">Керуючий справами </w:t>
      </w:r>
    </w:p>
    <w:p w14:paraId="1253F924" w14:textId="77777777" w:rsidR="007E31B5" w:rsidRPr="00402CCB" w:rsidRDefault="007E31B5" w:rsidP="007E31B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 xml:space="preserve">виконавчого комітету </w:t>
      </w:r>
    </w:p>
    <w:p w14:paraId="3A898EFA" w14:textId="77777777" w:rsidR="007E31B5" w:rsidRPr="00402CCB" w:rsidRDefault="007E31B5" w:rsidP="007E31B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>Ніжинської міської ради</w:t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>Валерій</w:t>
      </w:r>
      <w:r>
        <w:rPr>
          <w:rFonts w:ascii="Times New Roman CYR" w:hAnsi="Times New Roman CYR" w:cs="Tahoma"/>
          <w:kern w:val="3"/>
          <w:sz w:val="28"/>
          <w:lang w:val="uk-UA" w:bidi="en-US"/>
        </w:rPr>
        <w:t xml:space="preserve"> </w:t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>САЛОГУБ</w:t>
      </w:r>
    </w:p>
    <w:p w14:paraId="4A3EEFCD" w14:textId="77777777" w:rsidR="007E31B5" w:rsidRDefault="007E31B5" w:rsidP="007E31B5">
      <w:pPr>
        <w:tabs>
          <w:tab w:val="left" w:pos="4970"/>
        </w:tabs>
        <w:spacing w:after="0"/>
        <w:rPr>
          <w:rFonts w:cs="Tahoma"/>
          <w:kern w:val="3"/>
          <w:lang w:val="uk-UA" w:bidi="en-US"/>
        </w:rPr>
      </w:pPr>
    </w:p>
    <w:p w14:paraId="6B826349" w14:textId="77777777" w:rsidR="007E31B5" w:rsidRDefault="007E31B5" w:rsidP="007E31B5">
      <w:pPr>
        <w:tabs>
          <w:tab w:val="left" w:pos="4970"/>
        </w:tabs>
        <w:spacing w:after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Начальник відділу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юридично-кадрового</w:t>
      </w:r>
    </w:p>
    <w:p w14:paraId="0427E33B" w14:textId="77777777" w:rsidR="007E31B5" w:rsidRDefault="007E31B5" w:rsidP="007E31B5">
      <w:pPr>
        <w:tabs>
          <w:tab w:val="left" w:pos="4970"/>
        </w:tabs>
        <w:spacing w:after="0"/>
      </w:pPr>
      <w:r>
        <w:rPr>
          <w:rFonts w:ascii="Times New Roman CYR" w:hAnsi="Times New Roman CYR"/>
          <w:sz w:val="28"/>
        </w:rPr>
        <w:t xml:space="preserve">забезпечення </w:t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</w:rPr>
        <w:t>В</w:t>
      </w:r>
      <w:r>
        <w:rPr>
          <w:rFonts w:ascii="Times New Roman CYR" w:hAnsi="Times New Roman CYR"/>
          <w:sz w:val="28"/>
          <w:lang w:val="uk-UA"/>
        </w:rPr>
        <w:t xml:space="preserve">’ячеслав </w:t>
      </w:r>
      <w:r>
        <w:rPr>
          <w:rFonts w:ascii="Times New Roman CYR" w:hAnsi="Times New Roman CYR"/>
          <w:sz w:val="28"/>
        </w:rPr>
        <w:t>ЛЕГА</w:t>
      </w:r>
    </w:p>
    <w:p w14:paraId="0944FDB8" w14:textId="77777777" w:rsidR="007E31B5" w:rsidRPr="00705C7A" w:rsidRDefault="007E31B5" w:rsidP="007E31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C6208F" w14:textId="77777777" w:rsidR="007E31B5" w:rsidRDefault="007E31B5" w:rsidP="007E31B5">
      <w:pPr>
        <w:spacing w:after="0" w:line="240" w:lineRule="auto"/>
        <w:ind w:left="142" w:firstLine="567"/>
        <w:jc w:val="both"/>
        <w:rPr>
          <w:lang w:val="uk-UA"/>
        </w:rPr>
      </w:pPr>
    </w:p>
    <w:p w14:paraId="69DBE7F0" w14:textId="77777777" w:rsidR="007E31B5" w:rsidRDefault="007E31B5" w:rsidP="007E31B5">
      <w:pPr>
        <w:spacing w:after="0" w:line="240" w:lineRule="auto"/>
        <w:ind w:left="142" w:firstLine="567"/>
        <w:jc w:val="both"/>
        <w:rPr>
          <w:lang w:val="uk-UA"/>
        </w:rPr>
      </w:pPr>
    </w:p>
    <w:p w14:paraId="345DC1CC" w14:textId="77777777" w:rsidR="007E31B5" w:rsidRDefault="007E31B5" w:rsidP="007E31B5">
      <w:pPr>
        <w:spacing w:after="0" w:line="240" w:lineRule="auto"/>
        <w:ind w:left="142" w:firstLine="567"/>
        <w:jc w:val="both"/>
        <w:rPr>
          <w:lang w:val="uk-UA"/>
        </w:rPr>
      </w:pPr>
    </w:p>
    <w:p w14:paraId="0BE08043" w14:textId="77777777" w:rsidR="007E31B5" w:rsidRDefault="007E31B5" w:rsidP="007E31B5">
      <w:pPr>
        <w:spacing w:after="0" w:line="240" w:lineRule="auto"/>
        <w:ind w:left="142" w:firstLine="567"/>
        <w:jc w:val="both"/>
        <w:rPr>
          <w:lang w:val="uk-UA"/>
        </w:rPr>
      </w:pPr>
    </w:p>
    <w:p w14:paraId="3EA532F4" w14:textId="77777777" w:rsidR="007E31B5" w:rsidRDefault="007E31B5" w:rsidP="007E31B5">
      <w:pPr>
        <w:spacing w:after="0" w:line="240" w:lineRule="auto"/>
        <w:ind w:left="142" w:firstLine="567"/>
        <w:jc w:val="both"/>
        <w:rPr>
          <w:lang w:val="uk-UA"/>
        </w:rPr>
      </w:pPr>
    </w:p>
    <w:p w14:paraId="62A07F59" w14:textId="77777777" w:rsidR="007E31B5" w:rsidRPr="00535052" w:rsidRDefault="007E31B5" w:rsidP="007E31B5">
      <w:pPr>
        <w:rPr>
          <w:lang w:val="uk-UA"/>
        </w:rPr>
      </w:pPr>
    </w:p>
    <w:p w14:paraId="6B731E25" w14:textId="77777777" w:rsidR="00F12C76" w:rsidRPr="007E31B5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7E31B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443AB"/>
    <w:multiLevelType w:val="hybridMultilevel"/>
    <w:tmpl w:val="B9626482"/>
    <w:lvl w:ilvl="0" w:tplc="F62ECE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1768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2F"/>
    <w:rsid w:val="00092259"/>
    <w:rsid w:val="00124739"/>
    <w:rsid w:val="002601D4"/>
    <w:rsid w:val="003D1D20"/>
    <w:rsid w:val="00525072"/>
    <w:rsid w:val="0054553A"/>
    <w:rsid w:val="0057692F"/>
    <w:rsid w:val="0063533A"/>
    <w:rsid w:val="006C0B77"/>
    <w:rsid w:val="007051D3"/>
    <w:rsid w:val="007B3873"/>
    <w:rsid w:val="007E31B5"/>
    <w:rsid w:val="008242FF"/>
    <w:rsid w:val="00870751"/>
    <w:rsid w:val="00922C48"/>
    <w:rsid w:val="00AA24B0"/>
    <w:rsid w:val="00B348CE"/>
    <w:rsid w:val="00B915B7"/>
    <w:rsid w:val="00BA626B"/>
    <w:rsid w:val="00BC2216"/>
    <w:rsid w:val="00DF724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D441"/>
  <w15:chartTrackingRefBased/>
  <w15:docId w15:val="{F81161A8-61F9-4B33-A93D-A916E7C1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1B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92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92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92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92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92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92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92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92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92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92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692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7692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7692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7692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7692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76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92F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6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92F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692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7692F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69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692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7692F"/>
    <w:rPr>
      <w:b/>
      <w:bCs/>
      <w:smallCaps/>
      <w:color w:val="2F5496" w:themeColor="accent1" w:themeShade="BF"/>
      <w:spacing w:val="5"/>
    </w:rPr>
  </w:style>
  <w:style w:type="character" w:customStyle="1" w:styleId="docdata">
    <w:name w:val="docdata"/>
    <w:aliases w:val="docy,v5,4316,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7E31B5"/>
  </w:style>
  <w:style w:type="paragraph" w:customStyle="1" w:styleId="4332">
    <w:name w:val="4332"/>
    <w:aliases w:val="baiaagaaboqcaaadig8aaauwdwaaaaaaaaaaaaaaaaaaaaaaaaaaaaaaaaaaaaaaaaaaaaaaaaaaaaaaaaaaaaaaaaaaaaaaaaaaaaaaaaaaaaaaaaaaaaaaaaaaaaaaaaaaaaaaaaaaaaaaaaaaaaaaaaaaaaaaaaaaaaaaaaaaaaaaaaaaaaaaaaaaaaaaaaaaaaaaaaaaaaaaaaaaaaaaaaaaaaaaaaaaaaaa"/>
    <w:basedOn w:val="a"/>
    <w:rsid w:val="007E3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5CAE-D94B-486A-AE00-2C754099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</dc:creator>
  <cp:keywords/>
  <dc:description/>
  <cp:lastModifiedBy>Admin </cp:lastModifiedBy>
  <cp:revision>9</cp:revision>
  <dcterms:created xsi:type="dcterms:W3CDTF">2025-11-18T06:46:00Z</dcterms:created>
  <dcterms:modified xsi:type="dcterms:W3CDTF">2025-11-21T14:50:00Z</dcterms:modified>
</cp:coreProperties>
</file>