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4151" w14:textId="77777777" w:rsidR="001F2C9F" w:rsidRDefault="001F2C9F" w:rsidP="001F2C9F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  <w:r>
        <w:rPr>
          <w:rFonts w:ascii="Tms Rmn" w:eastAsia="Andale Sans UI" w:hAnsi="Tms Rmn" w:cs="Tms Rmn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2EEF1341" wp14:editId="24C278C2">
            <wp:extent cx="489585" cy="6038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3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DD91F2" w14:textId="77777777" w:rsidR="001F2C9F" w:rsidRDefault="001F2C9F" w:rsidP="001F2C9F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</w:p>
    <w:p w14:paraId="1834E2BC" w14:textId="77777777" w:rsidR="001F2C9F" w:rsidRDefault="001F2C9F" w:rsidP="001F2C9F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УКРАЇНА</w:t>
      </w:r>
    </w:p>
    <w:p w14:paraId="3FEAF667" w14:textId="77777777" w:rsidR="001F2C9F" w:rsidRDefault="001F2C9F" w:rsidP="001F2C9F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ЧЕРНІГІВСЬКА ОБЛАСТЬ</w:t>
      </w:r>
    </w:p>
    <w:p w14:paraId="33FB986C" w14:textId="77777777" w:rsidR="001F2C9F" w:rsidRDefault="001F2C9F" w:rsidP="001F2C9F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  <w:t>Н І Ж И Н С Ь К А    М І С Ь К А    Р А Д А</w:t>
      </w:r>
    </w:p>
    <w:p w14:paraId="56133A41" w14:textId="77777777" w:rsidR="001F2C9F" w:rsidRDefault="001F2C9F" w:rsidP="001F2C9F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hAnsi="Times New Roman"/>
          <w:b/>
          <w:bCs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14:paraId="3AAEB358" w14:textId="77777777" w:rsidR="001F2C9F" w:rsidRDefault="001F2C9F" w:rsidP="001F2C9F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40"/>
          <w:szCs w:val="40"/>
          <w:lang w:val="uk-UA" w:eastAsia="en-US"/>
        </w:rPr>
        <w:t>Р І Ш Е Н Н Я</w:t>
      </w:r>
    </w:p>
    <w:p w14:paraId="5B2307BD" w14:textId="77777777" w:rsidR="001F2C9F" w:rsidRDefault="001F2C9F" w:rsidP="001F2C9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ECD684" w14:textId="7D24DB53" w:rsidR="001F2C9F" w:rsidRPr="00DA5A1B" w:rsidRDefault="001F2C9F" w:rsidP="001F2C9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4A0">
        <w:rPr>
          <w:rFonts w:ascii="Times New Roman" w:hAnsi="Times New Roman"/>
          <w:sz w:val="28"/>
          <w:szCs w:val="28"/>
          <w:lang w:val="uk-UA"/>
        </w:rPr>
        <w:t>22 грудня</w:t>
      </w:r>
      <w:r w:rsidR="00A453B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2025</w:t>
      </w:r>
      <w:r>
        <w:rPr>
          <w:rFonts w:ascii="Times New Roman" w:hAnsi="Times New Roman"/>
          <w:sz w:val="28"/>
          <w:szCs w:val="28"/>
        </w:rPr>
        <w:t>р.</w:t>
      </w:r>
      <w:r w:rsidR="004D74A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87F9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м. Ніжин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56C1E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4A0">
        <w:rPr>
          <w:rFonts w:ascii="Times New Roman" w:hAnsi="Times New Roman"/>
          <w:sz w:val="28"/>
          <w:szCs w:val="28"/>
          <w:lang w:val="uk-UA"/>
        </w:rPr>
        <w:t>688</w:t>
      </w:r>
    </w:p>
    <w:p w14:paraId="3DEE85A2" w14:textId="77777777" w:rsidR="001F2C9F" w:rsidRDefault="001F2C9F" w:rsidP="001F2C9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95F1D" w14:textId="77777777" w:rsidR="001F2C9F" w:rsidRPr="00B34625" w:rsidRDefault="001F2C9F" w:rsidP="001F2C9F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kern w:val="2"/>
          <w:sz w:val="28"/>
          <w:szCs w:val="28"/>
          <w:u w:val="single"/>
          <w:lang w:val="uk-UA" w:eastAsia="en-US"/>
        </w:rPr>
      </w:pPr>
      <w:r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Про розгляд матеріалів</w:t>
      </w:r>
    </w:p>
    <w:p w14:paraId="6B12850B" w14:textId="4115BE2F" w:rsidR="001F2C9F" w:rsidRPr="00B34625" w:rsidRDefault="00B56C1E" w:rsidP="001F2C9F">
      <w:pPr>
        <w:widowControl w:val="0"/>
        <w:tabs>
          <w:tab w:val="left" w:pos="4564"/>
          <w:tab w:val="left" w:pos="4970"/>
        </w:tabs>
        <w:suppressAutoHyphens/>
        <w:spacing w:after="0" w:line="240" w:lineRule="auto"/>
        <w:ind w:firstLine="284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служби у справах дітей</w:t>
      </w:r>
    </w:p>
    <w:p w14:paraId="4086E8F7" w14:textId="77777777" w:rsidR="001F2C9F" w:rsidRPr="00B34625" w:rsidRDefault="001F2C9F" w:rsidP="001F2C9F">
      <w:pPr>
        <w:widowControl w:val="0"/>
        <w:tabs>
          <w:tab w:val="left" w:pos="-5670"/>
        </w:tabs>
        <w:suppressAutoHyphens/>
        <w:spacing w:after="0" w:line="240" w:lineRule="auto"/>
        <w:ind w:firstLine="284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B34625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ab/>
      </w:r>
    </w:p>
    <w:p w14:paraId="12A420C7" w14:textId="10C33BD1" w:rsidR="001F2C9F" w:rsidRDefault="001F2C9F" w:rsidP="001F2C9F">
      <w:pPr>
        <w:widowControl w:val="0"/>
        <w:tabs>
          <w:tab w:val="left" w:pos="-5670"/>
        </w:tabs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3137B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34,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статей </w:t>
      </w:r>
      <w:r w:rsidR="00C26ED8">
        <w:rPr>
          <w:rFonts w:ascii="Times New Roman" w:hAnsi="Times New Roman" w:cs="Times New Roman"/>
          <w:sz w:val="28"/>
          <w:szCs w:val="28"/>
          <w:lang w:val="uk-UA"/>
        </w:rPr>
        <w:t xml:space="preserve">42,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51, 52, 53, 59, 73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VIII скликання,</w:t>
      </w:r>
      <w:r w:rsidRPr="00E9137A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затвердженого рішенням Ніжинської міської ради Чернігівської області</w:t>
      </w:r>
      <w:r w:rsidRPr="00E9137A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24 грудня 2020 року № 27-4/2020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та </w:t>
      </w:r>
      <w:r w:rsidR="00B56C1E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р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озглянувши заяви громадян, виконавчий комітет міської ради вирішив:</w:t>
      </w:r>
    </w:p>
    <w:p w14:paraId="3D8A2BFD" w14:textId="77777777" w:rsidR="001F2C9F" w:rsidRDefault="001F2C9F" w:rsidP="001F2C9F">
      <w:pPr>
        <w:widowControl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78C65D80" w14:textId="77777777" w:rsidR="001F2C9F" w:rsidRDefault="001F2C9F" w:rsidP="001F2C9F">
      <w:pPr>
        <w:widowControl w:val="0"/>
        <w:tabs>
          <w:tab w:val="left" w:pos="4564"/>
        </w:tabs>
        <w:suppressAutoHyphens/>
        <w:spacing w:after="0"/>
        <w:jc w:val="both"/>
        <w:rPr>
          <w:rFonts w:ascii="Times New Roman" w:hAnsi="Times New Roman"/>
          <w:kern w:val="2"/>
          <w:sz w:val="28"/>
          <w:lang w:val="uk-UA" w:eastAsia="zh-CN"/>
        </w:rPr>
      </w:pP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1.</w:t>
      </w:r>
      <w:r w:rsidRPr="008C4F6D">
        <w:rPr>
          <w:rFonts w:ascii="Times New Roman" w:hAnsi="Times New Roman"/>
          <w:kern w:val="2"/>
          <w:sz w:val="28"/>
          <w:szCs w:val="28"/>
          <w:lang w:val="uk-UA" w:eastAsia="zh-CN"/>
        </w:rPr>
        <w:t>На підставі статей 176, 177 Сімейного кодексу України, статей 17, 18 Закону України «Про охорону дитинства»,</w:t>
      </w:r>
      <w:r w:rsidRPr="008C4F6D">
        <w:rPr>
          <w:rFonts w:ascii="Times New Roman" w:hAnsi="Times New Roman"/>
          <w:kern w:val="2"/>
          <w:sz w:val="28"/>
          <w:lang w:val="uk-UA" w:eastAsia="zh-CN"/>
        </w:rPr>
        <w:t xml:space="preserve"> статті 12 Закону України «Про основи соціального захисту бездомних осіб і безпритульних дітей», статті 32 Цивільного кодексу України дозволити:</w:t>
      </w:r>
    </w:p>
    <w:p w14:paraId="6CFDFA79" w14:textId="69FADC40" w:rsidR="001F2C9F" w:rsidRDefault="001F2C9F" w:rsidP="001F2C9F">
      <w:pPr>
        <w:pStyle w:val="4332"/>
        <w:widowControl w:val="0"/>
        <w:spacing w:before="0" w:beforeAutospacing="0" w:after="0" w:afterAutospacing="0"/>
        <w:ind w:firstLine="708"/>
        <w:jc w:val="both"/>
        <w:rPr>
          <w:rFonts w:ascii="Times New Roman CYR" w:hAnsi="Times New Roman CYR"/>
          <w:bCs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1.1. </w:t>
      </w:r>
      <w:r w:rsidR="004D74A0">
        <w:rPr>
          <w:sz w:val="28"/>
          <w:szCs w:val="28"/>
          <w:lang w:val="uk-UA"/>
        </w:rPr>
        <w:t>Ххх Ххх Ххх</w:t>
      </w:r>
      <w:r>
        <w:rPr>
          <w:sz w:val="28"/>
          <w:szCs w:val="20"/>
          <w:lang w:val="uk-UA"/>
        </w:rPr>
        <w:t xml:space="preserve"> подарувати </w:t>
      </w:r>
      <w:r w:rsidR="004D74A0">
        <w:rPr>
          <w:sz w:val="28"/>
          <w:szCs w:val="28"/>
          <w:lang w:val="uk-UA"/>
        </w:rPr>
        <w:t>Ххх Ххх Ххх</w:t>
      </w:r>
      <w:r w:rsidR="004D74A0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>квартир</w:t>
      </w:r>
      <w:r w:rsidR="00B56C1E">
        <w:rPr>
          <w:sz w:val="28"/>
          <w:szCs w:val="20"/>
          <w:lang w:val="uk-UA"/>
        </w:rPr>
        <w:t>у</w:t>
      </w:r>
      <w:r>
        <w:rPr>
          <w:sz w:val="28"/>
          <w:szCs w:val="20"/>
          <w:lang w:val="uk-UA"/>
        </w:rPr>
        <w:t xml:space="preserve"> №</w:t>
      </w:r>
      <w:r w:rsidR="0078337B">
        <w:rPr>
          <w:sz w:val="28"/>
          <w:szCs w:val="20"/>
          <w:lang w:val="uk-UA"/>
        </w:rPr>
        <w:t>…</w:t>
      </w:r>
      <w:r>
        <w:rPr>
          <w:sz w:val="28"/>
          <w:szCs w:val="20"/>
          <w:lang w:val="uk-UA"/>
        </w:rPr>
        <w:t xml:space="preserve"> в будинку №</w:t>
      </w:r>
      <w:r w:rsidR="0078337B">
        <w:rPr>
          <w:sz w:val="28"/>
          <w:szCs w:val="20"/>
          <w:lang w:val="uk-UA"/>
        </w:rPr>
        <w:t>….</w:t>
      </w:r>
      <w:r>
        <w:rPr>
          <w:sz w:val="28"/>
          <w:szCs w:val="20"/>
          <w:lang w:val="uk-UA"/>
        </w:rPr>
        <w:t xml:space="preserve"> по вулиці </w:t>
      </w:r>
      <w:r w:rsidR="0078337B">
        <w:rPr>
          <w:sz w:val="28"/>
          <w:szCs w:val="20"/>
          <w:lang w:val="uk-UA"/>
        </w:rPr>
        <w:t>…..</w:t>
      </w:r>
      <w:r w:rsidR="00B56C1E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в місті Ніжині, що належить </w:t>
      </w:r>
      <w:r w:rsidR="00B56C1E">
        <w:rPr>
          <w:sz w:val="28"/>
          <w:szCs w:val="20"/>
          <w:lang w:val="uk-UA"/>
        </w:rPr>
        <w:t>йому</w:t>
      </w:r>
      <w:r>
        <w:rPr>
          <w:sz w:val="28"/>
          <w:szCs w:val="20"/>
          <w:lang w:val="uk-UA"/>
        </w:rPr>
        <w:t xml:space="preserve"> на підставі </w:t>
      </w:r>
      <w:r>
        <w:rPr>
          <w:rFonts w:eastAsia="Andale Sans UI"/>
          <w:sz w:val="28"/>
          <w:lang w:val="uk-UA" w:eastAsia="en-US"/>
        </w:rPr>
        <w:t>свідоцтва про право власності /</w:t>
      </w:r>
      <w:r w:rsidR="0078337B">
        <w:rPr>
          <w:rFonts w:eastAsia="Andale Sans UI"/>
          <w:sz w:val="28"/>
          <w:lang w:val="uk-UA" w:eastAsia="en-US"/>
        </w:rPr>
        <w:t>….</w:t>
      </w:r>
      <w:r w:rsidRPr="0095643C">
        <w:rPr>
          <w:rFonts w:eastAsia="Andale Sans UI"/>
          <w:b/>
          <w:bCs/>
          <w:sz w:val="28"/>
          <w:lang w:val="uk-UA" w:eastAsia="en-US"/>
        </w:rPr>
        <w:t>/</w:t>
      </w:r>
      <w:r w:rsidR="0078337B">
        <w:rPr>
          <w:rFonts w:eastAsia="Andale Sans UI"/>
          <w:sz w:val="28"/>
          <w:lang w:val="uk-UA" w:eastAsia="en-US"/>
        </w:rPr>
        <w:t>…..</w:t>
      </w:r>
      <w:r w:rsidRPr="00DA1B9C">
        <w:rPr>
          <w:rFonts w:eastAsia="Andale Sans UI"/>
          <w:sz w:val="28"/>
          <w:lang w:val="uk-UA" w:eastAsia="en-US"/>
        </w:rPr>
        <w:t>/,</w:t>
      </w:r>
      <w:r>
        <w:rPr>
          <w:rFonts w:eastAsia="Andale Sans UI"/>
          <w:sz w:val="28"/>
          <w:lang w:val="uk-UA" w:eastAsia="en-US"/>
        </w:rPr>
        <w:t xml:space="preserve"> </w:t>
      </w:r>
      <w:r>
        <w:rPr>
          <w:sz w:val="28"/>
          <w:szCs w:val="20"/>
          <w:lang w:val="uk-UA"/>
        </w:rPr>
        <w:t>в як</w:t>
      </w:r>
      <w:r w:rsidR="00C26ED8">
        <w:rPr>
          <w:sz w:val="28"/>
          <w:szCs w:val="20"/>
          <w:lang w:val="uk-UA"/>
        </w:rPr>
        <w:t>ій</w:t>
      </w:r>
      <w:r>
        <w:rPr>
          <w:sz w:val="28"/>
          <w:szCs w:val="20"/>
          <w:lang w:val="uk-UA"/>
        </w:rPr>
        <w:t xml:space="preserve"> на реєстраційному обліку перебува</w:t>
      </w:r>
      <w:r w:rsidR="00B56C1E">
        <w:rPr>
          <w:sz w:val="28"/>
          <w:szCs w:val="20"/>
          <w:lang w:val="uk-UA"/>
        </w:rPr>
        <w:t>є</w:t>
      </w:r>
      <w:r>
        <w:rPr>
          <w:sz w:val="28"/>
          <w:szCs w:val="20"/>
          <w:lang w:val="uk-UA"/>
        </w:rPr>
        <w:t xml:space="preserve"> малолітні</w:t>
      </w:r>
      <w:r w:rsidR="00B56C1E">
        <w:rPr>
          <w:sz w:val="28"/>
          <w:szCs w:val="20"/>
          <w:lang w:val="uk-UA"/>
        </w:rPr>
        <w:t xml:space="preserve">й </w:t>
      </w:r>
      <w:r w:rsidR="0078337B">
        <w:rPr>
          <w:sz w:val="28"/>
          <w:szCs w:val="20"/>
          <w:lang w:val="uk-UA"/>
        </w:rPr>
        <w:t>…..</w:t>
      </w:r>
      <w:r>
        <w:rPr>
          <w:sz w:val="28"/>
          <w:szCs w:val="20"/>
          <w:lang w:val="uk-UA"/>
        </w:rPr>
        <w:t xml:space="preserve">, </w:t>
      </w:r>
      <w:r w:rsidR="0078337B">
        <w:rPr>
          <w:sz w:val="28"/>
          <w:szCs w:val="20"/>
          <w:lang w:val="uk-UA"/>
        </w:rPr>
        <w:t>…</w:t>
      </w:r>
      <w:r>
        <w:rPr>
          <w:sz w:val="28"/>
          <w:szCs w:val="20"/>
          <w:lang w:val="uk-UA"/>
        </w:rPr>
        <w:t xml:space="preserve"> р.н.. </w:t>
      </w:r>
      <w:r>
        <w:rPr>
          <w:rFonts w:ascii="Times New Roman CYR" w:hAnsi="Times New Roman CYR"/>
          <w:bCs/>
          <w:sz w:val="28"/>
          <w:lang w:val="uk-UA"/>
        </w:rPr>
        <w:t xml:space="preserve">При цьому права та інтереси </w:t>
      </w:r>
      <w:r w:rsidR="00B56C1E">
        <w:rPr>
          <w:rFonts w:ascii="Times New Roman CYR" w:hAnsi="Times New Roman CYR"/>
          <w:bCs/>
          <w:sz w:val="28"/>
          <w:lang w:val="uk-UA"/>
        </w:rPr>
        <w:t>дитини</w:t>
      </w:r>
      <w:r>
        <w:rPr>
          <w:rFonts w:ascii="Times New Roman CYR" w:hAnsi="Times New Roman CYR"/>
          <w:bCs/>
          <w:sz w:val="28"/>
          <w:lang w:val="uk-UA"/>
        </w:rPr>
        <w:t xml:space="preserve"> не будуть порушені, оскільки місце </w:t>
      </w:r>
      <w:r w:rsidR="00B56C1E">
        <w:rPr>
          <w:rFonts w:ascii="Times New Roman CYR" w:hAnsi="Times New Roman CYR"/>
          <w:bCs/>
          <w:sz w:val="28"/>
          <w:lang w:val="uk-UA"/>
        </w:rPr>
        <w:t>його</w:t>
      </w:r>
      <w:r>
        <w:rPr>
          <w:rFonts w:ascii="Times New Roman CYR" w:hAnsi="Times New Roman CYR"/>
          <w:bCs/>
          <w:sz w:val="28"/>
          <w:lang w:val="uk-UA"/>
        </w:rPr>
        <w:t xml:space="preserve"> реєстрації не зміниться.</w:t>
      </w:r>
    </w:p>
    <w:p w14:paraId="267D688E" w14:textId="2443E071" w:rsidR="005B2E0D" w:rsidRPr="005B2E0D" w:rsidRDefault="005B2E0D" w:rsidP="005B2E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B2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5B2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8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Ххх Ххх Ххх </w:t>
      </w:r>
      <w:r w:rsidRPr="005B2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дати згоду неповнолітній дитині </w:t>
      </w:r>
      <w:r w:rsidR="007833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Ххх Ххх Ххх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833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…..р.</w:t>
      </w:r>
      <w:r w:rsidRPr="005B2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н., </w:t>
      </w:r>
      <w:r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зареєструвати у Територіальному сервісному центрі МВС України №7443 прав</w:t>
      </w:r>
      <w:r w:rsidR="00D83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власності на транспортний засіб автомобіль марки </w:t>
      </w:r>
      <w:r w:rsidR="0078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…..</w:t>
      </w:r>
      <w:r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78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…. </w:t>
      </w:r>
      <w:r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року випуску,</w:t>
      </w:r>
      <w:r w:rsidR="00D83B35" w:rsidRPr="00D83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83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колір білий, шасі (кузова, рами) -</w:t>
      </w:r>
      <w:r w:rsidR="0078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…..</w:t>
      </w:r>
      <w:r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який належав </w:t>
      </w:r>
      <w:r w:rsidR="00D83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Товариству з обмеженою відповідальністю «МЕГА ТРЕЙД ЗАХІД»</w:t>
      </w:r>
      <w:r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06962566" w14:textId="69D81B34" w:rsidR="00D83B35" w:rsidRPr="005B2E0D" w:rsidRDefault="005B2E0D" w:rsidP="00D83B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D83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5B2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Неповнолітній дитині </w:t>
      </w:r>
      <w:r w:rsidR="007833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Ххх Ххх Ххх</w:t>
      </w:r>
      <w:r w:rsidR="00D83B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833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….</w:t>
      </w:r>
      <w:r w:rsidR="00D83B35" w:rsidRPr="005B2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р.н.</w:t>
      </w:r>
      <w:r w:rsidRPr="005B2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D83B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</w:t>
      </w:r>
      <w:r w:rsidRPr="005B2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буде діяти за згодою матері </w:t>
      </w:r>
      <w:r w:rsidR="0078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Ххх Ххх Ххх</w:t>
      </w:r>
      <w:r w:rsidRPr="005B2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зареєструвати </w:t>
      </w:r>
      <w:r w:rsidR="00D83B35"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Територіальному сервісному центрі МВС України №7443 прав</w:t>
      </w:r>
      <w:r w:rsidR="00D83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="00D83B35"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власності на транспортний засіб автомобіль марки </w:t>
      </w:r>
      <w:r w:rsidR="0078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</w:t>
      </w:r>
      <w:r w:rsidR="00D83B35"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78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….</w:t>
      </w:r>
      <w:r w:rsidR="00D83B35"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року випуску,</w:t>
      </w:r>
      <w:r w:rsidR="00D83B35" w:rsidRPr="00D83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83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колір білий, шасі (кузова, рами) -</w:t>
      </w:r>
      <w:r w:rsidR="007833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……</w:t>
      </w:r>
      <w:r w:rsidR="00D83B35"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який належав </w:t>
      </w:r>
      <w:r w:rsidR="00D83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Товариству з обмеженою відповідальністю «МЕГА ТРЕЙД ЗАХІД»</w:t>
      </w:r>
      <w:r w:rsidR="00D83B35" w:rsidRPr="005B2E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108D0D37" w14:textId="7F5A4D55" w:rsidR="009C2EAD" w:rsidRPr="00C26ED8" w:rsidRDefault="009C2EAD" w:rsidP="009C2EA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</w:t>
      </w:r>
      <w:r w:rsidRPr="00CA78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C9768C">
        <w:rPr>
          <w:rFonts w:ascii="Times New Roman" w:eastAsia="Andale Sans UI" w:hAnsi="Times New Roman" w:cs="Times New Roman"/>
          <w:kern w:val="2"/>
          <w:sz w:val="28"/>
          <w:szCs w:val="28"/>
          <w:lang w:val="uk-UA" w:eastAsia="en-US"/>
        </w:rPr>
        <w:t>В</w:t>
      </w:r>
      <w:r w:rsidRPr="00C976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ідповідно до статей 5, 17, 18, 30, Закону України «Про охорону дитинства», статей 32, 33 Закону України «Про забезпечення організаційно-правових умов соціального захисту дітей-сиріт або дітей позбавлених батьківського піклування, </w:t>
      </w: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статті</w:t>
      </w:r>
      <w:r w:rsidRPr="00D35C74">
        <w:rPr>
          <w:rFonts w:ascii="Times New Roman" w:eastAsia="Times New Roman" w:hAnsi="Times New Roman" w:cs="Times New Roman"/>
          <w:sz w:val="28"/>
          <w:szCs w:val="28"/>
          <w:lang w:val="uk-UA"/>
        </w:rPr>
        <w:t>74 Цивільного Кодексу України,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9768C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статті 71 Житлового Кодексу України</w:t>
      </w:r>
      <w:r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пунктів</w:t>
      </w:r>
      <w:r w:rsidRPr="00D35C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57, 58 Порядку провадження органами опіки та піклування діяльності, </w:t>
      </w:r>
      <w:r w:rsidRPr="00D35C7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пов’язаної із захистом прав дитини, затвердженого постановою </w:t>
      </w:r>
      <w:r w:rsidRPr="0066406B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Кабінету Міністрів України від 24.09.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66406B">
        <w:rPr>
          <w:rFonts w:ascii="Times New Roman" w:eastAsia="Times New Roman" w:hAnsi="Times New Roman" w:cs="Times New Roman"/>
          <w:sz w:val="28"/>
          <w:szCs w:val="28"/>
          <w:lang w:val="uk-UA"/>
        </w:rPr>
        <w:t>08 № 866 «Питання діяльності органів опіки та піклування, пов’язаної із захистом прав дитини»</w:t>
      </w:r>
      <w:r w:rsidRPr="00CA78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встановити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опіку над майном дитини-сироти</w:t>
      </w:r>
      <w:r w:rsidRPr="00C26E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337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Ххх Ххх Ххх</w:t>
      </w:r>
      <w:r w:rsidRPr="00C26E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78337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….</w:t>
      </w:r>
      <w:r w:rsidRPr="00C26E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р.н., та призначити </w:t>
      </w:r>
      <w:r w:rsidR="0078337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Ххх Ххх Ххх</w:t>
      </w:r>
      <w:r w:rsidRPr="00C26E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опікуном над майном, яке складається із 1/3 частини будинку </w:t>
      </w:r>
      <w:r w:rsidR="0078337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</w:t>
      </w:r>
      <w:r w:rsidRPr="00C26E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по вулиці </w:t>
      </w:r>
      <w:r w:rsidR="0078337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……</w:t>
      </w:r>
      <w:r w:rsidRPr="00C26ED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місті Ніжині Чернігівської області.</w:t>
      </w:r>
    </w:p>
    <w:p w14:paraId="7FDF0CA3" w14:textId="4925685C" w:rsidR="00B56C1E" w:rsidRDefault="00B56C1E" w:rsidP="00D83B35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5295801" w14:textId="0D586EC1" w:rsidR="001F2C9F" w:rsidRDefault="00B56C1E" w:rsidP="001F2C9F">
      <w:pPr>
        <w:widowControl w:val="0"/>
        <w:tabs>
          <w:tab w:val="left" w:pos="4564"/>
          <w:tab w:val="left" w:pos="497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1F2C9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1F2C9F" w:rsidRPr="007555FD">
        <w:rPr>
          <w:rFonts w:ascii="Times New Roman" w:hAnsi="Times New Roman"/>
          <w:sz w:val="28"/>
          <w:szCs w:val="28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</w:t>
      </w:r>
      <w:r w:rsidR="001F2C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C9F" w:rsidRPr="007555FD">
        <w:rPr>
          <w:rFonts w:ascii="Times New Roman" w:hAnsi="Times New Roman"/>
          <w:sz w:val="28"/>
          <w:szCs w:val="28"/>
          <w:lang w:val="uk-UA"/>
        </w:rPr>
        <w:t>днів з дня його</w:t>
      </w:r>
      <w:r w:rsidR="001F2C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C9F" w:rsidRPr="007555FD">
        <w:rPr>
          <w:rFonts w:ascii="Times New Roman" w:hAnsi="Times New Roman"/>
          <w:sz w:val="28"/>
          <w:szCs w:val="28"/>
          <w:lang w:val="uk-UA"/>
        </w:rPr>
        <w:t>прийняття.</w:t>
      </w:r>
    </w:p>
    <w:p w14:paraId="4E221E7E" w14:textId="77777777" w:rsidR="001F2C9F" w:rsidRPr="00AF4276" w:rsidRDefault="001F2C9F" w:rsidP="001F2C9F">
      <w:pPr>
        <w:widowControl w:val="0"/>
        <w:tabs>
          <w:tab w:val="left" w:pos="4564"/>
          <w:tab w:val="left" w:pos="497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F89E05" w14:textId="21767DFC" w:rsidR="001F2C9F" w:rsidRDefault="00C26ED8" w:rsidP="001F2C9F">
      <w:pPr>
        <w:widowControl w:val="0"/>
        <w:tabs>
          <w:tab w:val="left" w:pos="-567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1F2C9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1F2C9F" w:rsidRPr="007555FD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</w:t>
      </w:r>
      <w:r w:rsidR="001F2C9F">
        <w:rPr>
          <w:rFonts w:ascii="Times New Roman" w:hAnsi="Times New Roman"/>
          <w:sz w:val="28"/>
          <w:szCs w:val="28"/>
          <w:lang w:val="uk-UA"/>
        </w:rPr>
        <w:t>чих органів ради Ірину Грозенко.</w:t>
      </w:r>
    </w:p>
    <w:p w14:paraId="15D2DBEB" w14:textId="77777777" w:rsidR="001F2C9F" w:rsidRDefault="001F2C9F" w:rsidP="001F2C9F">
      <w:pPr>
        <w:widowControl w:val="0"/>
        <w:tabs>
          <w:tab w:val="left" w:pos="-567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4B7F64" w14:textId="77777777" w:rsidR="001F2C9F" w:rsidRDefault="001F2C9F" w:rsidP="001F2C9F">
      <w:pPr>
        <w:widowControl w:val="0"/>
        <w:tabs>
          <w:tab w:val="left" w:pos="-567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7FF342" w14:textId="6DA95CC8" w:rsidR="002F09DE" w:rsidRPr="00C26ED8" w:rsidRDefault="00C26ED8" w:rsidP="002F09D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Олександр КОДОЛА</w:t>
      </w:r>
    </w:p>
    <w:p w14:paraId="0B17592B" w14:textId="77777777" w:rsidR="001F2C9F" w:rsidRPr="002F09DE" w:rsidRDefault="001F2C9F" w:rsidP="001F2C9F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19C475FA" w14:textId="77777777" w:rsidR="001F2C9F" w:rsidRDefault="001F2C9F" w:rsidP="001F2C9F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20EEC9DE" w14:textId="77777777" w:rsidR="001F2C9F" w:rsidRDefault="001F2C9F" w:rsidP="001F2C9F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03C31F85" w14:textId="77777777" w:rsidR="001F2C9F" w:rsidRDefault="001F2C9F" w:rsidP="001F2C9F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6F9CEAEF" w14:textId="77777777" w:rsidR="001F2C9F" w:rsidRDefault="001F2C9F" w:rsidP="001F2C9F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71EDC6CF" w14:textId="77777777" w:rsidR="001F2C9F" w:rsidRDefault="001F2C9F" w:rsidP="001F2C9F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49F0FA4B" w14:textId="77777777" w:rsidR="001F2C9F" w:rsidRDefault="001F2C9F" w:rsidP="001F2C9F">
      <w:pPr>
        <w:widowControl w:val="0"/>
        <w:tabs>
          <w:tab w:val="left" w:pos="-5103"/>
        </w:tabs>
        <w:suppressAutoHyphens/>
        <w:spacing w:after="0" w:line="240" w:lineRule="auto"/>
        <w:rPr>
          <w:rFonts w:ascii="Times New Roman CYR" w:hAnsi="Times New Roman CYR" w:cs="Times New Roman CYR"/>
          <w:b/>
          <w:color w:val="000000"/>
          <w:sz w:val="28"/>
          <w:szCs w:val="28"/>
        </w:rPr>
        <w:sectPr w:rsidR="001F2C9F" w:rsidSect="002F09DE">
          <w:pgSz w:w="11906" w:h="16838"/>
          <w:pgMar w:top="709" w:right="567" w:bottom="567" w:left="1701" w:header="708" w:footer="708" w:gutter="0"/>
          <w:cols w:space="708"/>
          <w:docGrid w:linePitch="360"/>
        </w:sectPr>
      </w:pPr>
    </w:p>
    <w:p w14:paraId="3CBEFC44" w14:textId="77777777" w:rsidR="001F2C9F" w:rsidRPr="000949D1" w:rsidRDefault="001F2C9F" w:rsidP="001F2C9F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14:paraId="05E0A18F" w14:textId="77777777" w:rsidR="001F2C9F" w:rsidRDefault="001F2C9F" w:rsidP="001F2C9F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до проекту рішення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виконавчого комітету Ніжинської міської ради</w:t>
      </w:r>
    </w:p>
    <w:p w14:paraId="15A2B129" w14:textId="7710F7BC" w:rsidR="001F2C9F" w:rsidRDefault="001F2C9F" w:rsidP="001F2C9F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«</w:t>
      </w: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Про розгляд матеріалів </w:t>
      </w:r>
      <w:r w:rsidR="0072403B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служби у справах дітей</w:t>
      </w: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»</w:t>
      </w:r>
    </w:p>
    <w:p w14:paraId="1D732CF1" w14:textId="77777777" w:rsidR="001F2C9F" w:rsidRPr="008B1A07" w:rsidRDefault="001F2C9F" w:rsidP="001F2C9F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14:paraId="668FD21F" w14:textId="77777777" w:rsidR="001F2C9F" w:rsidRDefault="001F2C9F" w:rsidP="001F2C9F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42,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, 51, 52, 53, 59, 73 </w:t>
      </w:r>
      <w:r>
        <w:rPr>
          <w:rFonts w:ascii="Times New Roman" w:hAnsi="Times New Roman"/>
          <w:kern w:val="2"/>
          <w:sz w:val="28"/>
          <w:szCs w:val="24"/>
          <w:lang w:val="uk-UA"/>
        </w:rPr>
        <w:t>Закону України «Про місцеве самоврядування в Україні»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виконавчий комітет міської ради має право розглядати питання щодо правових засад захисту прав малолітніх (неповнолітніх) дітей.</w:t>
      </w:r>
    </w:p>
    <w:p w14:paraId="367CCE6C" w14:textId="77777777" w:rsidR="001F2C9F" w:rsidRPr="00AE210C" w:rsidRDefault="001F2C9F" w:rsidP="001F2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E210C">
        <w:rPr>
          <w:rFonts w:ascii="Times New Roman" w:hAnsi="Times New Roman" w:cs="Times New Roman"/>
          <w:sz w:val="28"/>
          <w:lang w:val="uk-UA"/>
        </w:rPr>
        <w:t xml:space="preserve">З метою захисту прав та інтересів малолітніх та неповнолітніх дітей, на підставі статей 176, 177 Сімейного кодексу України, статей 17, 18 Закону України «Про охорону дитинства», </w:t>
      </w:r>
      <w:r>
        <w:rPr>
          <w:rFonts w:ascii="Times New Roman" w:hAnsi="Times New Roman" w:cs="Times New Roman"/>
          <w:sz w:val="28"/>
          <w:lang w:val="uk-UA"/>
        </w:rPr>
        <w:t xml:space="preserve">статті12 Закону </w:t>
      </w:r>
      <w:r w:rsidRPr="00AE210C">
        <w:rPr>
          <w:rFonts w:ascii="Times New Roman" w:hAnsi="Times New Roman" w:cs="Times New Roman"/>
          <w:sz w:val="28"/>
          <w:lang w:val="uk-UA"/>
        </w:rPr>
        <w:t>України «Про основи соціального захисту бездомних осіб і безпритульних дітей», статті 32 Цивільного кодексу України виконавчий комітет, як орган опіки та піклування, дає згоду на вчинення правочинів з майном, право власності чи право на користування яким мають діти.</w:t>
      </w:r>
    </w:p>
    <w:p w14:paraId="7EBE9F53" w14:textId="77777777" w:rsidR="0072403B" w:rsidRPr="0072403B" w:rsidRDefault="0072403B" w:rsidP="0072403B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 w:rsidRPr="0072403B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На підставі ст.11 Закону України «Про забезпечення організаційно-правових умов соціального захисту дітей-сиріт та дітей, позбавлених батьківського піклування», ст. 71 п.3 Житлового кодексу України, п.1.7. Правил опіки та піклування виконавчий комітет, як орган опіки та піклування, вирішує питання соціального захисту і захисту особистих,  майнових,  житлових прав та інтересів дітей.</w:t>
      </w:r>
    </w:p>
    <w:p w14:paraId="60340286" w14:textId="77777777" w:rsidR="001F2C9F" w:rsidRDefault="001F2C9F" w:rsidP="001F2C9F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проект рішення потребує дострокового розгляду, оскільки рішення стосується соціально-правового захисту дітей.</w:t>
      </w:r>
    </w:p>
    <w:p w14:paraId="4651B781" w14:textId="21F3CE25" w:rsidR="001F2C9F" w:rsidRDefault="001F2C9F" w:rsidP="001F2C9F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Враховуючи вищевикладене, проект рішення </w:t>
      </w:r>
      <w:r>
        <w:rPr>
          <w:sz w:val="28"/>
          <w:lang w:val="uk-UA"/>
        </w:rPr>
        <w:t>«</w:t>
      </w:r>
      <w:r>
        <w:rPr>
          <w:rFonts w:ascii="Times New Roman CYR" w:hAnsi="Times New Roman CYR"/>
          <w:sz w:val="28"/>
          <w:lang w:val="uk-UA"/>
        </w:rPr>
        <w:t xml:space="preserve">Про розгляд матеріалів </w:t>
      </w:r>
      <w:r w:rsidR="0072403B">
        <w:rPr>
          <w:rFonts w:ascii="Times New Roman CYR" w:hAnsi="Times New Roman CYR"/>
          <w:sz w:val="28"/>
          <w:lang w:val="uk-UA"/>
        </w:rPr>
        <w:t>служби у справах дітей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може бути розглянутий на засіданні виконавчого комітету з позитивним вирішенням питання.</w:t>
      </w:r>
    </w:p>
    <w:p w14:paraId="5099C86E" w14:textId="1F11CF25" w:rsidR="001F2C9F" w:rsidRDefault="001F2C9F" w:rsidP="0072403B">
      <w:pPr>
        <w:spacing w:after="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Доповідати проект рішення </w:t>
      </w:r>
      <w:r>
        <w:rPr>
          <w:sz w:val="28"/>
          <w:lang w:val="uk-UA"/>
        </w:rPr>
        <w:t>«</w:t>
      </w:r>
      <w:r>
        <w:rPr>
          <w:rFonts w:ascii="Times New Roman CYR" w:hAnsi="Times New Roman CYR"/>
          <w:sz w:val="28"/>
          <w:lang w:val="uk-UA"/>
        </w:rPr>
        <w:t xml:space="preserve">Про розгляд матеріалів </w:t>
      </w:r>
      <w:r w:rsidR="0072403B">
        <w:rPr>
          <w:rFonts w:ascii="Times New Roman CYR" w:hAnsi="Times New Roman CYR"/>
          <w:sz w:val="28"/>
          <w:lang w:val="uk-UA"/>
        </w:rPr>
        <w:t>служби у справах дітей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 xml:space="preserve">на засіданні виконавчого комітету Ніжинської міської ради буде </w:t>
      </w:r>
      <w:r w:rsidR="00B529E1" w:rsidRPr="003368F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B529E1">
        <w:rPr>
          <w:rFonts w:ascii="Times New Roman" w:hAnsi="Times New Roman" w:cs="Times New Roman"/>
          <w:sz w:val="28"/>
          <w:szCs w:val="28"/>
          <w:lang w:val="uk-UA"/>
        </w:rPr>
        <w:t xml:space="preserve"> служби у справах дітей виконавчого комітету Ніжинської міської ради </w:t>
      </w:r>
      <w:r w:rsidR="0072403B">
        <w:rPr>
          <w:rFonts w:ascii="Times New Roman" w:hAnsi="Times New Roman" w:cs="Times New Roman"/>
          <w:sz w:val="28"/>
          <w:szCs w:val="28"/>
          <w:lang w:val="uk-UA"/>
        </w:rPr>
        <w:t>Наталія РАЦИН</w:t>
      </w:r>
    </w:p>
    <w:p w14:paraId="0535BBF3" w14:textId="77777777" w:rsidR="00D57243" w:rsidRDefault="00D57243" w:rsidP="00D57243">
      <w:pPr>
        <w:tabs>
          <w:tab w:val="left" w:pos="4970"/>
        </w:tabs>
        <w:spacing w:after="0" w:line="240" w:lineRule="auto"/>
        <w:rPr>
          <w:rFonts w:ascii="Times New Roman CYR" w:hAnsi="Times New Roman CYR"/>
          <w:sz w:val="28"/>
          <w:lang w:val="uk-UA"/>
        </w:rPr>
      </w:pPr>
    </w:p>
    <w:p w14:paraId="36AB16C1" w14:textId="60B3DC02" w:rsidR="001F2C9F" w:rsidRDefault="001F2C9F" w:rsidP="00D57243">
      <w:pPr>
        <w:tabs>
          <w:tab w:val="left" w:pos="4970"/>
        </w:tabs>
        <w:spacing w:after="0" w:line="240" w:lineRule="auto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Начальник служби у справах дітей                                 </w:t>
      </w:r>
      <w:r w:rsidR="00D57243">
        <w:rPr>
          <w:rFonts w:ascii="Times New Roman CYR" w:hAnsi="Times New Roman CYR"/>
          <w:sz w:val="28"/>
          <w:lang w:val="uk-UA"/>
        </w:rPr>
        <w:t xml:space="preserve">          </w:t>
      </w:r>
      <w:r>
        <w:rPr>
          <w:rFonts w:ascii="Times New Roman CYR" w:hAnsi="Times New Roman CYR"/>
          <w:sz w:val="28"/>
          <w:lang w:val="uk-UA"/>
        </w:rPr>
        <w:t xml:space="preserve">   Наталія РАЦИН</w:t>
      </w:r>
    </w:p>
    <w:p w14:paraId="5C94A814" w14:textId="77777777" w:rsidR="001F2C9F" w:rsidRPr="00A766E9" w:rsidRDefault="001F2C9F" w:rsidP="001F2C9F">
      <w:pPr>
        <w:tabs>
          <w:tab w:val="left" w:pos="4970"/>
        </w:tabs>
        <w:spacing w:after="0" w:line="240" w:lineRule="auto"/>
        <w:rPr>
          <w:lang w:val="uk-UA"/>
        </w:rPr>
      </w:pPr>
    </w:p>
    <w:p w14:paraId="4E00E96C" w14:textId="77777777" w:rsidR="001F2C9F" w:rsidRDefault="001F2C9F" w:rsidP="001F2C9F">
      <w:pPr>
        <w:pStyle w:val="4332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  <w:sectPr w:rsidR="001F2C9F" w:rsidSect="001F2C9F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14:paraId="1407AC21" w14:textId="77777777" w:rsidR="001F2C9F" w:rsidRDefault="001F2C9F" w:rsidP="001F2C9F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14:paraId="056323F1" w14:textId="51ADD810" w:rsidR="001F2C9F" w:rsidRPr="00307C9D" w:rsidRDefault="001F2C9F" w:rsidP="001F2C9F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14:paraId="47667FA2" w14:textId="77777777" w:rsidR="001F2C9F" w:rsidRPr="00307C9D" w:rsidRDefault="001F2C9F" w:rsidP="001F2C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14:paraId="4DFC05C5" w14:textId="77777777" w:rsidR="00287F9F" w:rsidRDefault="001F2C9F" w:rsidP="00287F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</w:p>
    <w:p w14:paraId="423B54B3" w14:textId="56F936F6" w:rsidR="001F2C9F" w:rsidRPr="00307C9D" w:rsidRDefault="001F2C9F" w:rsidP="001F2C9F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="00287F9F">
        <w:rPr>
          <w:rFonts w:ascii="Times New Roman CYR" w:hAnsi="Times New Roman CYR"/>
          <w:sz w:val="27"/>
          <w:szCs w:val="27"/>
          <w:lang w:val="uk-UA"/>
        </w:rPr>
        <w:tab/>
      </w:r>
      <w:r w:rsidR="00287F9F">
        <w:rPr>
          <w:rFonts w:ascii="Times New Roman CYR" w:hAnsi="Times New Roman CYR"/>
          <w:sz w:val="27"/>
          <w:szCs w:val="27"/>
          <w:lang w:val="uk-UA"/>
        </w:rPr>
        <w:tab/>
      </w:r>
      <w:r w:rsidR="0072403B">
        <w:rPr>
          <w:rFonts w:ascii="Times New Roman CYR" w:hAnsi="Times New Roman CYR"/>
          <w:sz w:val="27"/>
          <w:szCs w:val="27"/>
          <w:lang w:val="uk-UA"/>
        </w:rPr>
        <w:t>Ірина ГРОЗЕНКО</w:t>
      </w:r>
    </w:p>
    <w:p w14:paraId="792D319D" w14:textId="77777777" w:rsidR="001F2C9F" w:rsidRPr="00307C9D" w:rsidRDefault="001F2C9F" w:rsidP="001F2C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14:paraId="2F5D6B32" w14:textId="77777777" w:rsidR="00287F9F" w:rsidRDefault="001F2C9F" w:rsidP="001F2C9F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виконавчого комітету </w:t>
      </w:r>
    </w:p>
    <w:p w14:paraId="55D54507" w14:textId="60BE3759" w:rsidR="001F2C9F" w:rsidRPr="00307C9D" w:rsidRDefault="001F2C9F" w:rsidP="001F2C9F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="00287F9F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="00287F9F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="00287F9F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="00287F9F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="00287F9F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="00287F9F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14:paraId="71C5F415" w14:textId="77777777" w:rsidR="001F2C9F" w:rsidRDefault="001F2C9F" w:rsidP="001F2C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14:paraId="5231C1F7" w14:textId="77777777" w:rsidR="001F2C9F" w:rsidRPr="00307C9D" w:rsidRDefault="001F2C9F" w:rsidP="001F2C9F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14:paraId="59EAEFC7" w14:textId="601F0BAC" w:rsidR="001F2C9F" w:rsidRPr="00307C9D" w:rsidRDefault="001F2C9F" w:rsidP="001F2C9F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14:paraId="24FD9756" w14:textId="77777777" w:rsidR="001F2C9F" w:rsidRPr="00307C9D" w:rsidRDefault="001F2C9F" w:rsidP="001F2C9F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14:paraId="2FA38341" w14:textId="77777777" w:rsidR="001F2C9F" w:rsidRPr="00535052" w:rsidRDefault="001F2C9F" w:rsidP="001F2C9F">
      <w:pPr>
        <w:rPr>
          <w:lang w:val="uk-UA"/>
        </w:rPr>
      </w:pPr>
    </w:p>
    <w:p w14:paraId="4BB12994" w14:textId="77777777" w:rsidR="00F12C76" w:rsidRPr="001F2C9F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F2C9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45"/>
    <w:rsid w:val="000A3069"/>
    <w:rsid w:val="00122208"/>
    <w:rsid w:val="00153285"/>
    <w:rsid w:val="0019546A"/>
    <w:rsid w:val="001E7759"/>
    <w:rsid w:val="001F2C9F"/>
    <w:rsid w:val="00287F9F"/>
    <w:rsid w:val="002F09DE"/>
    <w:rsid w:val="004345A1"/>
    <w:rsid w:val="004D74A0"/>
    <w:rsid w:val="005B2E0D"/>
    <w:rsid w:val="0061087A"/>
    <w:rsid w:val="006C0B77"/>
    <w:rsid w:val="0072403B"/>
    <w:rsid w:val="00770D41"/>
    <w:rsid w:val="0078337B"/>
    <w:rsid w:val="008242FF"/>
    <w:rsid w:val="00870751"/>
    <w:rsid w:val="00922C48"/>
    <w:rsid w:val="00947845"/>
    <w:rsid w:val="009741CE"/>
    <w:rsid w:val="009C2EAD"/>
    <w:rsid w:val="00A453B4"/>
    <w:rsid w:val="00A81D40"/>
    <w:rsid w:val="00B51FC5"/>
    <w:rsid w:val="00B529E1"/>
    <w:rsid w:val="00B56C1E"/>
    <w:rsid w:val="00B915B7"/>
    <w:rsid w:val="00C26ED8"/>
    <w:rsid w:val="00D57243"/>
    <w:rsid w:val="00D83B35"/>
    <w:rsid w:val="00D96D7F"/>
    <w:rsid w:val="00E2692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5982"/>
  <w15:chartTrackingRefBased/>
  <w15:docId w15:val="{742B817F-F626-415C-8D27-772C8CDB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C9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84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84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84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84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84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84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84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84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84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7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7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784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784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784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784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784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784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7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84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7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845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784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7845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478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7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784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7845"/>
    <w:rPr>
      <w:b/>
      <w:bCs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1F2C9F"/>
  </w:style>
  <w:style w:type="paragraph" w:customStyle="1" w:styleId="4332">
    <w:name w:val="4332"/>
    <w:aliases w:val="baiaagaaboqcaaadig8aaauwdwaaaaaaaaaaaaaaaaaaaaaaaaaaaaaaaaaaaaaaaaaaaaaaaaaaaaaaaaaaaaaaaaaaaaaaaaaaaaaaaaaaaaaaaaaaaaaaaaaaaaaaaaaaaaaaaaaaaaaaaaaaaaaaaaaaaaaaaaaaaaaaaaaaaaaaaaaaaaaaaaaaaaaaaaaaaaaaaaaaaaaaaaaaaaaaaaaaaaaaaaaaaaaa"/>
    <w:basedOn w:val="a"/>
    <w:rsid w:val="001F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2DA9-1AB7-4E50-9FF2-3CE8D8E5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</cp:lastModifiedBy>
  <cp:revision>19</cp:revision>
  <cp:lastPrinted>2025-11-11T14:28:00Z</cp:lastPrinted>
  <dcterms:created xsi:type="dcterms:W3CDTF">2025-11-11T12:21:00Z</dcterms:created>
  <dcterms:modified xsi:type="dcterms:W3CDTF">2025-12-23T12:58:00Z</dcterms:modified>
</cp:coreProperties>
</file>