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52C9" w14:textId="1363985C" w:rsidR="00951AC0" w:rsidRPr="00F10B5B" w:rsidRDefault="00951AC0" w:rsidP="00951AC0">
      <w:pPr>
        <w:ind w:left="3540" w:firstLine="708"/>
        <w:rPr>
          <w:b/>
          <w:sz w:val="28"/>
          <w:szCs w:val="28"/>
        </w:rPr>
      </w:pPr>
      <w:r w:rsidRPr="00DC144F">
        <w:rPr>
          <w:rFonts w:ascii="Tms Rmn" w:hAnsi="Tms Rmn" w:cs="Tms Rmn"/>
          <w:b/>
          <w:noProof/>
          <w:lang w:eastAsia="uk-UA"/>
        </w:rPr>
        <w:drawing>
          <wp:inline distT="0" distB="0" distL="0" distR="0" wp14:anchorId="20E2F427" wp14:editId="66D5F294">
            <wp:extent cx="485775" cy="600075"/>
            <wp:effectExtent l="0" t="0" r="9525" b="9525"/>
            <wp:docPr id="17394628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0C2">
        <w:rPr>
          <w:rFonts w:ascii="Calibri" w:hAnsi="Calibri" w:cs="Tms Rmn"/>
          <w:b/>
          <w:noProof/>
          <w:lang w:eastAsia="uk-UA"/>
        </w:rPr>
        <w:t xml:space="preserve">                      </w:t>
      </w:r>
    </w:p>
    <w:p w14:paraId="231DC1F6" w14:textId="77777777" w:rsidR="00951AC0" w:rsidRPr="00826953" w:rsidRDefault="00951AC0" w:rsidP="00951AC0">
      <w:pPr>
        <w:jc w:val="center"/>
        <w:rPr>
          <w:b/>
          <w:sz w:val="28"/>
          <w:szCs w:val="28"/>
        </w:rPr>
      </w:pPr>
      <w:r w:rsidRPr="00826953">
        <w:rPr>
          <w:b/>
          <w:sz w:val="28"/>
          <w:szCs w:val="28"/>
        </w:rPr>
        <w:t>УКРАЇНА</w:t>
      </w:r>
    </w:p>
    <w:p w14:paraId="77B0A8CB" w14:textId="77777777" w:rsidR="006C66E8" w:rsidRDefault="00951AC0" w:rsidP="006C66E8">
      <w:pPr>
        <w:jc w:val="center"/>
        <w:rPr>
          <w:b/>
          <w:sz w:val="28"/>
          <w:szCs w:val="28"/>
        </w:rPr>
      </w:pPr>
      <w:r w:rsidRPr="00826953">
        <w:rPr>
          <w:b/>
          <w:sz w:val="28"/>
          <w:szCs w:val="28"/>
        </w:rPr>
        <w:t>ЧЕРНІГІВСЬКА ОБЛАСТЬ</w:t>
      </w:r>
    </w:p>
    <w:p w14:paraId="09BE2778" w14:textId="36189BA8" w:rsidR="00951AC0" w:rsidRPr="006C66E8" w:rsidRDefault="00951AC0" w:rsidP="006C66E8">
      <w:pPr>
        <w:jc w:val="center"/>
        <w:rPr>
          <w:b/>
          <w:bCs/>
          <w:sz w:val="32"/>
        </w:rPr>
      </w:pPr>
      <w:r w:rsidRPr="006C66E8">
        <w:rPr>
          <w:b/>
          <w:bCs/>
          <w:sz w:val="32"/>
          <w:szCs w:val="32"/>
        </w:rPr>
        <w:t>Н І Ж И Н С Ь К А    М І С Ь К А    Р А Д А</w:t>
      </w:r>
    </w:p>
    <w:p w14:paraId="5EFCCFE1" w14:textId="155D33B9" w:rsidR="00951AC0" w:rsidRPr="00826953" w:rsidRDefault="00951AC0" w:rsidP="00951AC0">
      <w:pPr>
        <w:jc w:val="center"/>
        <w:rPr>
          <w:sz w:val="28"/>
          <w:szCs w:val="28"/>
        </w:rPr>
      </w:pPr>
      <w:r>
        <w:rPr>
          <w:sz w:val="32"/>
        </w:rPr>
        <w:t xml:space="preserve"> </w:t>
      </w:r>
      <w:r w:rsidR="00B97B63">
        <w:rPr>
          <w:sz w:val="32"/>
        </w:rPr>
        <w:t xml:space="preserve">52 </w:t>
      </w:r>
      <w:r w:rsidRPr="00826953">
        <w:rPr>
          <w:sz w:val="32"/>
        </w:rPr>
        <w:t xml:space="preserve">сесія VIІI скликання </w:t>
      </w:r>
    </w:p>
    <w:p w14:paraId="23BFC7CD" w14:textId="77777777" w:rsidR="00951AC0" w:rsidRPr="00826953" w:rsidRDefault="00951AC0" w:rsidP="00951AC0">
      <w:pPr>
        <w:jc w:val="center"/>
        <w:rPr>
          <w:sz w:val="28"/>
          <w:szCs w:val="28"/>
        </w:rPr>
      </w:pPr>
    </w:p>
    <w:p w14:paraId="0F60CDE1" w14:textId="77777777" w:rsidR="00951AC0" w:rsidRPr="00826953" w:rsidRDefault="00951AC0" w:rsidP="00951AC0">
      <w:pPr>
        <w:jc w:val="center"/>
        <w:rPr>
          <w:b/>
          <w:sz w:val="16"/>
          <w:szCs w:val="16"/>
        </w:rPr>
      </w:pPr>
      <w:r w:rsidRPr="00826953">
        <w:rPr>
          <w:b/>
          <w:sz w:val="40"/>
          <w:szCs w:val="40"/>
        </w:rPr>
        <w:t>Р І Ш Е Н Н Я</w:t>
      </w:r>
    </w:p>
    <w:p w14:paraId="0FC6F261" w14:textId="77777777" w:rsidR="00951AC0" w:rsidRPr="00826953" w:rsidRDefault="00951AC0" w:rsidP="00951AC0">
      <w:pPr>
        <w:ind w:left="-540"/>
        <w:jc w:val="both"/>
        <w:rPr>
          <w:b/>
          <w:sz w:val="16"/>
          <w:szCs w:val="16"/>
        </w:rPr>
      </w:pPr>
    </w:p>
    <w:p w14:paraId="5E4D2B35" w14:textId="789DF6B8" w:rsidR="00951AC0" w:rsidRPr="00826953" w:rsidRDefault="00951AC0" w:rsidP="00951AC0">
      <w:pPr>
        <w:ind w:left="-540" w:firstLine="540"/>
        <w:jc w:val="both"/>
        <w:rPr>
          <w:sz w:val="16"/>
          <w:szCs w:val="16"/>
        </w:rPr>
      </w:pPr>
      <w:r>
        <w:rPr>
          <w:sz w:val="28"/>
          <w:szCs w:val="28"/>
        </w:rPr>
        <w:t>в</w:t>
      </w:r>
      <w:r w:rsidRPr="00826953">
        <w:rPr>
          <w:sz w:val="28"/>
          <w:szCs w:val="28"/>
        </w:rPr>
        <w:t>ід</w:t>
      </w:r>
      <w:r>
        <w:rPr>
          <w:sz w:val="28"/>
          <w:szCs w:val="28"/>
        </w:rPr>
        <w:t xml:space="preserve">  </w:t>
      </w:r>
      <w:r w:rsidR="00B97B63">
        <w:rPr>
          <w:sz w:val="28"/>
          <w:szCs w:val="28"/>
        </w:rPr>
        <w:t>24</w:t>
      </w:r>
      <w:r w:rsidR="00374906">
        <w:rPr>
          <w:sz w:val="28"/>
          <w:szCs w:val="28"/>
        </w:rPr>
        <w:t xml:space="preserve"> грудня </w:t>
      </w:r>
      <w:r>
        <w:rPr>
          <w:sz w:val="28"/>
          <w:szCs w:val="28"/>
        </w:rPr>
        <w:t xml:space="preserve"> </w:t>
      </w:r>
      <w:r w:rsidRPr="00826953">
        <w:rPr>
          <w:sz w:val="28"/>
          <w:szCs w:val="28"/>
        </w:rPr>
        <w:t>202</w:t>
      </w:r>
      <w:r w:rsidR="00374906">
        <w:rPr>
          <w:sz w:val="28"/>
          <w:szCs w:val="28"/>
        </w:rPr>
        <w:t>5</w:t>
      </w:r>
      <w:r w:rsidRPr="00826953">
        <w:rPr>
          <w:sz w:val="28"/>
          <w:szCs w:val="28"/>
        </w:rPr>
        <w:t xml:space="preserve"> р.                        </w:t>
      </w:r>
      <w:r>
        <w:rPr>
          <w:sz w:val="28"/>
          <w:szCs w:val="28"/>
        </w:rPr>
        <w:t>м. Ніжин</w:t>
      </w:r>
      <w:r>
        <w:rPr>
          <w:sz w:val="28"/>
          <w:szCs w:val="28"/>
        </w:rPr>
        <w:tab/>
        <w:t xml:space="preserve">                  </w:t>
      </w:r>
      <w:r w:rsidRPr="00826953">
        <w:rPr>
          <w:sz w:val="28"/>
          <w:szCs w:val="28"/>
        </w:rPr>
        <w:t xml:space="preserve">       </w:t>
      </w:r>
      <w:r>
        <w:rPr>
          <w:sz w:val="28"/>
          <w:szCs w:val="28"/>
          <w:lang w:eastAsia="en-US"/>
        </w:rPr>
        <w:t xml:space="preserve">№ </w:t>
      </w:r>
      <w:r w:rsidR="00374906">
        <w:rPr>
          <w:sz w:val="28"/>
          <w:szCs w:val="28"/>
          <w:lang w:eastAsia="en-US"/>
        </w:rPr>
        <w:t xml:space="preserve">     </w:t>
      </w:r>
      <w:r w:rsidR="00F90479">
        <w:rPr>
          <w:sz w:val="28"/>
          <w:szCs w:val="28"/>
          <w:lang w:eastAsia="en-US"/>
        </w:rPr>
        <w:t>22</w:t>
      </w:r>
      <w:r w:rsidR="004031CD">
        <w:rPr>
          <w:sz w:val="28"/>
          <w:szCs w:val="28"/>
          <w:lang w:eastAsia="en-US"/>
        </w:rPr>
        <w:t>-52</w:t>
      </w:r>
      <w:r>
        <w:rPr>
          <w:sz w:val="28"/>
          <w:szCs w:val="28"/>
          <w:lang w:eastAsia="en-US"/>
        </w:rPr>
        <w:t>/202</w:t>
      </w:r>
      <w:r w:rsidR="00374906">
        <w:rPr>
          <w:sz w:val="28"/>
          <w:szCs w:val="28"/>
          <w:lang w:eastAsia="en-US"/>
        </w:rPr>
        <w:t>5</w:t>
      </w:r>
    </w:p>
    <w:p w14:paraId="517F8464" w14:textId="77777777" w:rsidR="00951AC0" w:rsidRPr="007A36F4" w:rsidRDefault="00951AC0" w:rsidP="00951AC0">
      <w:pPr>
        <w:rPr>
          <w:sz w:val="28"/>
          <w:szCs w:val="28"/>
        </w:rPr>
      </w:pPr>
    </w:p>
    <w:p w14:paraId="2406DF00" w14:textId="185E1297" w:rsidR="00951AC0" w:rsidRDefault="0058661C" w:rsidP="00951AC0">
      <w:pPr>
        <w:pStyle w:val="ae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 </w:t>
      </w:r>
      <w:r w:rsidR="001E3E94">
        <w:rPr>
          <w:rFonts w:ascii="Times New Roman" w:hAnsi="Times New Roman"/>
          <w:noProof/>
          <w:sz w:val="28"/>
          <w:szCs w:val="28"/>
          <w:lang w:val="uk-UA"/>
        </w:rPr>
        <w:t xml:space="preserve">надання </w:t>
      </w:r>
      <w:r w:rsidR="00951AC0">
        <w:rPr>
          <w:rFonts w:ascii="Times New Roman" w:hAnsi="Times New Roman"/>
          <w:noProof/>
          <w:sz w:val="28"/>
          <w:szCs w:val="28"/>
          <w:lang w:val="uk-UA"/>
        </w:rPr>
        <w:t>повноважен</w:t>
      </w:r>
      <w:r w:rsidR="001E3E94">
        <w:rPr>
          <w:rFonts w:ascii="Times New Roman" w:hAnsi="Times New Roman"/>
          <w:noProof/>
          <w:sz w:val="28"/>
          <w:szCs w:val="28"/>
          <w:lang w:val="uk-UA"/>
        </w:rPr>
        <w:t>ь</w:t>
      </w:r>
      <w:r w:rsidR="00951AC0">
        <w:rPr>
          <w:rFonts w:ascii="Times New Roman" w:hAnsi="Times New Roman"/>
          <w:noProof/>
          <w:sz w:val="28"/>
          <w:szCs w:val="28"/>
          <w:lang w:val="uk-UA"/>
        </w:rPr>
        <w:t xml:space="preserve"> Онокало І.А. на вчинення</w:t>
      </w:r>
    </w:p>
    <w:p w14:paraId="36A5C157" w14:textId="77777777" w:rsidR="00951AC0" w:rsidRDefault="00951AC0" w:rsidP="00951AC0">
      <w:pPr>
        <w:pStyle w:val="ae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дій від імені юридичної особи Ніжинська міська</w:t>
      </w:r>
    </w:p>
    <w:p w14:paraId="0FF7053E" w14:textId="7E06A723" w:rsidR="00951AC0" w:rsidRPr="00F10B5B" w:rsidRDefault="00951AC0" w:rsidP="00951AC0">
      <w:pPr>
        <w:pStyle w:val="ae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рада Чернігівської області</w:t>
      </w:r>
    </w:p>
    <w:p w14:paraId="1290DED0" w14:textId="77777777" w:rsidR="00951AC0" w:rsidRDefault="00951AC0" w:rsidP="00951AC0">
      <w:pPr>
        <w:pStyle w:val="ae"/>
        <w:jc w:val="both"/>
        <w:rPr>
          <w:rFonts w:ascii="Times New Roman" w:hAnsi="Times New Roman"/>
          <w:noProof/>
          <w:szCs w:val="28"/>
          <w:lang w:val="uk-UA"/>
        </w:rPr>
      </w:pPr>
    </w:p>
    <w:p w14:paraId="27635ACE" w14:textId="333DD868" w:rsidR="00951AC0" w:rsidRDefault="00951AC0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A36F4">
        <w:rPr>
          <w:rFonts w:ascii="Times New Roman" w:hAnsi="Times New Roman"/>
          <w:sz w:val="28"/>
          <w:szCs w:val="28"/>
          <w:lang w:val="uk-UA"/>
        </w:rPr>
        <w:t xml:space="preserve">Відповідно до ст. 42, 59, 73 Закону України «Про місцеве самоврядування в Україні», </w:t>
      </w:r>
      <w:r w:rsidRPr="007A36F4">
        <w:rPr>
          <w:rFonts w:ascii="Times New Roman" w:hAnsi="Times New Roman"/>
          <w:color w:val="000000"/>
          <w:sz w:val="28"/>
          <w:szCs w:val="28"/>
          <w:lang w:val="uk-UA"/>
        </w:rPr>
        <w:t>Регламенту Ніжинської міської ради Чернігівської області затвердженого рішенням Ніжинської міської ради Чернігівської області VIII скликання від 27.11.2020 року №3-2/2020</w:t>
      </w:r>
      <w:r w:rsidR="00245F8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245F82" w:rsidRPr="00245F82">
        <w:rPr>
          <w:rFonts w:ascii="Times New Roman" w:hAnsi="Times New Roman"/>
          <w:sz w:val="28"/>
          <w:szCs w:val="28"/>
          <w:lang w:val="uk-UA"/>
        </w:rPr>
        <w:t>у зв’язку із закінченням терміну дії нотаріального доручення та внесення</w:t>
      </w:r>
      <w:r w:rsidR="00245F82">
        <w:rPr>
          <w:rFonts w:ascii="Times New Roman" w:hAnsi="Times New Roman"/>
          <w:sz w:val="28"/>
          <w:szCs w:val="28"/>
          <w:lang w:val="uk-UA"/>
        </w:rPr>
        <w:t>м</w:t>
      </w:r>
      <w:r w:rsidR="00245F82" w:rsidRPr="00245F82">
        <w:rPr>
          <w:rFonts w:ascii="Times New Roman" w:hAnsi="Times New Roman"/>
          <w:sz w:val="28"/>
          <w:szCs w:val="28"/>
          <w:lang w:val="uk-UA"/>
        </w:rPr>
        <w:t xml:space="preserve"> чіткого списку наданих повноважень</w:t>
      </w:r>
      <w:r w:rsidRPr="00245F82">
        <w:rPr>
          <w:rFonts w:ascii="Times New Roman" w:hAnsi="Times New Roman"/>
          <w:sz w:val="28"/>
          <w:szCs w:val="28"/>
          <w:lang w:val="uk-UA"/>
        </w:rPr>
        <w:t>:</w:t>
      </w:r>
    </w:p>
    <w:p w14:paraId="299F6163" w14:textId="77777777" w:rsidR="00951AC0" w:rsidRPr="007A36F4" w:rsidRDefault="00951AC0" w:rsidP="00951AC0">
      <w:pPr>
        <w:pStyle w:val="ae"/>
        <w:ind w:firstLine="708"/>
        <w:jc w:val="both"/>
        <w:rPr>
          <w:rFonts w:ascii="Times New Roman" w:hAnsi="Times New Roman"/>
          <w:b/>
          <w:sz w:val="20"/>
          <w:szCs w:val="16"/>
          <w:lang w:val="uk-UA"/>
        </w:rPr>
      </w:pPr>
    </w:p>
    <w:p w14:paraId="0909F9DF" w14:textId="77777777" w:rsidR="00AE78D0" w:rsidRDefault="00951AC0" w:rsidP="00AE78D0">
      <w:pPr>
        <w:pStyle w:val="ae"/>
        <w:ind w:firstLine="708"/>
        <w:rPr>
          <w:rFonts w:ascii="Times New Roman" w:hAnsi="Times New Roman"/>
          <w:noProof/>
          <w:sz w:val="28"/>
          <w:szCs w:val="28"/>
          <w:lang w:val="uk-UA"/>
        </w:rPr>
      </w:pPr>
      <w:r w:rsidRPr="00D00D53">
        <w:rPr>
          <w:rFonts w:ascii="Times New Roman" w:hAnsi="Times New Roman"/>
          <w:sz w:val="28"/>
          <w:szCs w:val="28"/>
          <w:lang w:val="uk-UA"/>
        </w:rPr>
        <w:t>1.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78D0">
        <w:rPr>
          <w:rFonts w:ascii="Times New Roman" w:hAnsi="Times New Roman"/>
          <w:sz w:val="28"/>
          <w:szCs w:val="28"/>
          <w:lang w:val="uk-UA"/>
        </w:rPr>
        <w:t xml:space="preserve">Внести зміни в рішення Ніжинської міської ради від 30.03.2021 року № 31-8/2021 </w:t>
      </w:r>
      <w:r w:rsidR="00AE78D0">
        <w:rPr>
          <w:rFonts w:ascii="Times New Roman" w:hAnsi="Times New Roman"/>
          <w:noProof/>
          <w:sz w:val="28"/>
          <w:szCs w:val="28"/>
          <w:lang w:val="uk-UA"/>
        </w:rPr>
        <w:t>«Про уповноваження Онокало І.А. на вчинення дій від імені юридичної особи Ніжинська міська рада Чернігівської області» та викласти його в наступній редакції :</w:t>
      </w:r>
    </w:p>
    <w:p w14:paraId="0E46E2B1" w14:textId="43AE1936" w:rsidR="00B21053" w:rsidRDefault="00951AC0" w:rsidP="00AE78D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A36F4">
        <w:rPr>
          <w:rFonts w:ascii="Times New Roman" w:hAnsi="Times New Roman"/>
          <w:sz w:val="28"/>
          <w:szCs w:val="28"/>
          <w:lang w:val="uk-UA"/>
        </w:rPr>
        <w:t>Уповноважити на вчинення дій від імені юридичної особи Ніжинська міська рада Чернігівської області (код ЄДРПОУ 34644701; місцезнаходження: Чернігівська область, місто Ніжин, площа імені Івана Франка,</w:t>
      </w:r>
      <w:r w:rsidR="00AE78D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будинок 1), </w:t>
      </w:r>
      <w:r w:rsidRPr="007A36F4">
        <w:rPr>
          <w:rFonts w:ascii="Times New Roman" w:hAnsi="Times New Roman"/>
          <w:sz w:val="28"/>
          <w:szCs w:val="28"/>
          <w:lang w:val="uk-UA"/>
        </w:rPr>
        <w:br/>
      </w:r>
      <w:r w:rsidRPr="00594FBB">
        <w:rPr>
          <w:rFonts w:ascii="Times New Roman" w:hAnsi="Times New Roman"/>
          <w:sz w:val="28"/>
          <w:szCs w:val="28"/>
          <w:lang w:val="uk-UA"/>
        </w:rPr>
        <w:t>підписувати</w:t>
      </w:r>
      <w:r w:rsidR="009E21ED">
        <w:rPr>
          <w:rFonts w:ascii="Times New Roman" w:hAnsi="Times New Roman"/>
          <w:sz w:val="28"/>
          <w:szCs w:val="28"/>
          <w:lang w:val="uk-UA"/>
        </w:rPr>
        <w:t xml:space="preserve"> в тому числі і нотаріальні</w:t>
      </w:r>
      <w:r w:rsidR="00BE6DA4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2DE8DE2B" w14:textId="5BEF8179" w:rsidR="00B21053" w:rsidRDefault="00BE6DA4" w:rsidP="00AE78D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купівлі -продажу нерухомого майна, додаткових договорів до них, договорів про внесення змін до цих договорів, договорів про розірвання цих договорів;</w:t>
      </w:r>
    </w:p>
    <w:p w14:paraId="7205FA9C" w14:textId="12EAAFFC" w:rsidR="00B21053" w:rsidRDefault="00B21053" w:rsidP="00AE78D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оренди нерухомого майна, та /або суборенди нерухомого майна, додаткових договорів до них, договорів про внесення змін до цих договорів, договорів про розірвання цих договорів;</w:t>
      </w:r>
    </w:p>
    <w:p w14:paraId="2CC6696F" w14:textId="4CA0E7FA" w:rsidR="004C1193" w:rsidRDefault="004C1193" w:rsidP="004C1193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купівлі -продажу земельних ділянок, додаткових договорів до них, договорів про внесення змін до цих договорів, договорів про розірвання цих договорів;</w:t>
      </w:r>
    </w:p>
    <w:p w14:paraId="19EE3CDF" w14:textId="27566F12" w:rsidR="007A3D82" w:rsidRDefault="007A3D82" w:rsidP="007A3D82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оренди земельних ділянок, та /або суборенди земельних ділянок, додаткових договорів до них, договорів про внесення змін до цих договорів, договорів про розірвання цих договорів;</w:t>
      </w:r>
    </w:p>
    <w:p w14:paraId="4830F9DC" w14:textId="205D8170" w:rsidR="007A3D82" w:rsidRDefault="00575CE8" w:rsidP="004C1193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поділу нерухомого майна та/або земельних ділянок стороною яких виступає Ніжинська міська територіальна громада в особі Ніжинської міської ради Чернігівської області.</w:t>
      </w:r>
    </w:p>
    <w:p w14:paraId="4BB3068B" w14:textId="77777777" w:rsidR="00C001D0" w:rsidRDefault="00951AC0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94FBB">
        <w:rPr>
          <w:rFonts w:ascii="Times New Roman" w:hAnsi="Times New Roman"/>
          <w:sz w:val="28"/>
          <w:szCs w:val="28"/>
          <w:lang w:val="uk-UA"/>
        </w:rPr>
        <w:t xml:space="preserve">договори про оплату авансового внеску, </w:t>
      </w:r>
    </w:p>
    <w:p w14:paraId="1F1B6B9C" w14:textId="190F2073" w:rsidR="00023FE4" w:rsidRDefault="00023FE4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 позички,</w:t>
      </w:r>
    </w:p>
    <w:p w14:paraId="6A539022" w14:textId="77777777" w:rsidR="00023FE4" w:rsidRDefault="00023FE4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CA30FD9" w14:textId="77777777" w:rsidR="00C001D0" w:rsidRDefault="00951AC0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94FBB">
        <w:rPr>
          <w:rFonts w:ascii="Times New Roman" w:hAnsi="Times New Roman"/>
          <w:sz w:val="28"/>
          <w:szCs w:val="28"/>
          <w:lang w:val="uk-UA"/>
        </w:rPr>
        <w:lastRenderedPageBreak/>
        <w:t xml:space="preserve">договори суперфіцію земельних ділянок, </w:t>
      </w:r>
    </w:p>
    <w:p w14:paraId="73C1A938" w14:textId="77777777" w:rsidR="00614A52" w:rsidRDefault="00951AC0" w:rsidP="00614A52">
      <w:pPr>
        <w:pStyle w:val="ae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 w:rsidRPr="00594FBB">
        <w:rPr>
          <w:rFonts w:ascii="Times New Roman" w:hAnsi="Times New Roman"/>
          <w:sz w:val="28"/>
          <w:szCs w:val="28"/>
          <w:lang w:val="uk-UA"/>
        </w:rPr>
        <w:t>договори про підготовку лотів до продажу на земельн</w:t>
      </w:r>
      <w:r w:rsidR="00C001D0">
        <w:rPr>
          <w:rFonts w:ascii="Times New Roman" w:hAnsi="Times New Roman"/>
          <w:sz w:val="28"/>
          <w:szCs w:val="28"/>
          <w:lang w:val="uk-UA"/>
        </w:rPr>
        <w:t>их торгах</w:t>
      </w:r>
      <w:r w:rsidRPr="00594F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01D0">
        <w:rPr>
          <w:rFonts w:ascii="Times New Roman" w:hAnsi="Times New Roman"/>
          <w:sz w:val="28"/>
          <w:szCs w:val="28"/>
          <w:lang w:val="uk-UA"/>
        </w:rPr>
        <w:t>(</w:t>
      </w:r>
      <w:r w:rsidRPr="00594FBB">
        <w:rPr>
          <w:rFonts w:ascii="Times New Roman" w:hAnsi="Times New Roman"/>
          <w:sz w:val="28"/>
          <w:szCs w:val="28"/>
          <w:lang w:val="uk-UA"/>
        </w:rPr>
        <w:t>аукціоні</w:t>
      </w:r>
      <w:r w:rsidR="00C001D0">
        <w:rPr>
          <w:rFonts w:ascii="Times New Roman" w:hAnsi="Times New Roman"/>
          <w:sz w:val="28"/>
          <w:szCs w:val="28"/>
          <w:lang w:val="uk-UA"/>
        </w:rPr>
        <w:t>)</w:t>
      </w:r>
      <w:r w:rsidRPr="00594FBB">
        <w:rPr>
          <w:rFonts w:ascii="Times New Roman" w:hAnsi="Times New Roman"/>
          <w:sz w:val="28"/>
          <w:szCs w:val="28"/>
          <w:lang w:val="uk-UA"/>
        </w:rPr>
        <w:t xml:space="preserve">, договори про проведення земельних торгів, </w:t>
      </w:r>
    </w:p>
    <w:p w14:paraId="0E47C303" w14:textId="3D18D329" w:rsidR="00614A52" w:rsidRDefault="00614A52" w:rsidP="00614A52">
      <w:pPr>
        <w:pStyle w:val="ae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про встановлення земельного сервітуту,</w:t>
      </w:r>
    </w:p>
    <w:p w14:paraId="349668DF" w14:textId="709CEA45" w:rsidR="00A663A1" w:rsidRDefault="00A663A1" w:rsidP="00614A52">
      <w:pPr>
        <w:pStyle w:val="ae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договори про реструктуризацію заборгованості,</w:t>
      </w:r>
    </w:p>
    <w:p w14:paraId="0DEE0EF3" w14:textId="4C527EA8" w:rsidR="005354D8" w:rsidRDefault="005354D8" w:rsidP="00614A52">
      <w:pPr>
        <w:pStyle w:val="ae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одержання дублікатів правочинів,</w:t>
      </w:r>
    </w:p>
    <w:p w14:paraId="6267D08E" w14:textId="58F0078F" w:rsidR="00951AC0" w:rsidRPr="007A36F4" w:rsidRDefault="00951AC0" w:rsidP="00962FC4">
      <w:pPr>
        <w:pStyle w:val="ae"/>
        <w:jc w:val="both"/>
        <w:rPr>
          <w:rStyle w:val="rvts0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A36F4">
        <w:rPr>
          <w:rFonts w:ascii="Times New Roman" w:hAnsi="Times New Roman"/>
          <w:b/>
          <w:sz w:val="28"/>
          <w:szCs w:val="28"/>
          <w:lang w:val="uk-UA"/>
        </w:rPr>
        <w:t>Онокало Ірину Анатоліївну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>(</w:t>
      </w:r>
      <w:r w:rsidR="00602D89">
        <w:rPr>
          <w:rFonts w:ascii="Times New Roman" w:hAnsi="Times New Roman"/>
          <w:sz w:val="28"/>
          <w:szCs w:val="28"/>
          <w:lang w:val="uk-UA"/>
        </w:rPr>
        <w:t>24.07.1976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 xml:space="preserve"> р.н., 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паспорт серія </w:t>
      </w:r>
      <w:r w:rsidR="00602D89">
        <w:rPr>
          <w:rFonts w:ascii="Times New Roman" w:hAnsi="Times New Roman"/>
          <w:sz w:val="28"/>
          <w:szCs w:val="28"/>
          <w:lang w:val="uk-UA"/>
        </w:rPr>
        <w:t>НК 961234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, виданий Ніжинський МРВ УМВС України у Чернігівській області від 21.12.2001 року, яка проживає за адресою: м. Ніжин, вул. </w:t>
      </w:r>
      <w:r w:rsidR="00602D89">
        <w:rPr>
          <w:rFonts w:ascii="Times New Roman" w:hAnsi="Times New Roman"/>
          <w:sz w:val="28"/>
          <w:szCs w:val="28"/>
          <w:lang w:val="uk-UA"/>
        </w:rPr>
        <w:t>Синяківська,49 кв.48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>) – начальника управління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 xml:space="preserve">комунального майна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та 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>земельних відносин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>Ніжинської міської ради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».</w:t>
      </w:r>
    </w:p>
    <w:p w14:paraId="43B8BD44" w14:textId="7B978043" w:rsidR="00951AC0" w:rsidRPr="007A36F4" w:rsidRDefault="00951AC0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A36F4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762D">
        <w:rPr>
          <w:rFonts w:ascii="Times New Roman" w:hAnsi="Times New Roman"/>
          <w:sz w:val="28"/>
          <w:szCs w:val="28"/>
          <w:lang w:val="uk-UA"/>
        </w:rPr>
        <w:t>Подати документи до уповноваженого суб</w:t>
      </w:r>
      <w:r w:rsidR="0082762D" w:rsidRPr="0082762D">
        <w:rPr>
          <w:rFonts w:ascii="Times New Roman" w:hAnsi="Times New Roman"/>
          <w:sz w:val="28"/>
          <w:szCs w:val="28"/>
          <w:lang w:val="uk-UA"/>
        </w:rPr>
        <w:t>’</w:t>
      </w:r>
      <w:r w:rsidR="0082762D">
        <w:rPr>
          <w:rFonts w:ascii="Times New Roman" w:hAnsi="Times New Roman"/>
          <w:sz w:val="28"/>
          <w:szCs w:val="28"/>
          <w:lang w:val="uk-UA"/>
        </w:rPr>
        <w:t xml:space="preserve">єкта з питань державної реєстрації для проведення державної реєстрації змін до відомостей що містяться  у Єдиному державному реєстрі юридичних осіб, </w:t>
      </w:r>
      <w:r w:rsidRPr="007A36F4">
        <w:rPr>
          <w:rFonts w:ascii="Times New Roman" w:hAnsi="Times New Roman"/>
          <w:bCs/>
          <w:sz w:val="28"/>
          <w:szCs w:val="32"/>
          <w:lang w:val="uk-UA"/>
        </w:rPr>
        <w:t xml:space="preserve"> фізичних осіб-підприємців та громадських формувань</w:t>
      </w:r>
      <w:r w:rsidR="0082762D">
        <w:rPr>
          <w:rFonts w:ascii="Times New Roman" w:hAnsi="Times New Roman"/>
          <w:bCs/>
          <w:sz w:val="28"/>
          <w:szCs w:val="32"/>
          <w:lang w:val="uk-UA"/>
        </w:rPr>
        <w:t>.</w:t>
      </w:r>
    </w:p>
    <w:p w14:paraId="21419FD7" w14:textId="77777777" w:rsidR="00951AC0" w:rsidRPr="007A36F4" w:rsidRDefault="00951AC0" w:rsidP="00951AC0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7A36F4">
        <w:rPr>
          <w:rFonts w:ascii="Times New Roman" w:hAnsi="Times New Roman"/>
          <w:b/>
          <w:noProof/>
          <w:sz w:val="28"/>
          <w:szCs w:val="28"/>
          <w:lang w:val="uk-UA"/>
        </w:rPr>
        <w:t>3.</w:t>
      </w:r>
      <w:r w:rsidRPr="007A36F4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7A36F4">
        <w:rPr>
          <w:rFonts w:ascii="Times New Roman" w:hAnsi="Times New Roman"/>
          <w:sz w:val="28"/>
          <w:szCs w:val="28"/>
          <w:lang w:val="uk-UA"/>
        </w:rPr>
        <w:t>Н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>ачальнику управління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 xml:space="preserve">комунального майна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та 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>земельних відносин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 </w:t>
      </w:r>
      <w:r w:rsidRPr="007A36F4">
        <w:rPr>
          <w:rStyle w:val="rvts0"/>
          <w:rFonts w:ascii="Times New Roman" w:hAnsi="Times New Roman"/>
          <w:sz w:val="28"/>
          <w:szCs w:val="28"/>
          <w:lang w:val="uk-UA"/>
        </w:rPr>
        <w:t>Ніжинської міської ради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 Онокало І.А. </w:t>
      </w:r>
      <w:r w:rsidRPr="007A36F4">
        <w:rPr>
          <w:rStyle w:val="FontStyle15"/>
          <w:sz w:val="28"/>
          <w:szCs w:val="28"/>
          <w:lang w:val="uk-UA" w:eastAsia="uk-UA"/>
        </w:rPr>
        <w:t>забезпечити оприлюднення цього рішення на офіційному сайті Ніжинської міської ради протягом п’яти робочих днів з дати прийняття.</w:t>
      </w:r>
    </w:p>
    <w:p w14:paraId="6D9DAF2E" w14:textId="77777777" w:rsidR="00951AC0" w:rsidRPr="007A36F4" w:rsidRDefault="00951AC0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A36F4">
        <w:rPr>
          <w:rFonts w:ascii="Times New Roman" w:hAnsi="Times New Roman"/>
          <w:b/>
          <w:sz w:val="28"/>
          <w:szCs w:val="28"/>
          <w:lang w:val="uk-UA"/>
        </w:rPr>
        <w:t>4.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A36F4">
        <w:rPr>
          <w:rStyle w:val="FontStyle15"/>
          <w:sz w:val="28"/>
          <w:szCs w:val="28"/>
          <w:lang w:val="uk-UA" w:eastAsia="uk-UA"/>
        </w:rPr>
        <w:t>Організацію виконання цього рішення покласти на керуючого справами виконавчого комітету Ніжинської міської ради Салогуба В.В.</w:t>
      </w:r>
    </w:p>
    <w:p w14:paraId="55565AC4" w14:textId="77777777" w:rsidR="00951AC0" w:rsidRPr="007A36F4" w:rsidRDefault="00951AC0" w:rsidP="00951AC0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A36F4">
        <w:rPr>
          <w:rStyle w:val="FontStyle15"/>
          <w:b/>
          <w:sz w:val="28"/>
          <w:szCs w:val="28"/>
          <w:lang w:val="uk-UA" w:eastAsia="uk-UA"/>
        </w:rPr>
        <w:t>5.</w:t>
      </w:r>
      <w:r w:rsidRPr="007A36F4">
        <w:rPr>
          <w:rStyle w:val="FontStyle15"/>
          <w:sz w:val="28"/>
          <w:szCs w:val="28"/>
          <w:lang w:val="uk-UA" w:eastAsia="uk-UA"/>
        </w:rPr>
        <w:t xml:space="preserve"> Контроль за виконанням цього рішення покласти на </w:t>
      </w:r>
      <w:r w:rsidRPr="007A36F4">
        <w:rPr>
          <w:rFonts w:ascii="Times New Roman" w:hAnsi="Times New Roman"/>
          <w:sz w:val="28"/>
          <w:szCs w:val="28"/>
          <w:lang w:val="uk-UA"/>
        </w:rPr>
        <w:t xml:space="preserve">постійну комісію міської ради </w:t>
      </w:r>
      <w:r w:rsidRPr="007A36F4">
        <w:rPr>
          <w:rFonts w:ascii="Times New Roman" w:hAnsi="Times New Roman"/>
          <w:bCs/>
          <w:sz w:val="28"/>
          <w:shd w:val="clear" w:color="auto" w:fill="FFFFFF"/>
          <w:lang w:val="uk-UA"/>
        </w:rPr>
        <w:t>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 (голова комісії – Салогуб В.В.)</w:t>
      </w:r>
      <w:r w:rsidRPr="007A36F4">
        <w:rPr>
          <w:rStyle w:val="FontStyle15"/>
          <w:sz w:val="28"/>
          <w:szCs w:val="28"/>
          <w:lang w:val="uk-UA" w:eastAsia="uk-UA"/>
        </w:rPr>
        <w:t>.</w:t>
      </w:r>
    </w:p>
    <w:p w14:paraId="6CE4F023" w14:textId="77777777" w:rsidR="00951AC0" w:rsidRPr="007A36F4" w:rsidRDefault="00951AC0" w:rsidP="00951AC0">
      <w:pPr>
        <w:jc w:val="center"/>
      </w:pPr>
    </w:p>
    <w:p w14:paraId="25DD4DE0" w14:textId="77777777" w:rsidR="00951AC0" w:rsidRPr="007A36F4" w:rsidRDefault="00951AC0" w:rsidP="00951AC0">
      <w:pPr>
        <w:jc w:val="center"/>
      </w:pPr>
    </w:p>
    <w:p w14:paraId="3601583A" w14:textId="77777777" w:rsidR="00951AC0" w:rsidRPr="007A36F4" w:rsidRDefault="00951AC0" w:rsidP="00951AC0">
      <w:pPr>
        <w:jc w:val="both"/>
        <w:rPr>
          <w:sz w:val="28"/>
          <w:szCs w:val="28"/>
        </w:rPr>
      </w:pPr>
      <w:r w:rsidRPr="007A36F4">
        <w:rPr>
          <w:sz w:val="28"/>
          <w:szCs w:val="28"/>
        </w:rPr>
        <w:t xml:space="preserve">Міський голова </w:t>
      </w:r>
      <w:r w:rsidRPr="007A36F4">
        <w:rPr>
          <w:sz w:val="28"/>
          <w:szCs w:val="28"/>
        </w:rPr>
        <w:tab/>
      </w:r>
      <w:r w:rsidRPr="007A36F4">
        <w:rPr>
          <w:sz w:val="28"/>
          <w:szCs w:val="28"/>
        </w:rPr>
        <w:tab/>
      </w:r>
      <w:r w:rsidRPr="007A36F4">
        <w:rPr>
          <w:sz w:val="28"/>
          <w:szCs w:val="28"/>
        </w:rPr>
        <w:tab/>
      </w:r>
      <w:r w:rsidRPr="007A36F4">
        <w:rPr>
          <w:sz w:val="28"/>
          <w:szCs w:val="28"/>
        </w:rPr>
        <w:tab/>
      </w:r>
      <w:r w:rsidRPr="007A36F4">
        <w:rPr>
          <w:sz w:val="28"/>
          <w:szCs w:val="28"/>
        </w:rPr>
        <w:tab/>
      </w:r>
      <w:r w:rsidRPr="007A36F4">
        <w:rPr>
          <w:sz w:val="28"/>
          <w:szCs w:val="28"/>
        </w:rPr>
        <w:tab/>
      </w:r>
      <w:r w:rsidRPr="007A36F4">
        <w:rPr>
          <w:sz w:val="28"/>
          <w:szCs w:val="28"/>
        </w:rPr>
        <w:tab/>
        <w:t xml:space="preserve">         Олександр КОДОЛА</w:t>
      </w:r>
    </w:p>
    <w:p w14:paraId="6CA27858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2FEFA88D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1822084F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6CA5856E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24FCB8C9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0E49B92F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3D520276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0E354029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2BEB2FD3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78967DB4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40614A3E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6F69FD12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501E7F7E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59EDEA03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17376DA7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44765D1C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35421B3E" w14:textId="77777777" w:rsidR="00245F82" w:rsidRDefault="00245F82" w:rsidP="00951AC0">
      <w:pPr>
        <w:jc w:val="both"/>
        <w:rPr>
          <w:b/>
          <w:sz w:val="28"/>
          <w:szCs w:val="28"/>
        </w:rPr>
      </w:pPr>
    </w:p>
    <w:p w14:paraId="7CB64696" w14:textId="77777777" w:rsidR="00245F82" w:rsidRDefault="00245F82" w:rsidP="00951AC0">
      <w:pPr>
        <w:jc w:val="both"/>
        <w:rPr>
          <w:b/>
          <w:sz w:val="28"/>
          <w:szCs w:val="28"/>
        </w:rPr>
      </w:pPr>
    </w:p>
    <w:p w14:paraId="720BA52B" w14:textId="77777777" w:rsidR="00245F82" w:rsidRDefault="00245F82" w:rsidP="00951AC0">
      <w:pPr>
        <w:jc w:val="both"/>
        <w:rPr>
          <w:b/>
          <w:sz w:val="28"/>
          <w:szCs w:val="28"/>
        </w:rPr>
      </w:pPr>
    </w:p>
    <w:p w14:paraId="131A88DA" w14:textId="77777777" w:rsidR="00245F82" w:rsidRDefault="00245F82" w:rsidP="00951AC0">
      <w:pPr>
        <w:jc w:val="both"/>
        <w:rPr>
          <w:b/>
          <w:sz w:val="28"/>
          <w:szCs w:val="28"/>
        </w:rPr>
      </w:pPr>
    </w:p>
    <w:p w14:paraId="4DC52C1C" w14:textId="77777777" w:rsidR="005F18EC" w:rsidRDefault="005F18EC" w:rsidP="00951AC0">
      <w:pPr>
        <w:jc w:val="both"/>
        <w:rPr>
          <w:b/>
          <w:sz w:val="28"/>
          <w:szCs w:val="28"/>
        </w:rPr>
      </w:pPr>
    </w:p>
    <w:p w14:paraId="5116251D" w14:textId="2E36F8BF" w:rsidR="00951AC0" w:rsidRDefault="00883E1A" w:rsidP="00951A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Візують</w:t>
      </w:r>
      <w:r w:rsidR="00951AC0">
        <w:rPr>
          <w:b/>
          <w:sz w:val="28"/>
          <w:szCs w:val="28"/>
        </w:rPr>
        <w:t>:</w:t>
      </w:r>
    </w:p>
    <w:p w14:paraId="599AA326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004CBC29" w14:textId="77777777" w:rsidR="00951AC0" w:rsidRDefault="00951AC0" w:rsidP="00951AC0">
      <w:pPr>
        <w:jc w:val="both"/>
      </w:pPr>
    </w:p>
    <w:p w14:paraId="1ADB2DAA" w14:textId="1E6CCB6C" w:rsidR="00951AC0" w:rsidRDefault="00951AC0" w:rsidP="00951AC0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Юрій ХОМЕНКО</w:t>
      </w:r>
    </w:p>
    <w:p w14:paraId="65739226" w14:textId="77777777" w:rsidR="00951AC0" w:rsidRDefault="00951AC0" w:rsidP="00951AC0">
      <w:pPr>
        <w:rPr>
          <w:sz w:val="28"/>
          <w:szCs w:val="28"/>
        </w:rPr>
      </w:pPr>
    </w:p>
    <w:p w14:paraId="1DBA974B" w14:textId="77777777" w:rsidR="00951AC0" w:rsidRDefault="00951AC0" w:rsidP="00951AC0">
      <w:pPr>
        <w:tabs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міського голови                                               </w:t>
      </w:r>
    </w:p>
    <w:p w14:paraId="1A4AE9C5" w14:textId="77777777" w:rsidR="00951AC0" w:rsidRDefault="00951AC0" w:rsidP="00951AC0">
      <w:pPr>
        <w:tabs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14:paraId="46F6F605" w14:textId="6976A989" w:rsidR="00951AC0" w:rsidRDefault="00951AC0" w:rsidP="00951AC0">
      <w:pPr>
        <w:tabs>
          <w:tab w:val="left" w:pos="7875"/>
        </w:tabs>
        <w:rPr>
          <w:sz w:val="28"/>
          <w:szCs w:val="28"/>
        </w:rPr>
      </w:pPr>
      <w:r>
        <w:rPr>
          <w:sz w:val="28"/>
          <w:szCs w:val="28"/>
        </w:rPr>
        <w:t>органів ради                                                                                 Федір ВОВЧЕНКО</w:t>
      </w:r>
    </w:p>
    <w:p w14:paraId="25B38475" w14:textId="77777777" w:rsidR="00883E1A" w:rsidRDefault="00883E1A" w:rsidP="00883E1A">
      <w:pPr>
        <w:jc w:val="both"/>
        <w:rPr>
          <w:sz w:val="28"/>
          <w:szCs w:val="28"/>
        </w:rPr>
      </w:pPr>
    </w:p>
    <w:p w14:paraId="0900B780" w14:textId="1A40095A" w:rsidR="00883E1A" w:rsidRDefault="00883E1A" w:rsidP="00883E1A">
      <w:pPr>
        <w:jc w:val="both"/>
        <w:rPr>
          <w:sz w:val="28"/>
          <w:szCs w:val="28"/>
        </w:rPr>
      </w:pPr>
      <w:r w:rsidRPr="004858A3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управління комунального </w:t>
      </w:r>
    </w:p>
    <w:p w14:paraId="7B8C67B0" w14:textId="77777777" w:rsidR="00883E1A" w:rsidRDefault="00883E1A" w:rsidP="00883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майна та земельних відносин </w:t>
      </w:r>
    </w:p>
    <w:p w14:paraId="5472C1FF" w14:textId="77777777" w:rsidR="00883E1A" w:rsidRDefault="00883E1A" w:rsidP="00883E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Ніжинської міської ради Чернігівської </w:t>
      </w:r>
    </w:p>
    <w:p w14:paraId="5189459A" w14:textId="77777777" w:rsidR="00883E1A" w:rsidRPr="004858A3" w:rsidRDefault="00883E1A" w:rsidP="00883E1A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Ірина ОНОКАЛО </w:t>
      </w:r>
    </w:p>
    <w:p w14:paraId="27FED8E6" w14:textId="77777777" w:rsidR="00951AC0" w:rsidRDefault="00951AC0" w:rsidP="00951AC0">
      <w:pPr>
        <w:tabs>
          <w:tab w:val="left" w:pos="7875"/>
        </w:tabs>
        <w:rPr>
          <w:sz w:val="28"/>
          <w:szCs w:val="28"/>
        </w:rPr>
      </w:pPr>
    </w:p>
    <w:p w14:paraId="76D3B071" w14:textId="77777777" w:rsidR="00951AC0" w:rsidRDefault="00951AC0" w:rsidP="00951AC0">
      <w:pPr>
        <w:rPr>
          <w:sz w:val="28"/>
          <w:szCs w:val="28"/>
        </w:rPr>
      </w:pPr>
      <w:r>
        <w:rPr>
          <w:sz w:val="28"/>
          <w:szCs w:val="28"/>
        </w:rPr>
        <w:t>Начальник відділу юридично-кадрового</w:t>
      </w:r>
    </w:p>
    <w:p w14:paraId="3224C46E" w14:textId="5DDC134C" w:rsidR="00951AC0" w:rsidRDefault="00095373" w:rsidP="00951AC0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951AC0">
        <w:rPr>
          <w:sz w:val="28"/>
          <w:szCs w:val="28"/>
        </w:rPr>
        <w:t>абезпечення</w:t>
      </w:r>
      <w:r w:rsidR="00951AC0">
        <w:rPr>
          <w:sz w:val="28"/>
          <w:szCs w:val="28"/>
        </w:rPr>
        <w:tab/>
      </w:r>
      <w:r w:rsidR="00951AC0">
        <w:rPr>
          <w:sz w:val="28"/>
          <w:szCs w:val="28"/>
        </w:rPr>
        <w:tab/>
      </w:r>
      <w:r w:rsidR="00951AC0">
        <w:rPr>
          <w:sz w:val="28"/>
          <w:szCs w:val="28"/>
        </w:rPr>
        <w:tab/>
      </w:r>
      <w:r w:rsidR="00951AC0">
        <w:rPr>
          <w:sz w:val="28"/>
          <w:szCs w:val="28"/>
        </w:rPr>
        <w:tab/>
      </w:r>
      <w:r w:rsidR="00951AC0">
        <w:rPr>
          <w:sz w:val="28"/>
          <w:szCs w:val="28"/>
        </w:rPr>
        <w:tab/>
      </w:r>
      <w:r w:rsidR="00951AC0">
        <w:rPr>
          <w:sz w:val="28"/>
          <w:szCs w:val="28"/>
        </w:rPr>
        <w:tab/>
      </w:r>
      <w:r w:rsidR="00951AC0">
        <w:rPr>
          <w:sz w:val="28"/>
          <w:szCs w:val="28"/>
        </w:rPr>
        <w:tab/>
        <w:t xml:space="preserve">            Вʹячеслав ЛЕГА</w:t>
      </w:r>
    </w:p>
    <w:p w14:paraId="0DA49EED" w14:textId="77777777" w:rsidR="00951AC0" w:rsidRDefault="00951AC0" w:rsidP="00951AC0">
      <w:pPr>
        <w:rPr>
          <w:sz w:val="28"/>
          <w:szCs w:val="28"/>
        </w:rPr>
      </w:pPr>
    </w:p>
    <w:p w14:paraId="7F71A12B" w14:textId="77777777" w:rsidR="00951AC0" w:rsidRPr="00A92BAF" w:rsidRDefault="00951AC0" w:rsidP="00951AC0">
      <w:pPr>
        <w:ind w:left="2832" w:hanging="2832"/>
        <w:jc w:val="both"/>
        <w:rPr>
          <w:sz w:val="28"/>
          <w:szCs w:val="28"/>
          <w:lang w:eastAsia="uk-UA"/>
        </w:rPr>
      </w:pPr>
      <w:r w:rsidRPr="00A92BAF">
        <w:rPr>
          <w:sz w:val="28"/>
          <w:szCs w:val="28"/>
          <w:lang w:eastAsia="uk-UA"/>
        </w:rPr>
        <w:t>Голова депутатської  комісії</w:t>
      </w:r>
    </w:p>
    <w:p w14:paraId="4540DBDE" w14:textId="77777777" w:rsidR="00951AC0" w:rsidRDefault="00951AC0" w:rsidP="00951AC0">
      <w:pPr>
        <w:jc w:val="both"/>
        <w:rPr>
          <w:bCs/>
          <w:sz w:val="28"/>
          <w:szCs w:val="28"/>
          <w:shd w:val="clear" w:color="auto" w:fill="FFFFFF"/>
        </w:rPr>
      </w:pPr>
      <w:r w:rsidRPr="00A92BAF">
        <w:rPr>
          <w:bCs/>
          <w:sz w:val="28"/>
          <w:szCs w:val="28"/>
          <w:shd w:val="clear" w:color="auto" w:fill="FFFFFF"/>
        </w:rPr>
        <w:t>з питань регламенту, законності,</w:t>
      </w:r>
      <w:r>
        <w:rPr>
          <w:bCs/>
          <w:sz w:val="28"/>
          <w:szCs w:val="28"/>
          <w:shd w:val="clear" w:color="auto" w:fill="FFFFFF"/>
        </w:rPr>
        <w:t xml:space="preserve"> охорони </w:t>
      </w:r>
    </w:p>
    <w:p w14:paraId="643FA731" w14:textId="77777777" w:rsidR="00951AC0" w:rsidRDefault="00951AC0" w:rsidP="00951AC0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прав і </w:t>
      </w:r>
      <w:r w:rsidRPr="00A92BAF">
        <w:rPr>
          <w:bCs/>
          <w:sz w:val="28"/>
          <w:szCs w:val="28"/>
          <w:shd w:val="clear" w:color="auto" w:fill="FFFFFF"/>
        </w:rPr>
        <w:t>свобод</w:t>
      </w:r>
      <w:r>
        <w:rPr>
          <w:bCs/>
          <w:sz w:val="28"/>
          <w:szCs w:val="28"/>
          <w:shd w:val="clear" w:color="auto" w:fill="FFFFFF"/>
        </w:rPr>
        <w:t xml:space="preserve"> громадян, запобігання корупції, </w:t>
      </w:r>
    </w:p>
    <w:p w14:paraId="78FDF0F1" w14:textId="77777777" w:rsidR="00951AC0" w:rsidRDefault="00951AC0" w:rsidP="00951AC0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адміністративно-територіального устрою, </w:t>
      </w:r>
    </w:p>
    <w:p w14:paraId="163958F3" w14:textId="715DF5C4" w:rsidR="008340CB" w:rsidRPr="00A92BAF" w:rsidRDefault="00951AC0" w:rsidP="008340CB">
      <w:pPr>
        <w:jc w:val="both"/>
        <w:rPr>
          <w:bCs/>
          <w:sz w:val="28"/>
          <w:szCs w:val="28"/>
          <w:shd w:val="clear" w:color="auto" w:fill="FFFFFF"/>
        </w:rPr>
      </w:pPr>
      <w:r w:rsidRPr="00A92BAF">
        <w:rPr>
          <w:bCs/>
          <w:sz w:val="28"/>
          <w:szCs w:val="28"/>
          <w:shd w:val="clear" w:color="auto" w:fill="FFFFFF"/>
        </w:rPr>
        <w:t>депутатської</w:t>
      </w:r>
      <w:r>
        <w:rPr>
          <w:bCs/>
          <w:sz w:val="28"/>
          <w:szCs w:val="28"/>
          <w:shd w:val="clear" w:color="auto" w:fill="FFFFFF"/>
        </w:rPr>
        <w:t xml:space="preserve"> діяльності та етики</w:t>
      </w:r>
      <w:r>
        <w:rPr>
          <w:bCs/>
          <w:sz w:val="28"/>
          <w:szCs w:val="28"/>
          <w:shd w:val="clear" w:color="auto" w:fill="FFFFFF"/>
        </w:rPr>
        <w:tab/>
      </w:r>
      <w:r>
        <w:rPr>
          <w:bCs/>
          <w:sz w:val="28"/>
          <w:szCs w:val="28"/>
          <w:shd w:val="clear" w:color="auto" w:fill="FFFFFF"/>
        </w:rPr>
        <w:tab/>
      </w:r>
      <w:r w:rsidR="008340CB">
        <w:rPr>
          <w:bCs/>
          <w:sz w:val="28"/>
          <w:szCs w:val="28"/>
          <w:shd w:val="clear" w:color="auto" w:fill="FFFFFF"/>
        </w:rPr>
        <w:t xml:space="preserve">                     </w:t>
      </w:r>
      <w:r>
        <w:rPr>
          <w:bCs/>
          <w:sz w:val="28"/>
          <w:szCs w:val="28"/>
          <w:shd w:val="clear" w:color="auto" w:fill="FFFFFF"/>
        </w:rPr>
        <w:tab/>
        <w:t xml:space="preserve">   </w:t>
      </w:r>
      <w:r w:rsidR="008340CB">
        <w:rPr>
          <w:bCs/>
          <w:sz w:val="28"/>
          <w:szCs w:val="28"/>
          <w:shd w:val="clear" w:color="auto" w:fill="FFFFFF"/>
        </w:rPr>
        <w:t>Валерій САЛОГУБ</w:t>
      </w:r>
    </w:p>
    <w:p w14:paraId="38BC2E9B" w14:textId="31161588" w:rsidR="00F15043" w:rsidRDefault="00951AC0" w:rsidP="00951AC0">
      <w:pPr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</w:t>
      </w:r>
      <w:r w:rsidR="00FC6F70">
        <w:rPr>
          <w:bCs/>
          <w:sz w:val="28"/>
          <w:szCs w:val="28"/>
          <w:shd w:val="clear" w:color="auto" w:fill="FFFFFF"/>
        </w:rPr>
        <w:t xml:space="preserve"> </w:t>
      </w:r>
    </w:p>
    <w:p w14:paraId="4FF1F615" w14:textId="77777777" w:rsidR="00951AC0" w:rsidRDefault="00951AC0" w:rsidP="00951AC0">
      <w:pPr>
        <w:tabs>
          <w:tab w:val="left" w:pos="6510"/>
        </w:tabs>
        <w:jc w:val="both"/>
        <w:rPr>
          <w:sz w:val="28"/>
          <w:szCs w:val="28"/>
        </w:rPr>
      </w:pPr>
    </w:p>
    <w:p w14:paraId="107A71A0" w14:textId="77777777" w:rsidR="00951AC0" w:rsidRDefault="00951AC0" w:rsidP="00951AC0">
      <w:pPr>
        <w:tabs>
          <w:tab w:val="left" w:pos="6510"/>
        </w:tabs>
        <w:jc w:val="both"/>
        <w:rPr>
          <w:sz w:val="28"/>
          <w:szCs w:val="28"/>
        </w:rPr>
      </w:pPr>
    </w:p>
    <w:p w14:paraId="4465D37A" w14:textId="77777777" w:rsidR="00951AC0" w:rsidRPr="00B253F3" w:rsidRDefault="00951AC0" w:rsidP="00951AC0">
      <w:pPr>
        <w:jc w:val="both"/>
        <w:rPr>
          <w:sz w:val="28"/>
          <w:szCs w:val="28"/>
        </w:rPr>
      </w:pPr>
    </w:p>
    <w:p w14:paraId="116ECCAF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62AF157C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71D833EC" w14:textId="77777777" w:rsidR="00951AC0" w:rsidRDefault="00951AC0" w:rsidP="00951AC0">
      <w:pPr>
        <w:jc w:val="both"/>
        <w:rPr>
          <w:b/>
          <w:sz w:val="28"/>
          <w:szCs w:val="28"/>
        </w:rPr>
      </w:pPr>
    </w:p>
    <w:p w14:paraId="0E4CEAEF" w14:textId="77777777" w:rsidR="00951AC0" w:rsidRPr="007A36F4" w:rsidRDefault="00951AC0" w:rsidP="00951AC0">
      <w:pPr>
        <w:jc w:val="both"/>
        <w:rPr>
          <w:b/>
          <w:sz w:val="28"/>
          <w:szCs w:val="28"/>
        </w:rPr>
      </w:pPr>
    </w:p>
    <w:p w14:paraId="23164DEC" w14:textId="77777777" w:rsidR="00F12C76" w:rsidRDefault="00F12C76" w:rsidP="006C0B77">
      <w:pPr>
        <w:ind w:firstLine="709"/>
        <w:jc w:val="both"/>
      </w:pPr>
    </w:p>
    <w:p w14:paraId="6D53A12E" w14:textId="77777777" w:rsidR="00176B13" w:rsidRDefault="00176B13" w:rsidP="006C0B77">
      <w:pPr>
        <w:ind w:firstLine="709"/>
        <w:jc w:val="both"/>
      </w:pPr>
    </w:p>
    <w:p w14:paraId="18974208" w14:textId="77777777" w:rsidR="00176B13" w:rsidRDefault="00176B13" w:rsidP="006C0B77">
      <w:pPr>
        <w:ind w:firstLine="709"/>
        <w:jc w:val="both"/>
      </w:pPr>
    </w:p>
    <w:p w14:paraId="38CE7581" w14:textId="77777777" w:rsidR="00176B13" w:rsidRDefault="00176B13" w:rsidP="006C0B77">
      <w:pPr>
        <w:ind w:firstLine="709"/>
        <w:jc w:val="both"/>
      </w:pPr>
    </w:p>
    <w:p w14:paraId="0F638FD7" w14:textId="77777777" w:rsidR="00176B13" w:rsidRDefault="00176B13" w:rsidP="006C0B77">
      <w:pPr>
        <w:ind w:firstLine="709"/>
        <w:jc w:val="both"/>
      </w:pPr>
    </w:p>
    <w:p w14:paraId="6D11C06B" w14:textId="77777777" w:rsidR="00176B13" w:rsidRDefault="00176B13" w:rsidP="006C0B77">
      <w:pPr>
        <w:ind w:firstLine="709"/>
        <w:jc w:val="both"/>
      </w:pPr>
    </w:p>
    <w:p w14:paraId="3EFB4E2C" w14:textId="77777777" w:rsidR="00176B13" w:rsidRDefault="00176B13" w:rsidP="006C0B77">
      <w:pPr>
        <w:ind w:firstLine="709"/>
        <w:jc w:val="both"/>
      </w:pPr>
    </w:p>
    <w:p w14:paraId="7F287B01" w14:textId="77777777" w:rsidR="00176B13" w:rsidRDefault="00176B13" w:rsidP="006C0B77">
      <w:pPr>
        <w:ind w:firstLine="709"/>
        <w:jc w:val="both"/>
      </w:pPr>
    </w:p>
    <w:p w14:paraId="62E8390B" w14:textId="77777777" w:rsidR="00176B13" w:rsidRDefault="00176B13" w:rsidP="006C0B77">
      <w:pPr>
        <w:ind w:firstLine="709"/>
        <w:jc w:val="both"/>
      </w:pPr>
    </w:p>
    <w:p w14:paraId="3869DF44" w14:textId="77777777" w:rsidR="00176B13" w:rsidRDefault="00176B13" w:rsidP="006C0B77">
      <w:pPr>
        <w:ind w:firstLine="709"/>
        <w:jc w:val="both"/>
      </w:pPr>
    </w:p>
    <w:p w14:paraId="3504478F" w14:textId="77777777" w:rsidR="00176B13" w:rsidRDefault="00176B13" w:rsidP="006C0B77">
      <w:pPr>
        <w:ind w:firstLine="709"/>
        <w:jc w:val="both"/>
      </w:pPr>
    </w:p>
    <w:p w14:paraId="4CB67AA9" w14:textId="77777777" w:rsidR="00176B13" w:rsidRDefault="00176B13" w:rsidP="006C0B77">
      <w:pPr>
        <w:ind w:firstLine="709"/>
        <w:jc w:val="both"/>
      </w:pPr>
    </w:p>
    <w:p w14:paraId="1D756FC9" w14:textId="77777777" w:rsidR="00176B13" w:rsidRDefault="00176B13" w:rsidP="006C0B77">
      <w:pPr>
        <w:ind w:firstLine="709"/>
        <w:jc w:val="both"/>
      </w:pPr>
    </w:p>
    <w:p w14:paraId="7DEF5D8B" w14:textId="77777777" w:rsidR="00176B13" w:rsidRDefault="00176B13" w:rsidP="006C0B77">
      <w:pPr>
        <w:ind w:firstLine="709"/>
        <w:jc w:val="both"/>
      </w:pPr>
    </w:p>
    <w:p w14:paraId="7401D61F" w14:textId="77777777" w:rsidR="00176B13" w:rsidRDefault="00176B13" w:rsidP="006C0B77">
      <w:pPr>
        <w:ind w:firstLine="709"/>
        <w:jc w:val="both"/>
      </w:pPr>
    </w:p>
    <w:p w14:paraId="27A5D2E0" w14:textId="77777777" w:rsidR="00176B13" w:rsidRDefault="00176B13" w:rsidP="006C0B77">
      <w:pPr>
        <w:ind w:firstLine="709"/>
        <w:jc w:val="both"/>
      </w:pPr>
    </w:p>
    <w:p w14:paraId="18078810" w14:textId="77777777" w:rsidR="00176B13" w:rsidRDefault="00176B13" w:rsidP="006C0B77">
      <w:pPr>
        <w:ind w:firstLine="709"/>
        <w:jc w:val="both"/>
      </w:pPr>
    </w:p>
    <w:p w14:paraId="6CD97231" w14:textId="77777777" w:rsidR="005F18EC" w:rsidRDefault="005F18EC" w:rsidP="00176B13">
      <w:pPr>
        <w:ind w:firstLine="709"/>
        <w:jc w:val="center"/>
        <w:rPr>
          <w:b/>
          <w:sz w:val="28"/>
          <w:szCs w:val="28"/>
        </w:rPr>
      </w:pPr>
    </w:p>
    <w:p w14:paraId="3FAA2AC4" w14:textId="77777777" w:rsidR="00883E1A" w:rsidRDefault="00883E1A" w:rsidP="00176B13">
      <w:pPr>
        <w:ind w:firstLine="709"/>
        <w:jc w:val="center"/>
        <w:rPr>
          <w:b/>
          <w:sz w:val="28"/>
          <w:szCs w:val="28"/>
        </w:rPr>
      </w:pPr>
      <w:bookmarkStart w:id="0" w:name="_Hlk217051800"/>
    </w:p>
    <w:bookmarkEnd w:id="0"/>
    <w:p w14:paraId="313EA941" w14:textId="77777777" w:rsidR="00883E1A" w:rsidRDefault="00883E1A" w:rsidP="00176B13">
      <w:pPr>
        <w:ind w:firstLine="709"/>
        <w:jc w:val="center"/>
        <w:rPr>
          <w:b/>
          <w:sz w:val="28"/>
          <w:szCs w:val="28"/>
        </w:rPr>
      </w:pPr>
    </w:p>
    <w:sectPr w:rsidR="00883E1A" w:rsidSect="00023FE4">
      <w:pgSz w:w="11906" w:h="16838"/>
      <w:pgMar w:top="851" w:right="567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0018412">
    <w:abstractNumId w:val="0"/>
  </w:num>
  <w:num w:numId="2" w16cid:durableId="1934512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C0"/>
    <w:rsid w:val="00023FE4"/>
    <w:rsid w:val="00095373"/>
    <w:rsid w:val="000C5E74"/>
    <w:rsid w:val="000D1BFB"/>
    <w:rsid w:val="000E3E6D"/>
    <w:rsid w:val="00174FF0"/>
    <w:rsid w:val="00176B13"/>
    <w:rsid w:val="001E3E94"/>
    <w:rsid w:val="00201AE1"/>
    <w:rsid w:val="002237A4"/>
    <w:rsid w:val="00245F82"/>
    <w:rsid w:val="0029324C"/>
    <w:rsid w:val="002D576A"/>
    <w:rsid w:val="00374906"/>
    <w:rsid w:val="003C4DEA"/>
    <w:rsid w:val="004031CD"/>
    <w:rsid w:val="004C1193"/>
    <w:rsid w:val="005354D8"/>
    <w:rsid w:val="00575CE8"/>
    <w:rsid w:val="0058661C"/>
    <w:rsid w:val="005B0CE5"/>
    <w:rsid w:val="005F18EC"/>
    <w:rsid w:val="00602D89"/>
    <w:rsid w:val="00614A52"/>
    <w:rsid w:val="00682B85"/>
    <w:rsid w:val="0069515E"/>
    <w:rsid w:val="00696667"/>
    <w:rsid w:val="006A522B"/>
    <w:rsid w:val="006C0B77"/>
    <w:rsid w:val="006C66E8"/>
    <w:rsid w:val="006F21FE"/>
    <w:rsid w:val="00731A6E"/>
    <w:rsid w:val="007A3D82"/>
    <w:rsid w:val="007B6BD0"/>
    <w:rsid w:val="007F1BC0"/>
    <w:rsid w:val="00804ADB"/>
    <w:rsid w:val="008242FF"/>
    <w:rsid w:val="0082762D"/>
    <w:rsid w:val="008340CB"/>
    <w:rsid w:val="00834BF7"/>
    <w:rsid w:val="00870751"/>
    <w:rsid w:val="00883E1A"/>
    <w:rsid w:val="008B5BF1"/>
    <w:rsid w:val="008F1A09"/>
    <w:rsid w:val="00922C48"/>
    <w:rsid w:val="00951AC0"/>
    <w:rsid w:val="00962FC4"/>
    <w:rsid w:val="00971266"/>
    <w:rsid w:val="00983C8D"/>
    <w:rsid w:val="009E21ED"/>
    <w:rsid w:val="00A43FCE"/>
    <w:rsid w:val="00A663A1"/>
    <w:rsid w:val="00AE78D0"/>
    <w:rsid w:val="00AF100F"/>
    <w:rsid w:val="00B21053"/>
    <w:rsid w:val="00B24A55"/>
    <w:rsid w:val="00B915B7"/>
    <w:rsid w:val="00B97B63"/>
    <w:rsid w:val="00BE6DA4"/>
    <w:rsid w:val="00C001D0"/>
    <w:rsid w:val="00C06796"/>
    <w:rsid w:val="00C64040"/>
    <w:rsid w:val="00C85ECC"/>
    <w:rsid w:val="00CA1C93"/>
    <w:rsid w:val="00DF48FD"/>
    <w:rsid w:val="00E3237F"/>
    <w:rsid w:val="00EA59DF"/>
    <w:rsid w:val="00EC1397"/>
    <w:rsid w:val="00EC7E0E"/>
    <w:rsid w:val="00EE4070"/>
    <w:rsid w:val="00F12C76"/>
    <w:rsid w:val="00F15043"/>
    <w:rsid w:val="00F51965"/>
    <w:rsid w:val="00F67179"/>
    <w:rsid w:val="00F90479"/>
    <w:rsid w:val="00FC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51B3"/>
  <w15:chartTrackingRefBased/>
  <w15:docId w15:val="{3BF97587-31F3-45DF-B3EE-1DAD7A31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AC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zh-CN"/>
      <w14:ligatures w14:val="none"/>
    </w:rPr>
  </w:style>
  <w:style w:type="paragraph" w:styleId="1">
    <w:name w:val="heading 1"/>
    <w:basedOn w:val="a"/>
    <w:next w:val="a"/>
    <w:link w:val="10"/>
    <w:qFormat/>
    <w:rsid w:val="00951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A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A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A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A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A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A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A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A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1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1A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1AC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1AC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51AC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51AC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51AC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51AC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51A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5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A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51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51AC0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51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AC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A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51AC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51AC0"/>
    <w:rPr>
      <w:b/>
      <w:bCs/>
      <w:smallCaps/>
      <w:color w:val="2E74B5" w:themeColor="accent1" w:themeShade="BF"/>
      <w:spacing w:val="5"/>
    </w:rPr>
  </w:style>
  <w:style w:type="paragraph" w:styleId="ae">
    <w:name w:val="No Spacing"/>
    <w:uiPriority w:val="1"/>
    <w:qFormat/>
    <w:rsid w:val="00951AC0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rvts0">
    <w:name w:val="rvts0"/>
    <w:rsid w:val="00951AC0"/>
  </w:style>
  <w:style w:type="character" w:customStyle="1" w:styleId="FontStyle15">
    <w:name w:val="Font Style15"/>
    <w:rsid w:val="00951AC0"/>
    <w:rPr>
      <w:rFonts w:ascii="Times New Roman" w:hAnsi="Times New Roman" w:cs="Times New Roman" w:hint="default"/>
      <w:sz w:val="26"/>
    </w:rPr>
  </w:style>
  <w:style w:type="table" w:styleId="af">
    <w:name w:val="Table Grid"/>
    <w:basedOn w:val="a1"/>
    <w:uiPriority w:val="39"/>
    <w:rsid w:val="00C06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E7E79-EABA-4097-A36E-F122651D3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2025-12-11T13:18:00Z</cp:lastPrinted>
  <dcterms:created xsi:type="dcterms:W3CDTF">2025-12-10T07:12:00Z</dcterms:created>
  <dcterms:modified xsi:type="dcterms:W3CDTF">2025-12-24T09:11:00Z</dcterms:modified>
</cp:coreProperties>
</file>