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C71" w:rsidRPr="00050B33" w:rsidRDefault="00113C71" w:rsidP="00113C71">
      <w:pPr>
        <w:keepNext/>
        <w:tabs>
          <w:tab w:val="left" w:pos="1425"/>
        </w:tabs>
        <w:spacing w:before="240" w:after="60" w:line="259" w:lineRule="auto"/>
        <w:outlineLvl w:val="1"/>
        <w:rPr>
          <w:b/>
          <w:bCs/>
          <w:i/>
          <w:iCs/>
          <w:sz w:val="20"/>
          <w:szCs w:val="20"/>
          <w:lang w:val="uk-UA"/>
        </w:rPr>
      </w:pPr>
      <w:r w:rsidRPr="00050B33">
        <w:rPr>
          <w:rFonts w:ascii="Cambria" w:hAnsi="Cambria"/>
          <w:b/>
          <w:bCs/>
          <w:i/>
          <w:iCs/>
          <w:noProof/>
          <w:sz w:val="28"/>
          <w:szCs w:val="28"/>
          <w:lang w:val="uk-UA" w:eastAsia="uk-UA"/>
        </w:rPr>
        <w:drawing>
          <wp:anchor distT="0" distB="0" distL="114300" distR="114300" simplePos="0" relativeHeight="251660800" behindDoc="0" locked="0" layoutInCell="1" allowOverlap="1" wp14:anchorId="1635C3E0" wp14:editId="27A82AC3">
            <wp:simplePos x="0" y="0"/>
            <wp:positionH relativeFrom="column">
              <wp:posOffset>2994660</wp:posOffset>
            </wp:positionH>
            <wp:positionV relativeFrom="paragraph">
              <wp:posOffset>167640</wp:posOffset>
            </wp:positionV>
            <wp:extent cx="483870" cy="599440"/>
            <wp:effectExtent l="0" t="0" r="0" b="0"/>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6000" contrast="42000"/>
                    </a:blip>
                    <a:srcRect/>
                    <a:stretch>
                      <a:fillRect/>
                    </a:stretch>
                  </pic:blipFill>
                  <pic:spPr bwMode="auto">
                    <a:xfrm>
                      <a:off x="0" y="0"/>
                      <a:ext cx="483870" cy="599440"/>
                    </a:xfrm>
                    <a:prstGeom prst="rect">
                      <a:avLst/>
                    </a:prstGeom>
                    <a:noFill/>
                    <a:ln w="9525">
                      <a:noFill/>
                      <a:miter lim="800000"/>
                      <a:headEnd/>
                      <a:tailEnd/>
                    </a:ln>
                  </pic:spPr>
                </pic:pic>
              </a:graphicData>
            </a:graphic>
          </wp:anchor>
        </w:drawing>
      </w:r>
      <w:bookmarkStart w:id="0" w:name="_Hlk93153115"/>
      <w:r w:rsidRPr="00050B33">
        <w:rPr>
          <w:b/>
          <w:bCs/>
          <w:i/>
          <w:iCs/>
          <w:sz w:val="20"/>
          <w:szCs w:val="20"/>
          <w:lang w:val="uk-UA"/>
        </w:rPr>
        <w:br w:type="textWrapping" w:clear="all"/>
      </w:r>
    </w:p>
    <w:p w:rsidR="00113C71" w:rsidRPr="00050B33" w:rsidRDefault="00113C71" w:rsidP="00BB2A97">
      <w:pPr>
        <w:tabs>
          <w:tab w:val="center" w:pos="4819"/>
          <w:tab w:val="left" w:pos="7965"/>
        </w:tabs>
        <w:jc w:val="center"/>
        <w:rPr>
          <w:b/>
          <w:sz w:val="20"/>
          <w:szCs w:val="20"/>
          <w:lang w:val="uk-UA"/>
        </w:rPr>
      </w:pPr>
      <w:r w:rsidRPr="00050B33">
        <w:rPr>
          <w:b/>
          <w:sz w:val="28"/>
          <w:szCs w:val="28"/>
          <w:lang w:val="uk-UA"/>
        </w:rPr>
        <w:t>УКРАЇНА</w:t>
      </w:r>
    </w:p>
    <w:p w:rsidR="00113C71" w:rsidRPr="00050B33" w:rsidRDefault="00113C71" w:rsidP="00BB2A97">
      <w:pPr>
        <w:jc w:val="center"/>
        <w:rPr>
          <w:b/>
          <w:sz w:val="28"/>
          <w:szCs w:val="28"/>
          <w:lang w:val="uk-UA"/>
        </w:rPr>
      </w:pPr>
      <w:r w:rsidRPr="00050B33">
        <w:rPr>
          <w:b/>
          <w:sz w:val="28"/>
          <w:szCs w:val="28"/>
          <w:lang w:val="uk-UA"/>
        </w:rPr>
        <w:t>ЧЕРНІГІВСЬКА ОБЛАСТЬ</w:t>
      </w:r>
    </w:p>
    <w:p w:rsidR="00113C71" w:rsidRPr="00050B33" w:rsidRDefault="00113C71" w:rsidP="00BB2A97">
      <w:pPr>
        <w:jc w:val="center"/>
        <w:rPr>
          <w:sz w:val="6"/>
          <w:szCs w:val="6"/>
          <w:lang w:val="uk-UA"/>
        </w:rPr>
      </w:pPr>
    </w:p>
    <w:p w:rsidR="00113C71" w:rsidRPr="00050B33" w:rsidRDefault="00113C71" w:rsidP="00BB2A97">
      <w:pPr>
        <w:keepNext/>
        <w:ind w:left="1416"/>
        <w:jc w:val="center"/>
        <w:outlineLvl w:val="0"/>
        <w:rPr>
          <w:rFonts w:ascii="Tms Rmn" w:eastAsia="Arial Unicode MS" w:hAnsi="Tms Rmn" w:cs="Arial Unicode MS"/>
          <w:b/>
          <w:bCs/>
          <w:sz w:val="32"/>
          <w:szCs w:val="32"/>
          <w:lang w:val="uk-UA"/>
        </w:rPr>
      </w:pPr>
      <w:r w:rsidRPr="00050B33">
        <w:rPr>
          <w:rFonts w:ascii="Tms Rmn" w:eastAsia="Arial Unicode MS" w:hAnsi="Tms Rmn" w:cs="Arial Unicode MS"/>
          <w:b/>
          <w:bCs/>
          <w:sz w:val="32"/>
          <w:szCs w:val="32"/>
          <w:lang w:val="uk-UA"/>
        </w:rPr>
        <w:t>Н І Ж И Н С Ь К А    М І С Ь К А    Р А Д А</w:t>
      </w:r>
    </w:p>
    <w:p w:rsidR="00113C71" w:rsidRPr="00050B33" w:rsidRDefault="007D32FA" w:rsidP="00BB2A97">
      <w:pPr>
        <w:jc w:val="center"/>
        <w:rPr>
          <w:sz w:val="32"/>
          <w:lang w:val="uk-UA"/>
        </w:rPr>
      </w:pPr>
      <w:r>
        <w:rPr>
          <w:sz w:val="32"/>
          <w:lang w:val="uk-UA"/>
        </w:rPr>
        <w:t xml:space="preserve">52 </w:t>
      </w:r>
      <w:bookmarkStart w:id="1" w:name="_GoBack"/>
      <w:bookmarkEnd w:id="1"/>
      <w:r w:rsidR="00113C71" w:rsidRPr="00050B33">
        <w:rPr>
          <w:sz w:val="32"/>
          <w:lang w:val="uk-UA"/>
        </w:rPr>
        <w:t>сесія VII</w:t>
      </w:r>
      <w:r w:rsidR="00113C71" w:rsidRPr="00050B33">
        <w:rPr>
          <w:sz w:val="32"/>
          <w:lang w:val="en-US"/>
        </w:rPr>
        <w:t>I</w:t>
      </w:r>
      <w:r w:rsidR="00113C71" w:rsidRPr="00050B33">
        <w:rPr>
          <w:sz w:val="32"/>
          <w:lang w:val="uk-UA"/>
        </w:rPr>
        <w:t xml:space="preserve"> скликання</w:t>
      </w:r>
    </w:p>
    <w:p w:rsidR="00113C71" w:rsidRPr="00050B33" w:rsidRDefault="00113C71" w:rsidP="00113C71">
      <w:pPr>
        <w:jc w:val="center"/>
        <w:rPr>
          <w:sz w:val="28"/>
          <w:szCs w:val="28"/>
          <w:lang w:val="uk-UA"/>
        </w:rPr>
      </w:pPr>
    </w:p>
    <w:p w:rsidR="00113C71" w:rsidRPr="00050B33" w:rsidRDefault="00113C71" w:rsidP="00113C71">
      <w:pPr>
        <w:jc w:val="center"/>
        <w:rPr>
          <w:b/>
          <w:sz w:val="40"/>
          <w:szCs w:val="40"/>
          <w:lang w:val="uk-UA"/>
        </w:rPr>
      </w:pPr>
      <w:r w:rsidRPr="00050B33">
        <w:rPr>
          <w:b/>
          <w:sz w:val="40"/>
          <w:szCs w:val="40"/>
          <w:lang w:val="uk-UA"/>
        </w:rPr>
        <w:t xml:space="preserve">Р І Ш Е Н </w:t>
      </w:r>
      <w:proofErr w:type="spellStart"/>
      <w:r w:rsidRPr="00050B33">
        <w:rPr>
          <w:b/>
          <w:sz w:val="40"/>
          <w:szCs w:val="40"/>
          <w:lang w:val="uk-UA"/>
        </w:rPr>
        <w:t>Н</w:t>
      </w:r>
      <w:proofErr w:type="spellEnd"/>
      <w:r w:rsidRPr="00050B33">
        <w:rPr>
          <w:b/>
          <w:sz w:val="40"/>
          <w:szCs w:val="40"/>
          <w:lang w:val="uk-UA"/>
        </w:rPr>
        <w:t xml:space="preserve"> Я</w:t>
      </w:r>
    </w:p>
    <w:p w:rsidR="00113C71" w:rsidRPr="00050B33" w:rsidRDefault="00113C71" w:rsidP="00113C71">
      <w:pPr>
        <w:jc w:val="center"/>
        <w:rPr>
          <w:b/>
          <w:sz w:val="28"/>
          <w:szCs w:val="28"/>
          <w:lang w:val="uk-UA"/>
        </w:rPr>
      </w:pPr>
    </w:p>
    <w:p w:rsidR="00113C71" w:rsidRPr="00050B33" w:rsidRDefault="00113C71" w:rsidP="00113C71">
      <w:pPr>
        <w:jc w:val="both"/>
        <w:rPr>
          <w:sz w:val="28"/>
          <w:szCs w:val="28"/>
          <w:u w:val="single"/>
          <w:lang w:val="uk-UA"/>
        </w:rPr>
      </w:pPr>
      <w:r w:rsidRPr="00050B33">
        <w:rPr>
          <w:sz w:val="28"/>
          <w:szCs w:val="28"/>
          <w:u w:val="single"/>
          <w:lang w:val="uk-UA"/>
        </w:rPr>
        <w:t>Від</w:t>
      </w:r>
      <w:r w:rsidR="002E2FC5">
        <w:rPr>
          <w:sz w:val="28"/>
          <w:szCs w:val="28"/>
          <w:u w:val="single"/>
          <w:lang w:val="uk-UA"/>
        </w:rPr>
        <w:t xml:space="preserve"> </w:t>
      </w:r>
      <w:r w:rsidR="007D32FA">
        <w:rPr>
          <w:sz w:val="28"/>
          <w:szCs w:val="28"/>
          <w:u w:val="single"/>
          <w:lang w:val="uk-UA"/>
        </w:rPr>
        <w:t xml:space="preserve">24 грудня </w:t>
      </w:r>
      <w:r w:rsidR="008671F3" w:rsidRPr="00050B33">
        <w:rPr>
          <w:sz w:val="28"/>
          <w:szCs w:val="28"/>
          <w:u w:val="single"/>
          <w:lang w:val="uk-UA"/>
        </w:rPr>
        <w:t>202</w:t>
      </w:r>
      <w:r w:rsidR="00A10A34" w:rsidRPr="00050B33">
        <w:rPr>
          <w:sz w:val="28"/>
          <w:szCs w:val="28"/>
          <w:u w:val="single"/>
          <w:lang w:val="uk-UA"/>
        </w:rPr>
        <w:t>5</w:t>
      </w:r>
      <w:r w:rsidR="008671F3" w:rsidRPr="00050B33">
        <w:rPr>
          <w:sz w:val="28"/>
          <w:szCs w:val="28"/>
          <w:u w:val="single"/>
          <w:lang w:val="uk-UA"/>
        </w:rPr>
        <w:t>р.</w:t>
      </w:r>
      <w:r w:rsidR="00A93284" w:rsidRPr="00050B33">
        <w:rPr>
          <w:sz w:val="28"/>
          <w:szCs w:val="28"/>
          <w:lang w:val="uk-UA"/>
        </w:rPr>
        <w:t xml:space="preserve">                  </w:t>
      </w:r>
      <w:r w:rsidR="002E2FC5">
        <w:rPr>
          <w:sz w:val="28"/>
          <w:szCs w:val="28"/>
          <w:lang w:val="uk-UA"/>
        </w:rPr>
        <w:t xml:space="preserve"> </w:t>
      </w:r>
      <w:r w:rsidR="00A93284" w:rsidRPr="00050B33">
        <w:rPr>
          <w:sz w:val="28"/>
          <w:szCs w:val="28"/>
          <w:lang w:val="uk-UA"/>
        </w:rPr>
        <w:t xml:space="preserve">   </w:t>
      </w:r>
      <w:r w:rsidRPr="00050B33">
        <w:rPr>
          <w:sz w:val="28"/>
          <w:szCs w:val="28"/>
          <w:lang w:val="uk-UA"/>
        </w:rPr>
        <w:t xml:space="preserve">м. Ніжин </w:t>
      </w:r>
      <w:r w:rsidR="00A93284" w:rsidRPr="00050B33">
        <w:rPr>
          <w:sz w:val="28"/>
          <w:szCs w:val="28"/>
          <w:lang w:val="uk-UA"/>
        </w:rPr>
        <w:t xml:space="preserve">                                </w:t>
      </w:r>
      <w:r w:rsidR="002E2FC5">
        <w:rPr>
          <w:sz w:val="28"/>
          <w:szCs w:val="28"/>
          <w:lang w:val="uk-UA"/>
        </w:rPr>
        <w:t xml:space="preserve">      </w:t>
      </w:r>
      <w:r w:rsidR="007D32FA">
        <w:rPr>
          <w:sz w:val="28"/>
          <w:szCs w:val="28"/>
          <w:u w:val="single"/>
          <w:lang w:val="uk-UA"/>
        </w:rPr>
        <w:t>10-52</w:t>
      </w:r>
      <w:r w:rsidR="008671F3" w:rsidRPr="00050B33">
        <w:rPr>
          <w:sz w:val="28"/>
          <w:szCs w:val="28"/>
          <w:u w:val="single"/>
          <w:lang w:val="uk-UA"/>
        </w:rPr>
        <w:t>/202</w:t>
      </w:r>
      <w:r w:rsidR="00A10A34" w:rsidRPr="00050B33">
        <w:rPr>
          <w:sz w:val="28"/>
          <w:szCs w:val="28"/>
          <w:u w:val="single"/>
          <w:lang w:val="uk-UA"/>
        </w:rPr>
        <w:t>5</w:t>
      </w:r>
    </w:p>
    <w:p w:rsidR="00DD64B4" w:rsidRDefault="00DD64B4" w:rsidP="00DD64B4">
      <w:pPr>
        <w:tabs>
          <w:tab w:val="left" w:pos="5220"/>
        </w:tabs>
        <w:ind w:right="4134"/>
        <w:jc w:val="both"/>
        <w:outlineLvl w:val="0"/>
        <w:rPr>
          <w:sz w:val="28"/>
          <w:lang w:val="uk-UA"/>
        </w:rPr>
      </w:pPr>
    </w:p>
    <w:p w:rsidR="00DD64B4" w:rsidRPr="00DD64B4" w:rsidRDefault="00DD64B4" w:rsidP="00DD64B4">
      <w:pPr>
        <w:tabs>
          <w:tab w:val="left" w:pos="5220"/>
        </w:tabs>
        <w:ind w:right="4134"/>
        <w:jc w:val="both"/>
        <w:outlineLvl w:val="0"/>
        <w:rPr>
          <w:sz w:val="28"/>
          <w:lang w:val="uk-UA"/>
        </w:rPr>
      </w:pPr>
      <w:r w:rsidRPr="00DD64B4">
        <w:rPr>
          <w:sz w:val="28"/>
          <w:lang w:val="uk-UA"/>
        </w:rPr>
        <w:t xml:space="preserve">Про надання дозволу мешканцям  міста  на відключення квартир  від систем постачання гарячої води </w:t>
      </w:r>
    </w:p>
    <w:p w:rsidR="00DD64B4" w:rsidRPr="00DD64B4" w:rsidRDefault="00DD64B4" w:rsidP="00DD64B4">
      <w:pPr>
        <w:ind w:right="-6" w:firstLine="900"/>
        <w:jc w:val="both"/>
        <w:outlineLvl w:val="0"/>
        <w:rPr>
          <w:sz w:val="28"/>
          <w:lang w:val="uk-UA"/>
        </w:rPr>
      </w:pPr>
    </w:p>
    <w:p w:rsidR="00DD64B4" w:rsidRDefault="00DD64B4" w:rsidP="00DD64B4">
      <w:pPr>
        <w:ind w:right="-6" w:firstLine="900"/>
        <w:jc w:val="both"/>
        <w:outlineLvl w:val="0"/>
        <w:rPr>
          <w:sz w:val="28"/>
          <w:lang w:val="uk-UA"/>
        </w:rPr>
      </w:pPr>
      <w:r w:rsidRPr="00DD64B4">
        <w:rPr>
          <w:sz w:val="28"/>
          <w:lang w:val="uk-UA"/>
        </w:rPr>
        <w:t xml:space="preserve">Відповідно до статей </w:t>
      </w:r>
      <w:r w:rsidRPr="00050B33">
        <w:rPr>
          <w:sz w:val="28"/>
          <w:szCs w:val="28"/>
          <w:lang w:val="uk-UA"/>
        </w:rPr>
        <w:t xml:space="preserve">25, 26, 42, 46, 59, 73 </w:t>
      </w:r>
      <w:r w:rsidRPr="00DD64B4">
        <w:rPr>
          <w:sz w:val="28"/>
          <w:lang w:val="uk-UA"/>
        </w:rPr>
        <w:t xml:space="preserve">Закону України «Про місцеве самоврядування в Україні», та протоколу № </w:t>
      </w:r>
      <w:r>
        <w:rPr>
          <w:sz w:val="28"/>
          <w:lang w:val="uk-UA"/>
        </w:rPr>
        <w:t>1</w:t>
      </w:r>
      <w:r w:rsidRPr="00DD64B4">
        <w:rPr>
          <w:sz w:val="28"/>
          <w:lang w:val="uk-UA"/>
        </w:rPr>
        <w:t xml:space="preserve"> від </w:t>
      </w:r>
      <w:r>
        <w:rPr>
          <w:sz w:val="28"/>
          <w:lang w:val="uk-UA"/>
        </w:rPr>
        <w:t>02.05</w:t>
      </w:r>
      <w:r w:rsidRPr="00DD64B4">
        <w:rPr>
          <w:sz w:val="28"/>
          <w:lang w:val="uk-UA"/>
        </w:rPr>
        <w:t>.202</w:t>
      </w:r>
      <w:r>
        <w:rPr>
          <w:sz w:val="28"/>
          <w:lang w:val="uk-UA"/>
        </w:rPr>
        <w:t>5</w:t>
      </w:r>
      <w:r w:rsidRPr="00DD64B4">
        <w:rPr>
          <w:sz w:val="28"/>
          <w:lang w:val="uk-UA"/>
        </w:rPr>
        <w:t xml:space="preserve">р. </w:t>
      </w:r>
      <w:r w:rsidR="00802530" w:rsidRPr="00802530">
        <w:rPr>
          <w:sz w:val="28"/>
          <w:lang w:val="uk-UA"/>
        </w:rPr>
        <w:t>засідання  постійно діючої  комісії для  розгляду питань  щодо  відключення   споживачів від систем  централізованого опалення та постачання гарячої води</w:t>
      </w:r>
      <w:r w:rsidR="00802530">
        <w:rPr>
          <w:sz w:val="28"/>
          <w:lang w:val="uk-UA"/>
        </w:rPr>
        <w:t>,</w:t>
      </w:r>
      <w:r w:rsidR="00802530" w:rsidRPr="00802530">
        <w:rPr>
          <w:sz w:val="28"/>
          <w:lang w:val="uk-UA"/>
        </w:rPr>
        <w:t xml:space="preserve"> </w:t>
      </w:r>
      <w:r w:rsidRPr="00DD64B4">
        <w:rPr>
          <w:sz w:val="28"/>
          <w:lang w:val="uk-UA"/>
        </w:rPr>
        <w:t xml:space="preserve"> керуючись  Регламентом виконавчого комітету Ні</w:t>
      </w:r>
      <w:r w:rsidR="00802530">
        <w:rPr>
          <w:sz w:val="28"/>
          <w:lang w:val="uk-UA"/>
        </w:rPr>
        <w:t xml:space="preserve">жинської міської ради, </w:t>
      </w:r>
      <w:r w:rsidRPr="00DD64B4">
        <w:rPr>
          <w:sz w:val="28"/>
          <w:lang w:val="uk-UA"/>
        </w:rPr>
        <w:t>затвердженого рішенням  Ніжинської  міської ради Чернігівської області  від 24 грудня 2020 року № 27-4/2020 (зі змінами), розглянувши заяви мешкан</w:t>
      </w:r>
      <w:r w:rsidR="00E328B7">
        <w:rPr>
          <w:sz w:val="28"/>
          <w:lang w:val="uk-UA"/>
        </w:rPr>
        <w:t>ців міста, міська рада вирішила</w:t>
      </w:r>
      <w:r w:rsidRPr="00DD64B4">
        <w:rPr>
          <w:sz w:val="28"/>
          <w:lang w:val="uk-UA"/>
        </w:rPr>
        <w:t>:</w:t>
      </w:r>
    </w:p>
    <w:p w:rsidR="009C2610" w:rsidRPr="00DD64B4" w:rsidRDefault="009C2610" w:rsidP="00DD64B4">
      <w:pPr>
        <w:ind w:right="-6" w:firstLine="900"/>
        <w:jc w:val="both"/>
        <w:outlineLvl w:val="0"/>
        <w:rPr>
          <w:sz w:val="28"/>
          <w:lang w:val="uk-UA"/>
        </w:rPr>
      </w:pPr>
    </w:p>
    <w:p w:rsidR="00DD64B4" w:rsidRDefault="00DD64B4" w:rsidP="00A05890">
      <w:pPr>
        <w:pStyle w:val="a3"/>
        <w:numPr>
          <w:ilvl w:val="0"/>
          <w:numId w:val="48"/>
        </w:numPr>
        <w:ind w:left="0" w:right="-6" w:firstLine="0"/>
        <w:jc w:val="both"/>
        <w:outlineLvl w:val="0"/>
        <w:rPr>
          <w:sz w:val="28"/>
          <w:lang w:val="uk-UA"/>
        </w:rPr>
      </w:pPr>
      <w:r w:rsidRPr="00A05890">
        <w:rPr>
          <w:sz w:val="28"/>
          <w:lang w:val="uk-UA"/>
        </w:rPr>
        <w:t>Дозволити мешканцям міста  відключити свої квартири    від систем постачання гарячої води за умови погодження з товариством  з обмеженою відповідальністю «</w:t>
      </w:r>
      <w:proofErr w:type="spellStart"/>
      <w:r w:rsidRPr="00A05890">
        <w:rPr>
          <w:sz w:val="28"/>
          <w:lang w:val="uk-UA"/>
        </w:rPr>
        <w:t>НіжинТеплоМережі</w:t>
      </w:r>
      <w:proofErr w:type="spellEnd"/>
      <w:r w:rsidRPr="00A05890">
        <w:rPr>
          <w:sz w:val="28"/>
          <w:lang w:val="uk-UA"/>
        </w:rPr>
        <w:t xml:space="preserve">», враховуючи обов’язкове дотримання виконання  ними технічних умов: </w:t>
      </w:r>
    </w:p>
    <w:p w:rsidR="009C2610" w:rsidRPr="00A05890" w:rsidRDefault="009C2610" w:rsidP="009C2610">
      <w:pPr>
        <w:pStyle w:val="a3"/>
        <w:ind w:left="0" w:right="-6"/>
        <w:jc w:val="both"/>
        <w:outlineLvl w:val="0"/>
        <w:rPr>
          <w:sz w:val="28"/>
          <w:lang w:val="uk-UA"/>
        </w:rPr>
      </w:pPr>
    </w:p>
    <w:tbl>
      <w:tblPr>
        <w:tblW w:w="0" w:type="auto"/>
        <w:tblCellSpacing w:w="15" w:type="dxa"/>
        <w:tblLook w:val="04A0" w:firstRow="1" w:lastRow="0" w:firstColumn="1" w:lastColumn="0" w:noHBand="0" w:noVBand="1"/>
      </w:tblPr>
      <w:tblGrid>
        <w:gridCol w:w="355"/>
        <w:gridCol w:w="4134"/>
        <w:gridCol w:w="4106"/>
      </w:tblGrid>
      <w:tr w:rsidR="002E2FC5" w:rsidRPr="002E2FC5" w:rsidTr="002E2FC5">
        <w:trPr>
          <w:tblCellSpacing w:w="15" w:type="dxa"/>
        </w:trPr>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r w:rsidRPr="002E2FC5">
              <w:rPr>
                <w:sz w:val="28"/>
                <w:szCs w:val="28"/>
                <w:lang w:eastAsia="uk-UA"/>
              </w:rPr>
              <w:t>1</w:t>
            </w:r>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proofErr w:type="spellStart"/>
            <w:r w:rsidRPr="002E2FC5">
              <w:rPr>
                <w:sz w:val="28"/>
                <w:szCs w:val="28"/>
                <w:lang w:eastAsia="uk-UA"/>
              </w:rPr>
              <w:t>Парходько</w:t>
            </w:r>
            <w:proofErr w:type="spellEnd"/>
            <w:r w:rsidRPr="002E2FC5">
              <w:rPr>
                <w:sz w:val="28"/>
                <w:szCs w:val="28"/>
                <w:lang w:eastAsia="uk-UA"/>
              </w:rPr>
              <w:t xml:space="preserve"> </w:t>
            </w:r>
            <w:proofErr w:type="spellStart"/>
            <w:r w:rsidRPr="002E2FC5">
              <w:rPr>
                <w:sz w:val="28"/>
                <w:szCs w:val="28"/>
                <w:lang w:eastAsia="uk-UA"/>
              </w:rPr>
              <w:t>Тетяна</w:t>
            </w:r>
            <w:proofErr w:type="spellEnd"/>
            <w:r w:rsidRPr="002E2FC5">
              <w:rPr>
                <w:sz w:val="28"/>
                <w:szCs w:val="28"/>
                <w:lang w:eastAsia="uk-UA"/>
              </w:rPr>
              <w:t xml:space="preserve"> </w:t>
            </w:r>
            <w:proofErr w:type="spellStart"/>
            <w:r w:rsidRPr="002E2FC5">
              <w:rPr>
                <w:sz w:val="28"/>
                <w:szCs w:val="28"/>
                <w:lang w:eastAsia="uk-UA"/>
              </w:rPr>
              <w:t>Вадимівна</w:t>
            </w:r>
            <w:proofErr w:type="spellEnd"/>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proofErr w:type="spellStart"/>
            <w:r w:rsidRPr="002E2FC5">
              <w:rPr>
                <w:sz w:val="28"/>
                <w:szCs w:val="28"/>
                <w:lang w:eastAsia="uk-UA"/>
              </w:rPr>
              <w:t>вул</w:t>
            </w:r>
            <w:proofErr w:type="spellEnd"/>
            <w:r w:rsidRPr="002E2FC5">
              <w:rPr>
                <w:sz w:val="28"/>
                <w:szCs w:val="28"/>
                <w:lang w:eastAsia="uk-UA"/>
              </w:rPr>
              <w:t xml:space="preserve">. </w:t>
            </w:r>
            <w:proofErr w:type="spellStart"/>
            <w:r w:rsidRPr="002E2FC5">
              <w:rPr>
                <w:sz w:val="28"/>
                <w:szCs w:val="28"/>
                <w:lang w:eastAsia="uk-UA"/>
              </w:rPr>
              <w:t>Шевченка</w:t>
            </w:r>
            <w:proofErr w:type="spellEnd"/>
            <w:r w:rsidRPr="002E2FC5">
              <w:rPr>
                <w:sz w:val="28"/>
                <w:szCs w:val="28"/>
                <w:lang w:eastAsia="uk-UA"/>
              </w:rPr>
              <w:t>, 116, кв. 6</w:t>
            </w:r>
          </w:p>
        </w:tc>
      </w:tr>
      <w:tr w:rsidR="002E2FC5" w:rsidRPr="002E2FC5" w:rsidTr="002E2FC5">
        <w:trPr>
          <w:tblCellSpacing w:w="15" w:type="dxa"/>
        </w:trPr>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r w:rsidRPr="002E2FC5">
              <w:rPr>
                <w:sz w:val="28"/>
                <w:szCs w:val="28"/>
                <w:lang w:eastAsia="uk-UA"/>
              </w:rPr>
              <w:t>2</w:t>
            </w:r>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proofErr w:type="spellStart"/>
            <w:r w:rsidRPr="002E2FC5">
              <w:rPr>
                <w:sz w:val="28"/>
                <w:szCs w:val="28"/>
                <w:lang w:eastAsia="uk-UA"/>
              </w:rPr>
              <w:t>Брагіда</w:t>
            </w:r>
            <w:proofErr w:type="spellEnd"/>
            <w:r w:rsidRPr="002E2FC5">
              <w:rPr>
                <w:sz w:val="28"/>
                <w:szCs w:val="28"/>
                <w:lang w:eastAsia="uk-UA"/>
              </w:rPr>
              <w:t xml:space="preserve"> </w:t>
            </w:r>
            <w:proofErr w:type="spellStart"/>
            <w:proofErr w:type="gramStart"/>
            <w:r w:rsidRPr="002E2FC5">
              <w:rPr>
                <w:sz w:val="28"/>
                <w:szCs w:val="28"/>
                <w:lang w:eastAsia="uk-UA"/>
              </w:rPr>
              <w:t>З</w:t>
            </w:r>
            <w:proofErr w:type="gramEnd"/>
            <w:r w:rsidRPr="002E2FC5">
              <w:rPr>
                <w:sz w:val="28"/>
                <w:szCs w:val="28"/>
                <w:lang w:eastAsia="uk-UA"/>
              </w:rPr>
              <w:t>інаїда</w:t>
            </w:r>
            <w:proofErr w:type="spellEnd"/>
            <w:r w:rsidRPr="002E2FC5">
              <w:rPr>
                <w:sz w:val="28"/>
                <w:szCs w:val="28"/>
                <w:lang w:eastAsia="uk-UA"/>
              </w:rPr>
              <w:t xml:space="preserve"> </w:t>
            </w:r>
            <w:proofErr w:type="spellStart"/>
            <w:r w:rsidRPr="002E2FC5">
              <w:rPr>
                <w:sz w:val="28"/>
                <w:szCs w:val="28"/>
                <w:lang w:eastAsia="uk-UA"/>
              </w:rPr>
              <w:t>Іванівна</w:t>
            </w:r>
            <w:proofErr w:type="spellEnd"/>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proofErr w:type="spellStart"/>
            <w:r w:rsidRPr="002E2FC5">
              <w:rPr>
                <w:sz w:val="28"/>
                <w:szCs w:val="28"/>
                <w:lang w:eastAsia="uk-UA"/>
              </w:rPr>
              <w:t>вул</w:t>
            </w:r>
            <w:proofErr w:type="spellEnd"/>
            <w:r w:rsidRPr="002E2FC5">
              <w:rPr>
                <w:sz w:val="28"/>
                <w:szCs w:val="28"/>
                <w:lang w:eastAsia="uk-UA"/>
              </w:rPr>
              <w:t xml:space="preserve">. </w:t>
            </w:r>
            <w:proofErr w:type="spellStart"/>
            <w:r w:rsidRPr="002E2FC5">
              <w:rPr>
                <w:sz w:val="28"/>
                <w:szCs w:val="28"/>
                <w:lang w:eastAsia="uk-UA"/>
              </w:rPr>
              <w:t>Захисників</w:t>
            </w:r>
            <w:proofErr w:type="spellEnd"/>
            <w:r w:rsidRPr="002E2FC5">
              <w:rPr>
                <w:sz w:val="28"/>
                <w:szCs w:val="28"/>
                <w:lang w:eastAsia="uk-UA"/>
              </w:rPr>
              <w:t xml:space="preserve"> </w:t>
            </w:r>
            <w:proofErr w:type="spellStart"/>
            <w:r w:rsidRPr="002E2FC5">
              <w:rPr>
                <w:sz w:val="28"/>
                <w:szCs w:val="28"/>
                <w:lang w:eastAsia="uk-UA"/>
              </w:rPr>
              <w:t>України</w:t>
            </w:r>
            <w:proofErr w:type="spellEnd"/>
            <w:r w:rsidRPr="002E2FC5">
              <w:rPr>
                <w:sz w:val="28"/>
                <w:szCs w:val="28"/>
                <w:lang w:eastAsia="uk-UA"/>
              </w:rPr>
              <w:t>, 3, кв. 92</w:t>
            </w:r>
          </w:p>
        </w:tc>
      </w:tr>
      <w:tr w:rsidR="002E2FC5" w:rsidRPr="002E2FC5" w:rsidTr="002E2FC5">
        <w:trPr>
          <w:tblCellSpacing w:w="15" w:type="dxa"/>
        </w:trPr>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r w:rsidRPr="002E2FC5">
              <w:rPr>
                <w:sz w:val="28"/>
                <w:szCs w:val="28"/>
                <w:lang w:eastAsia="uk-UA"/>
              </w:rPr>
              <w:t>3</w:t>
            </w:r>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proofErr w:type="spellStart"/>
            <w:r w:rsidRPr="002E2FC5">
              <w:rPr>
                <w:sz w:val="28"/>
                <w:szCs w:val="28"/>
                <w:lang w:eastAsia="uk-UA"/>
              </w:rPr>
              <w:t>Басан</w:t>
            </w:r>
            <w:proofErr w:type="spellEnd"/>
            <w:r w:rsidRPr="002E2FC5">
              <w:rPr>
                <w:sz w:val="28"/>
                <w:szCs w:val="28"/>
                <w:lang w:eastAsia="uk-UA"/>
              </w:rPr>
              <w:t xml:space="preserve"> Антон Михайлович</w:t>
            </w:r>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proofErr w:type="spellStart"/>
            <w:r w:rsidRPr="002E2FC5">
              <w:rPr>
                <w:sz w:val="28"/>
                <w:szCs w:val="28"/>
                <w:lang w:eastAsia="uk-UA"/>
              </w:rPr>
              <w:t>вул</w:t>
            </w:r>
            <w:proofErr w:type="spellEnd"/>
            <w:r w:rsidRPr="002E2FC5">
              <w:rPr>
                <w:sz w:val="28"/>
                <w:szCs w:val="28"/>
                <w:lang w:eastAsia="uk-UA"/>
              </w:rPr>
              <w:t xml:space="preserve">. </w:t>
            </w:r>
            <w:proofErr w:type="spellStart"/>
            <w:r w:rsidRPr="002E2FC5">
              <w:rPr>
                <w:sz w:val="28"/>
                <w:szCs w:val="28"/>
                <w:lang w:eastAsia="uk-UA"/>
              </w:rPr>
              <w:t>Синяківська</w:t>
            </w:r>
            <w:proofErr w:type="spellEnd"/>
            <w:r w:rsidRPr="002E2FC5">
              <w:rPr>
                <w:sz w:val="28"/>
                <w:szCs w:val="28"/>
                <w:lang w:eastAsia="uk-UA"/>
              </w:rPr>
              <w:t>, 75-В, кв. 44</w:t>
            </w:r>
          </w:p>
        </w:tc>
      </w:tr>
      <w:tr w:rsidR="002E2FC5" w:rsidRPr="002E2FC5" w:rsidTr="002E2FC5">
        <w:trPr>
          <w:tblCellSpacing w:w="15" w:type="dxa"/>
        </w:trPr>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r w:rsidRPr="002E2FC5">
              <w:rPr>
                <w:sz w:val="28"/>
                <w:szCs w:val="28"/>
                <w:lang w:eastAsia="uk-UA"/>
              </w:rPr>
              <w:t>4</w:t>
            </w:r>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proofErr w:type="spellStart"/>
            <w:r w:rsidRPr="002E2FC5">
              <w:rPr>
                <w:sz w:val="28"/>
                <w:szCs w:val="28"/>
                <w:lang w:eastAsia="uk-UA"/>
              </w:rPr>
              <w:t>Дерека</w:t>
            </w:r>
            <w:proofErr w:type="spellEnd"/>
            <w:r w:rsidRPr="002E2FC5">
              <w:rPr>
                <w:sz w:val="28"/>
                <w:szCs w:val="28"/>
                <w:lang w:eastAsia="uk-UA"/>
              </w:rPr>
              <w:t xml:space="preserve"> </w:t>
            </w:r>
            <w:proofErr w:type="spellStart"/>
            <w:r w:rsidRPr="002E2FC5">
              <w:rPr>
                <w:sz w:val="28"/>
                <w:szCs w:val="28"/>
                <w:lang w:eastAsia="uk-UA"/>
              </w:rPr>
              <w:t>Любов</w:t>
            </w:r>
            <w:proofErr w:type="spellEnd"/>
            <w:r w:rsidRPr="002E2FC5">
              <w:rPr>
                <w:sz w:val="28"/>
                <w:szCs w:val="28"/>
                <w:lang w:eastAsia="uk-UA"/>
              </w:rPr>
              <w:t xml:space="preserve"> </w:t>
            </w:r>
            <w:proofErr w:type="spellStart"/>
            <w:r w:rsidRPr="002E2FC5">
              <w:rPr>
                <w:sz w:val="28"/>
                <w:szCs w:val="28"/>
                <w:lang w:eastAsia="uk-UA"/>
              </w:rPr>
              <w:t>Дмитрівна</w:t>
            </w:r>
            <w:proofErr w:type="spellEnd"/>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proofErr w:type="spellStart"/>
            <w:r w:rsidRPr="002E2FC5">
              <w:rPr>
                <w:sz w:val="28"/>
                <w:szCs w:val="28"/>
                <w:lang w:eastAsia="uk-UA"/>
              </w:rPr>
              <w:t>вул</w:t>
            </w:r>
            <w:proofErr w:type="spellEnd"/>
            <w:r w:rsidRPr="002E2FC5">
              <w:rPr>
                <w:sz w:val="28"/>
                <w:szCs w:val="28"/>
                <w:lang w:eastAsia="uk-UA"/>
              </w:rPr>
              <w:t xml:space="preserve">. </w:t>
            </w:r>
            <w:proofErr w:type="spellStart"/>
            <w:r w:rsidRPr="002E2FC5">
              <w:rPr>
                <w:sz w:val="28"/>
                <w:szCs w:val="28"/>
                <w:lang w:eastAsia="uk-UA"/>
              </w:rPr>
              <w:t>Шевченка</w:t>
            </w:r>
            <w:proofErr w:type="spellEnd"/>
            <w:r w:rsidRPr="002E2FC5">
              <w:rPr>
                <w:sz w:val="28"/>
                <w:szCs w:val="28"/>
                <w:lang w:eastAsia="uk-UA"/>
              </w:rPr>
              <w:t>, 18, кв. 94</w:t>
            </w:r>
          </w:p>
        </w:tc>
      </w:tr>
      <w:tr w:rsidR="002E2FC5" w:rsidRPr="002E2FC5" w:rsidTr="002E2FC5">
        <w:trPr>
          <w:tblCellSpacing w:w="15" w:type="dxa"/>
        </w:trPr>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r w:rsidRPr="002E2FC5">
              <w:rPr>
                <w:sz w:val="28"/>
                <w:szCs w:val="28"/>
                <w:lang w:eastAsia="uk-UA"/>
              </w:rPr>
              <w:t>5</w:t>
            </w:r>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proofErr w:type="spellStart"/>
            <w:r w:rsidRPr="002E2FC5">
              <w:rPr>
                <w:sz w:val="28"/>
                <w:szCs w:val="28"/>
                <w:lang w:eastAsia="uk-UA"/>
              </w:rPr>
              <w:t>Шапоренко</w:t>
            </w:r>
            <w:proofErr w:type="spellEnd"/>
            <w:r w:rsidRPr="002E2FC5">
              <w:rPr>
                <w:sz w:val="28"/>
                <w:szCs w:val="28"/>
                <w:lang w:eastAsia="uk-UA"/>
              </w:rPr>
              <w:t xml:space="preserve"> </w:t>
            </w:r>
            <w:proofErr w:type="spellStart"/>
            <w:proofErr w:type="gramStart"/>
            <w:r w:rsidRPr="002E2FC5">
              <w:rPr>
                <w:sz w:val="28"/>
                <w:szCs w:val="28"/>
                <w:lang w:eastAsia="uk-UA"/>
              </w:rPr>
              <w:t>Св</w:t>
            </w:r>
            <w:proofErr w:type="gramEnd"/>
            <w:r w:rsidRPr="002E2FC5">
              <w:rPr>
                <w:sz w:val="28"/>
                <w:szCs w:val="28"/>
                <w:lang w:eastAsia="uk-UA"/>
              </w:rPr>
              <w:t>ітлана</w:t>
            </w:r>
            <w:proofErr w:type="spellEnd"/>
            <w:r w:rsidRPr="002E2FC5">
              <w:rPr>
                <w:sz w:val="28"/>
                <w:szCs w:val="28"/>
                <w:lang w:eastAsia="uk-UA"/>
              </w:rPr>
              <w:t xml:space="preserve"> </w:t>
            </w:r>
            <w:proofErr w:type="spellStart"/>
            <w:r w:rsidRPr="002E2FC5">
              <w:rPr>
                <w:sz w:val="28"/>
                <w:szCs w:val="28"/>
                <w:lang w:eastAsia="uk-UA"/>
              </w:rPr>
              <w:t>Іванівна</w:t>
            </w:r>
            <w:proofErr w:type="spellEnd"/>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proofErr w:type="spellStart"/>
            <w:r w:rsidRPr="002E2FC5">
              <w:rPr>
                <w:sz w:val="28"/>
                <w:szCs w:val="28"/>
                <w:lang w:eastAsia="uk-UA"/>
              </w:rPr>
              <w:t>вул</w:t>
            </w:r>
            <w:proofErr w:type="spellEnd"/>
            <w:r w:rsidRPr="002E2FC5">
              <w:rPr>
                <w:sz w:val="28"/>
                <w:szCs w:val="28"/>
                <w:lang w:eastAsia="uk-UA"/>
              </w:rPr>
              <w:t xml:space="preserve">. </w:t>
            </w:r>
            <w:proofErr w:type="spellStart"/>
            <w:r w:rsidRPr="002E2FC5">
              <w:rPr>
                <w:sz w:val="28"/>
                <w:szCs w:val="28"/>
                <w:lang w:eastAsia="uk-UA"/>
              </w:rPr>
              <w:t>Шевченка</w:t>
            </w:r>
            <w:proofErr w:type="spellEnd"/>
            <w:r w:rsidRPr="002E2FC5">
              <w:rPr>
                <w:sz w:val="28"/>
                <w:szCs w:val="28"/>
                <w:lang w:eastAsia="uk-UA"/>
              </w:rPr>
              <w:t>, 92-Б, кв. 16</w:t>
            </w:r>
          </w:p>
        </w:tc>
      </w:tr>
      <w:tr w:rsidR="002E2FC5" w:rsidRPr="002E2FC5" w:rsidTr="002E2FC5">
        <w:trPr>
          <w:tblCellSpacing w:w="15" w:type="dxa"/>
        </w:trPr>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r w:rsidRPr="002E2FC5">
              <w:rPr>
                <w:sz w:val="28"/>
                <w:szCs w:val="28"/>
                <w:lang w:eastAsia="uk-UA"/>
              </w:rPr>
              <w:t>6</w:t>
            </w:r>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proofErr w:type="spellStart"/>
            <w:r w:rsidRPr="002E2FC5">
              <w:rPr>
                <w:sz w:val="28"/>
                <w:szCs w:val="28"/>
                <w:lang w:eastAsia="uk-UA"/>
              </w:rPr>
              <w:t>Зюба</w:t>
            </w:r>
            <w:proofErr w:type="spellEnd"/>
            <w:r w:rsidRPr="002E2FC5">
              <w:rPr>
                <w:sz w:val="28"/>
                <w:szCs w:val="28"/>
                <w:lang w:eastAsia="uk-UA"/>
              </w:rPr>
              <w:t xml:space="preserve"> Людмила </w:t>
            </w:r>
            <w:proofErr w:type="spellStart"/>
            <w:r w:rsidRPr="002E2FC5">
              <w:rPr>
                <w:sz w:val="28"/>
                <w:szCs w:val="28"/>
                <w:lang w:eastAsia="uk-UA"/>
              </w:rPr>
              <w:t>Василівна</w:t>
            </w:r>
            <w:proofErr w:type="spellEnd"/>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proofErr w:type="spellStart"/>
            <w:r w:rsidRPr="002E2FC5">
              <w:rPr>
                <w:sz w:val="28"/>
                <w:szCs w:val="28"/>
                <w:lang w:eastAsia="uk-UA"/>
              </w:rPr>
              <w:t>вул</w:t>
            </w:r>
            <w:proofErr w:type="spellEnd"/>
            <w:r w:rsidRPr="002E2FC5">
              <w:rPr>
                <w:sz w:val="28"/>
                <w:szCs w:val="28"/>
                <w:lang w:eastAsia="uk-UA"/>
              </w:rPr>
              <w:t xml:space="preserve">. </w:t>
            </w:r>
            <w:proofErr w:type="spellStart"/>
            <w:r w:rsidRPr="002E2FC5">
              <w:rPr>
                <w:sz w:val="28"/>
                <w:szCs w:val="28"/>
                <w:lang w:eastAsia="uk-UA"/>
              </w:rPr>
              <w:t>Космонавтів</w:t>
            </w:r>
            <w:proofErr w:type="spellEnd"/>
            <w:r w:rsidRPr="002E2FC5">
              <w:rPr>
                <w:sz w:val="28"/>
                <w:szCs w:val="28"/>
                <w:lang w:eastAsia="uk-UA"/>
              </w:rPr>
              <w:t>, 46, кв. 15</w:t>
            </w:r>
          </w:p>
        </w:tc>
      </w:tr>
      <w:tr w:rsidR="002E2FC5" w:rsidRPr="002E2FC5" w:rsidTr="002E2FC5">
        <w:trPr>
          <w:tblCellSpacing w:w="15" w:type="dxa"/>
        </w:trPr>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r w:rsidRPr="002E2FC5">
              <w:rPr>
                <w:sz w:val="28"/>
                <w:szCs w:val="28"/>
                <w:lang w:eastAsia="uk-UA"/>
              </w:rPr>
              <w:t>7</w:t>
            </w:r>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r w:rsidRPr="002E2FC5">
              <w:rPr>
                <w:sz w:val="28"/>
                <w:szCs w:val="28"/>
                <w:lang w:eastAsia="uk-UA"/>
              </w:rPr>
              <w:t xml:space="preserve">Зозуля Оксана </w:t>
            </w:r>
            <w:proofErr w:type="spellStart"/>
            <w:r w:rsidRPr="002E2FC5">
              <w:rPr>
                <w:sz w:val="28"/>
                <w:szCs w:val="28"/>
                <w:lang w:eastAsia="uk-UA"/>
              </w:rPr>
              <w:t>Дмитрівна</w:t>
            </w:r>
            <w:proofErr w:type="spellEnd"/>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proofErr w:type="spellStart"/>
            <w:r w:rsidRPr="002E2FC5">
              <w:rPr>
                <w:sz w:val="28"/>
                <w:szCs w:val="28"/>
                <w:lang w:eastAsia="uk-UA"/>
              </w:rPr>
              <w:t>вул</w:t>
            </w:r>
            <w:proofErr w:type="spellEnd"/>
            <w:r w:rsidRPr="002E2FC5">
              <w:rPr>
                <w:sz w:val="28"/>
                <w:szCs w:val="28"/>
                <w:lang w:eastAsia="uk-UA"/>
              </w:rPr>
              <w:t xml:space="preserve">. </w:t>
            </w:r>
            <w:proofErr w:type="spellStart"/>
            <w:r w:rsidRPr="002E2FC5">
              <w:rPr>
                <w:sz w:val="28"/>
                <w:szCs w:val="28"/>
                <w:lang w:eastAsia="uk-UA"/>
              </w:rPr>
              <w:t>Купецька</w:t>
            </w:r>
            <w:proofErr w:type="spellEnd"/>
            <w:r w:rsidRPr="002E2FC5">
              <w:rPr>
                <w:sz w:val="28"/>
                <w:szCs w:val="28"/>
                <w:lang w:eastAsia="uk-UA"/>
              </w:rPr>
              <w:t>, 1, кв. 17</w:t>
            </w:r>
          </w:p>
        </w:tc>
      </w:tr>
      <w:tr w:rsidR="002E2FC5" w:rsidRPr="002E2FC5" w:rsidTr="002E2FC5">
        <w:trPr>
          <w:tblCellSpacing w:w="15" w:type="dxa"/>
        </w:trPr>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r w:rsidRPr="002E2FC5">
              <w:rPr>
                <w:sz w:val="28"/>
                <w:szCs w:val="28"/>
                <w:lang w:eastAsia="uk-UA"/>
              </w:rPr>
              <w:t>8</w:t>
            </w:r>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proofErr w:type="spellStart"/>
            <w:r w:rsidRPr="002E2FC5">
              <w:rPr>
                <w:sz w:val="28"/>
                <w:szCs w:val="28"/>
                <w:lang w:eastAsia="uk-UA"/>
              </w:rPr>
              <w:t>Усатов</w:t>
            </w:r>
            <w:proofErr w:type="spellEnd"/>
            <w:r w:rsidRPr="002E2FC5">
              <w:rPr>
                <w:sz w:val="28"/>
                <w:szCs w:val="28"/>
                <w:lang w:eastAsia="uk-UA"/>
              </w:rPr>
              <w:t xml:space="preserve"> </w:t>
            </w:r>
            <w:proofErr w:type="spellStart"/>
            <w:r w:rsidRPr="002E2FC5">
              <w:rPr>
                <w:sz w:val="28"/>
                <w:szCs w:val="28"/>
                <w:lang w:eastAsia="uk-UA"/>
              </w:rPr>
              <w:t>Олексій</w:t>
            </w:r>
            <w:proofErr w:type="spellEnd"/>
            <w:r w:rsidRPr="002E2FC5">
              <w:rPr>
                <w:sz w:val="28"/>
                <w:szCs w:val="28"/>
                <w:lang w:eastAsia="uk-UA"/>
              </w:rPr>
              <w:t xml:space="preserve"> Федорович</w:t>
            </w:r>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proofErr w:type="spellStart"/>
            <w:r w:rsidRPr="002E2FC5">
              <w:rPr>
                <w:sz w:val="28"/>
                <w:szCs w:val="28"/>
                <w:lang w:eastAsia="uk-UA"/>
              </w:rPr>
              <w:t>вул</w:t>
            </w:r>
            <w:proofErr w:type="spellEnd"/>
            <w:r w:rsidRPr="002E2FC5">
              <w:rPr>
                <w:sz w:val="28"/>
                <w:szCs w:val="28"/>
                <w:lang w:eastAsia="uk-UA"/>
              </w:rPr>
              <w:t xml:space="preserve">. </w:t>
            </w:r>
            <w:proofErr w:type="spellStart"/>
            <w:r w:rsidRPr="002E2FC5">
              <w:rPr>
                <w:sz w:val="28"/>
                <w:szCs w:val="28"/>
                <w:lang w:eastAsia="uk-UA"/>
              </w:rPr>
              <w:t>Захисників</w:t>
            </w:r>
            <w:proofErr w:type="spellEnd"/>
            <w:r w:rsidRPr="002E2FC5">
              <w:rPr>
                <w:sz w:val="28"/>
                <w:szCs w:val="28"/>
                <w:lang w:eastAsia="uk-UA"/>
              </w:rPr>
              <w:t xml:space="preserve"> </w:t>
            </w:r>
            <w:proofErr w:type="spellStart"/>
            <w:r w:rsidRPr="002E2FC5">
              <w:rPr>
                <w:sz w:val="28"/>
                <w:szCs w:val="28"/>
                <w:lang w:eastAsia="uk-UA"/>
              </w:rPr>
              <w:t>України</w:t>
            </w:r>
            <w:proofErr w:type="spellEnd"/>
            <w:r w:rsidRPr="002E2FC5">
              <w:rPr>
                <w:sz w:val="28"/>
                <w:szCs w:val="28"/>
                <w:lang w:eastAsia="uk-UA"/>
              </w:rPr>
              <w:t>, 1, кв. 48</w:t>
            </w:r>
          </w:p>
        </w:tc>
      </w:tr>
      <w:tr w:rsidR="002E2FC5" w:rsidRPr="002E2FC5" w:rsidTr="002E2FC5">
        <w:trPr>
          <w:tblCellSpacing w:w="15" w:type="dxa"/>
        </w:trPr>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r w:rsidRPr="002E2FC5">
              <w:rPr>
                <w:sz w:val="28"/>
                <w:szCs w:val="28"/>
                <w:lang w:eastAsia="uk-UA"/>
              </w:rPr>
              <w:t>9</w:t>
            </w:r>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proofErr w:type="spellStart"/>
            <w:r w:rsidRPr="002E2FC5">
              <w:rPr>
                <w:sz w:val="28"/>
                <w:szCs w:val="28"/>
                <w:lang w:eastAsia="uk-UA"/>
              </w:rPr>
              <w:t>Кононеко</w:t>
            </w:r>
            <w:proofErr w:type="spellEnd"/>
            <w:r w:rsidRPr="002E2FC5">
              <w:rPr>
                <w:sz w:val="28"/>
                <w:szCs w:val="28"/>
                <w:lang w:eastAsia="uk-UA"/>
              </w:rPr>
              <w:t xml:space="preserve"> Степан Павлович</w:t>
            </w:r>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proofErr w:type="spellStart"/>
            <w:r w:rsidRPr="002E2FC5">
              <w:rPr>
                <w:sz w:val="28"/>
                <w:szCs w:val="28"/>
                <w:lang w:eastAsia="uk-UA"/>
              </w:rPr>
              <w:t>вул</w:t>
            </w:r>
            <w:proofErr w:type="spellEnd"/>
            <w:r w:rsidRPr="002E2FC5">
              <w:rPr>
                <w:sz w:val="28"/>
                <w:szCs w:val="28"/>
                <w:lang w:eastAsia="uk-UA"/>
              </w:rPr>
              <w:t>. Овдіївська, 17, кв. 14</w:t>
            </w:r>
          </w:p>
        </w:tc>
      </w:tr>
      <w:tr w:rsidR="002E2FC5" w:rsidRPr="002E2FC5" w:rsidTr="002E2FC5">
        <w:trPr>
          <w:tblCellSpacing w:w="15" w:type="dxa"/>
        </w:trPr>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r w:rsidRPr="002E2FC5">
              <w:rPr>
                <w:sz w:val="28"/>
                <w:szCs w:val="28"/>
                <w:lang w:eastAsia="uk-UA"/>
              </w:rPr>
              <w:t>10</w:t>
            </w:r>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proofErr w:type="spellStart"/>
            <w:r w:rsidRPr="002E2FC5">
              <w:rPr>
                <w:sz w:val="28"/>
                <w:szCs w:val="28"/>
                <w:lang w:eastAsia="uk-UA"/>
              </w:rPr>
              <w:t>Штолін</w:t>
            </w:r>
            <w:proofErr w:type="spellEnd"/>
            <w:r w:rsidRPr="002E2FC5">
              <w:rPr>
                <w:sz w:val="28"/>
                <w:szCs w:val="28"/>
                <w:lang w:eastAsia="uk-UA"/>
              </w:rPr>
              <w:t xml:space="preserve"> </w:t>
            </w:r>
            <w:proofErr w:type="spellStart"/>
            <w:r w:rsidRPr="002E2FC5">
              <w:rPr>
                <w:sz w:val="28"/>
                <w:szCs w:val="28"/>
                <w:lang w:eastAsia="uk-UA"/>
              </w:rPr>
              <w:t>Олена</w:t>
            </w:r>
            <w:proofErr w:type="spellEnd"/>
            <w:r w:rsidRPr="002E2FC5">
              <w:rPr>
                <w:sz w:val="28"/>
                <w:szCs w:val="28"/>
                <w:lang w:eastAsia="uk-UA"/>
              </w:rPr>
              <w:t xml:space="preserve"> </w:t>
            </w:r>
            <w:proofErr w:type="spellStart"/>
            <w:r w:rsidRPr="002E2FC5">
              <w:rPr>
                <w:sz w:val="28"/>
                <w:szCs w:val="28"/>
                <w:lang w:eastAsia="uk-UA"/>
              </w:rPr>
              <w:t>Іванівна</w:t>
            </w:r>
            <w:proofErr w:type="spellEnd"/>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proofErr w:type="spellStart"/>
            <w:r w:rsidRPr="002E2FC5">
              <w:rPr>
                <w:sz w:val="28"/>
                <w:szCs w:val="28"/>
                <w:lang w:eastAsia="uk-UA"/>
              </w:rPr>
              <w:t>вул</w:t>
            </w:r>
            <w:proofErr w:type="spellEnd"/>
            <w:r w:rsidRPr="002E2FC5">
              <w:rPr>
                <w:sz w:val="28"/>
                <w:szCs w:val="28"/>
                <w:lang w:eastAsia="uk-UA"/>
              </w:rPr>
              <w:t xml:space="preserve">. </w:t>
            </w:r>
            <w:proofErr w:type="spellStart"/>
            <w:r w:rsidRPr="002E2FC5">
              <w:rPr>
                <w:sz w:val="28"/>
                <w:szCs w:val="28"/>
                <w:lang w:eastAsia="uk-UA"/>
              </w:rPr>
              <w:t>Озерна</w:t>
            </w:r>
            <w:proofErr w:type="spellEnd"/>
            <w:r w:rsidRPr="002E2FC5">
              <w:rPr>
                <w:sz w:val="28"/>
                <w:szCs w:val="28"/>
                <w:lang w:eastAsia="uk-UA"/>
              </w:rPr>
              <w:t>, 21, кв. 40</w:t>
            </w:r>
          </w:p>
        </w:tc>
      </w:tr>
      <w:tr w:rsidR="002E2FC5" w:rsidRPr="002E2FC5" w:rsidTr="002E2FC5">
        <w:trPr>
          <w:tblCellSpacing w:w="15" w:type="dxa"/>
        </w:trPr>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r w:rsidRPr="002E2FC5">
              <w:rPr>
                <w:sz w:val="28"/>
                <w:szCs w:val="28"/>
                <w:lang w:eastAsia="uk-UA"/>
              </w:rPr>
              <w:t>11</w:t>
            </w:r>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r w:rsidRPr="002E2FC5">
              <w:rPr>
                <w:sz w:val="28"/>
                <w:szCs w:val="28"/>
                <w:lang w:eastAsia="uk-UA"/>
              </w:rPr>
              <w:t>Бойко</w:t>
            </w:r>
            <w:proofErr w:type="gramStart"/>
            <w:r w:rsidRPr="002E2FC5">
              <w:rPr>
                <w:sz w:val="28"/>
                <w:szCs w:val="28"/>
                <w:lang w:eastAsia="uk-UA"/>
              </w:rPr>
              <w:t xml:space="preserve"> </w:t>
            </w:r>
            <w:proofErr w:type="spellStart"/>
            <w:r w:rsidRPr="002E2FC5">
              <w:rPr>
                <w:sz w:val="28"/>
                <w:szCs w:val="28"/>
                <w:lang w:eastAsia="uk-UA"/>
              </w:rPr>
              <w:t>В</w:t>
            </w:r>
            <w:proofErr w:type="gramEnd"/>
            <w:r w:rsidRPr="002E2FC5">
              <w:rPr>
                <w:sz w:val="28"/>
                <w:szCs w:val="28"/>
                <w:lang w:eastAsia="uk-UA"/>
              </w:rPr>
              <w:t>ікторія</w:t>
            </w:r>
            <w:proofErr w:type="spellEnd"/>
            <w:r w:rsidRPr="002E2FC5">
              <w:rPr>
                <w:sz w:val="28"/>
                <w:szCs w:val="28"/>
                <w:lang w:eastAsia="uk-UA"/>
              </w:rPr>
              <w:t xml:space="preserve"> </w:t>
            </w:r>
            <w:proofErr w:type="spellStart"/>
            <w:r w:rsidRPr="002E2FC5">
              <w:rPr>
                <w:sz w:val="28"/>
                <w:szCs w:val="28"/>
                <w:lang w:eastAsia="uk-UA"/>
              </w:rPr>
              <w:t>Миколаївна</w:t>
            </w:r>
            <w:proofErr w:type="spellEnd"/>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proofErr w:type="spellStart"/>
            <w:r w:rsidRPr="002E2FC5">
              <w:rPr>
                <w:sz w:val="28"/>
                <w:szCs w:val="28"/>
                <w:lang w:eastAsia="uk-UA"/>
              </w:rPr>
              <w:t>вул</w:t>
            </w:r>
            <w:proofErr w:type="spellEnd"/>
            <w:r w:rsidRPr="002E2FC5">
              <w:rPr>
                <w:sz w:val="28"/>
                <w:szCs w:val="28"/>
                <w:lang w:eastAsia="uk-UA"/>
              </w:rPr>
              <w:t xml:space="preserve">. </w:t>
            </w:r>
            <w:proofErr w:type="spellStart"/>
            <w:r w:rsidRPr="002E2FC5">
              <w:rPr>
                <w:sz w:val="28"/>
                <w:szCs w:val="28"/>
                <w:lang w:eastAsia="uk-UA"/>
              </w:rPr>
              <w:t>Синяківська</w:t>
            </w:r>
            <w:proofErr w:type="spellEnd"/>
            <w:r w:rsidRPr="002E2FC5">
              <w:rPr>
                <w:sz w:val="28"/>
                <w:szCs w:val="28"/>
                <w:lang w:eastAsia="uk-UA"/>
              </w:rPr>
              <w:t>, 49, кв. 50</w:t>
            </w:r>
          </w:p>
        </w:tc>
      </w:tr>
      <w:tr w:rsidR="002E2FC5" w:rsidRPr="002E2FC5" w:rsidTr="002E2FC5">
        <w:trPr>
          <w:tblCellSpacing w:w="15" w:type="dxa"/>
        </w:trPr>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r w:rsidRPr="002E2FC5">
              <w:rPr>
                <w:sz w:val="28"/>
                <w:szCs w:val="28"/>
                <w:lang w:eastAsia="uk-UA"/>
              </w:rPr>
              <w:t>12</w:t>
            </w:r>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r w:rsidRPr="002E2FC5">
              <w:rPr>
                <w:sz w:val="28"/>
                <w:szCs w:val="28"/>
                <w:lang w:eastAsia="uk-UA"/>
              </w:rPr>
              <w:t>Грищенко</w:t>
            </w:r>
            <w:proofErr w:type="gramStart"/>
            <w:r w:rsidRPr="002E2FC5">
              <w:rPr>
                <w:sz w:val="28"/>
                <w:szCs w:val="28"/>
                <w:lang w:eastAsia="uk-UA"/>
              </w:rPr>
              <w:t xml:space="preserve"> </w:t>
            </w:r>
            <w:proofErr w:type="spellStart"/>
            <w:r w:rsidRPr="002E2FC5">
              <w:rPr>
                <w:sz w:val="28"/>
                <w:szCs w:val="28"/>
                <w:lang w:eastAsia="uk-UA"/>
              </w:rPr>
              <w:t>Т</w:t>
            </w:r>
            <w:proofErr w:type="gramEnd"/>
            <w:r w:rsidRPr="002E2FC5">
              <w:rPr>
                <w:sz w:val="28"/>
                <w:szCs w:val="28"/>
                <w:lang w:eastAsia="uk-UA"/>
              </w:rPr>
              <w:t>аміла</w:t>
            </w:r>
            <w:proofErr w:type="spellEnd"/>
            <w:r w:rsidRPr="002E2FC5">
              <w:rPr>
                <w:sz w:val="28"/>
                <w:szCs w:val="28"/>
                <w:lang w:eastAsia="uk-UA"/>
              </w:rPr>
              <w:t xml:space="preserve"> </w:t>
            </w:r>
            <w:proofErr w:type="spellStart"/>
            <w:r w:rsidRPr="002E2FC5">
              <w:rPr>
                <w:sz w:val="28"/>
                <w:szCs w:val="28"/>
                <w:lang w:eastAsia="uk-UA"/>
              </w:rPr>
              <w:t>Антонівна</w:t>
            </w:r>
            <w:proofErr w:type="spellEnd"/>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proofErr w:type="spellStart"/>
            <w:r w:rsidRPr="002E2FC5">
              <w:rPr>
                <w:sz w:val="28"/>
                <w:szCs w:val="28"/>
                <w:lang w:eastAsia="uk-UA"/>
              </w:rPr>
              <w:t>вул</w:t>
            </w:r>
            <w:proofErr w:type="spellEnd"/>
            <w:r w:rsidRPr="002E2FC5">
              <w:rPr>
                <w:sz w:val="28"/>
                <w:szCs w:val="28"/>
                <w:lang w:eastAsia="uk-UA"/>
              </w:rPr>
              <w:t xml:space="preserve">. </w:t>
            </w:r>
            <w:proofErr w:type="spellStart"/>
            <w:r w:rsidRPr="002E2FC5">
              <w:rPr>
                <w:sz w:val="28"/>
                <w:szCs w:val="28"/>
                <w:lang w:eastAsia="uk-UA"/>
              </w:rPr>
              <w:t>Шевченка</w:t>
            </w:r>
            <w:proofErr w:type="spellEnd"/>
            <w:r w:rsidRPr="002E2FC5">
              <w:rPr>
                <w:sz w:val="28"/>
                <w:szCs w:val="28"/>
                <w:lang w:eastAsia="uk-UA"/>
              </w:rPr>
              <w:t>, 118, кв. 57</w:t>
            </w:r>
          </w:p>
        </w:tc>
      </w:tr>
      <w:tr w:rsidR="002E2FC5" w:rsidRPr="002E2FC5" w:rsidTr="002E2FC5">
        <w:trPr>
          <w:tblCellSpacing w:w="15" w:type="dxa"/>
        </w:trPr>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r w:rsidRPr="002E2FC5">
              <w:rPr>
                <w:sz w:val="28"/>
                <w:szCs w:val="28"/>
                <w:lang w:eastAsia="uk-UA"/>
              </w:rPr>
              <w:lastRenderedPageBreak/>
              <w:t>13</w:t>
            </w:r>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r w:rsidRPr="002E2FC5">
              <w:rPr>
                <w:sz w:val="28"/>
                <w:szCs w:val="28"/>
                <w:lang w:eastAsia="uk-UA"/>
              </w:rPr>
              <w:t xml:space="preserve">Шевченко </w:t>
            </w:r>
            <w:proofErr w:type="spellStart"/>
            <w:proofErr w:type="gramStart"/>
            <w:r w:rsidRPr="002E2FC5">
              <w:rPr>
                <w:sz w:val="28"/>
                <w:szCs w:val="28"/>
                <w:lang w:eastAsia="uk-UA"/>
              </w:rPr>
              <w:t>Наталія</w:t>
            </w:r>
            <w:proofErr w:type="spellEnd"/>
            <w:proofErr w:type="gramEnd"/>
            <w:r w:rsidRPr="002E2FC5">
              <w:rPr>
                <w:sz w:val="28"/>
                <w:szCs w:val="28"/>
                <w:lang w:eastAsia="uk-UA"/>
              </w:rPr>
              <w:t xml:space="preserve"> </w:t>
            </w:r>
            <w:proofErr w:type="spellStart"/>
            <w:r w:rsidRPr="002E2FC5">
              <w:rPr>
                <w:sz w:val="28"/>
                <w:szCs w:val="28"/>
                <w:lang w:eastAsia="uk-UA"/>
              </w:rPr>
              <w:t>Михайлівна</w:t>
            </w:r>
            <w:proofErr w:type="spellEnd"/>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proofErr w:type="spellStart"/>
            <w:r w:rsidRPr="002E2FC5">
              <w:rPr>
                <w:sz w:val="28"/>
                <w:szCs w:val="28"/>
                <w:lang w:eastAsia="uk-UA"/>
              </w:rPr>
              <w:t>вул</w:t>
            </w:r>
            <w:proofErr w:type="spellEnd"/>
            <w:r w:rsidRPr="002E2FC5">
              <w:rPr>
                <w:sz w:val="28"/>
                <w:szCs w:val="28"/>
                <w:lang w:eastAsia="uk-UA"/>
              </w:rPr>
              <w:t xml:space="preserve">. О. </w:t>
            </w:r>
            <w:proofErr w:type="spellStart"/>
            <w:r w:rsidRPr="002E2FC5">
              <w:rPr>
                <w:sz w:val="28"/>
                <w:szCs w:val="28"/>
                <w:lang w:eastAsia="uk-UA"/>
              </w:rPr>
              <w:t>Мацієвського</w:t>
            </w:r>
            <w:proofErr w:type="spellEnd"/>
            <w:r w:rsidRPr="002E2FC5">
              <w:rPr>
                <w:sz w:val="28"/>
                <w:szCs w:val="28"/>
                <w:lang w:eastAsia="uk-UA"/>
              </w:rPr>
              <w:t>, 14, кв. 4</w:t>
            </w:r>
          </w:p>
        </w:tc>
      </w:tr>
      <w:tr w:rsidR="002E2FC5" w:rsidRPr="002E2FC5" w:rsidTr="002E2FC5">
        <w:trPr>
          <w:tblCellSpacing w:w="15" w:type="dxa"/>
        </w:trPr>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r w:rsidRPr="002E2FC5">
              <w:rPr>
                <w:sz w:val="28"/>
                <w:szCs w:val="28"/>
                <w:lang w:eastAsia="uk-UA"/>
              </w:rPr>
              <w:t>14</w:t>
            </w:r>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proofErr w:type="spellStart"/>
            <w:r w:rsidRPr="002E2FC5">
              <w:rPr>
                <w:sz w:val="28"/>
                <w:szCs w:val="28"/>
                <w:lang w:eastAsia="uk-UA"/>
              </w:rPr>
              <w:t>Єсипенко</w:t>
            </w:r>
            <w:proofErr w:type="spellEnd"/>
            <w:r w:rsidRPr="002E2FC5">
              <w:rPr>
                <w:sz w:val="28"/>
                <w:szCs w:val="28"/>
                <w:lang w:eastAsia="uk-UA"/>
              </w:rPr>
              <w:t xml:space="preserve"> </w:t>
            </w:r>
            <w:proofErr w:type="spellStart"/>
            <w:r w:rsidRPr="002E2FC5">
              <w:rPr>
                <w:sz w:val="28"/>
                <w:szCs w:val="28"/>
                <w:lang w:eastAsia="uk-UA"/>
              </w:rPr>
              <w:t>Анатолій</w:t>
            </w:r>
            <w:proofErr w:type="spellEnd"/>
            <w:r w:rsidRPr="002E2FC5">
              <w:rPr>
                <w:sz w:val="28"/>
                <w:szCs w:val="28"/>
                <w:lang w:eastAsia="uk-UA"/>
              </w:rPr>
              <w:t xml:space="preserve"> </w:t>
            </w:r>
            <w:proofErr w:type="spellStart"/>
            <w:r w:rsidRPr="002E2FC5">
              <w:rPr>
                <w:sz w:val="28"/>
                <w:szCs w:val="28"/>
                <w:lang w:eastAsia="uk-UA"/>
              </w:rPr>
              <w:t>Анатолійович</w:t>
            </w:r>
            <w:proofErr w:type="spellEnd"/>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proofErr w:type="spellStart"/>
            <w:r w:rsidRPr="002E2FC5">
              <w:rPr>
                <w:sz w:val="28"/>
                <w:szCs w:val="28"/>
                <w:lang w:eastAsia="uk-UA"/>
              </w:rPr>
              <w:t>вул</w:t>
            </w:r>
            <w:proofErr w:type="spellEnd"/>
            <w:r w:rsidRPr="002E2FC5">
              <w:rPr>
                <w:sz w:val="28"/>
                <w:szCs w:val="28"/>
                <w:lang w:eastAsia="uk-UA"/>
              </w:rPr>
              <w:t xml:space="preserve">. </w:t>
            </w:r>
            <w:proofErr w:type="spellStart"/>
            <w:r w:rsidRPr="002E2FC5">
              <w:rPr>
                <w:sz w:val="28"/>
                <w:szCs w:val="28"/>
                <w:lang w:eastAsia="uk-UA"/>
              </w:rPr>
              <w:t>Шевченка</w:t>
            </w:r>
            <w:proofErr w:type="spellEnd"/>
            <w:r w:rsidRPr="002E2FC5">
              <w:rPr>
                <w:sz w:val="28"/>
                <w:szCs w:val="28"/>
                <w:lang w:eastAsia="uk-UA"/>
              </w:rPr>
              <w:t>, 83, корп. 3, кв. 48</w:t>
            </w:r>
          </w:p>
        </w:tc>
      </w:tr>
      <w:tr w:rsidR="002E2FC5" w:rsidRPr="002E2FC5" w:rsidTr="002E2FC5">
        <w:trPr>
          <w:tblCellSpacing w:w="15" w:type="dxa"/>
        </w:trPr>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r w:rsidRPr="002E2FC5">
              <w:rPr>
                <w:sz w:val="28"/>
                <w:szCs w:val="28"/>
                <w:lang w:eastAsia="uk-UA"/>
              </w:rPr>
              <w:t>15</w:t>
            </w:r>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proofErr w:type="spellStart"/>
            <w:r w:rsidRPr="002E2FC5">
              <w:rPr>
                <w:sz w:val="28"/>
                <w:szCs w:val="28"/>
                <w:lang w:eastAsia="uk-UA"/>
              </w:rPr>
              <w:t>Могиливець</w:t>
            </w:r>
            <w:proofErr w:type="spellEnd"/>
            <w:r w:rsidRPr="002E2FC5">
              <w:rPr>
                <w:sz w:val="28"/>
                <w:szCs w:val="28"/>
                <w:lang w:eastAsia="uk-UA"/>
              </w:rPr>
              <w:t xml:space="preserve"> </w:t>
            </w:r>
            <w:proofErr w:type="spellStart"/>
            <w:r w:rsidRPr="002E2FC5">
              <w:rPr>
                <w:sz w:val="28"/>
                <w:szCs w:val="28"/>
                <w:lang w:eastAsia="uk-UA"/>
              </w:rPr>
              <w:t>Ірина</w:t>
            </w:r>
            <w:proofErr w:type="spellEnd"/>
            <w:r w:rsidRPr="002E2FC5">
              <w:rPr>
                <w:sz w:val="28"/>
                <w:szCs w:val="28"/>
                <w:lang w:eastAsia="uk-UA"/>
              </w:rPr>
              <w:t xml:space="preserve"> </w:t>
            </w:r>
            <w:proofErr w:type="spellStart"/>
            <w:r w:rsidRPr="002E2FC5">
              <w:rPr>
                <w:sz w:val="28"/>
                <w:szCs w:val="28"/>
                <w:lang w:eastAsia="uk-UA"/>
              </w:rPr>
              <w:t>Валентинівна</w:t>
            </w:r>
            <w:proofErr w:type="spellEnd"/>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proofErr w:type="spellStart"/>
            <w:r w:rsidRPr="002E2FC5">
              <w:rPr>
                <w:sz w:val="28"/>
                <w:szCs w:val="28"/>
                <w:lang w:eastAsia="uk-UA"/>
              </w:rPr>
              <w:t>пров</w:t>
            </w:r>
            <w:proofErr w:type="spellEnd"/>
            <w:r w:rsidRPr="002E2FC5">
              <w:rPr>
                <w:sz w:val="28"/>
                <w:szCs w:val="28"/>
                <w:lang w:eastAsia="uk-UA"/>
              </w:rPr>
              <w:t xml:space="preserve">. </w:t>
            </w:r>
            <w:proofErr w:type="spellStart"/>
            <w:r w:rsidRPr="002E2FC5">
              <w:rPr>
                <w:sz w:val="28"/>
                <w:szCs w:val="28"/>
                <w:lang w:eastAsia="uk-UA"/>
              </w:rPr>
              <w:t>Інституцький</w:t>
            </w:r>
            <w:proofErr w:type="spellEnd"/>
            <w:r w:rsidRPr="002E2FC5">
              <w:rPr>
                <w:sz w:val="28"/>
                <w:szCs w:val="28"/>
                <w:lang w:eastAsia="uk-UA"/>
              </w:rPr>
              <w:t>, 6, кв. 41</w:t>
            </w:r>
          </w:p>
        </w:tc>
      </w:tr>
      <w:tr w:rsidR="002E2FC5" w:rsidRPr="002E2FC5" w:rsidTr="002E2FC5">
        <w:trPr>
          <w:tblCellSpacing w:w="15" w:type="dxa"/>
        </w:trPr>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r w:rsidRPr="002E2FC5">
              <w:rPr>
                <w:sz w:val="28"/>
                <w:szCs w:val="28"/>
                <w:lang w:eastAsia="uk-UA"/>
              </w:rPr>
              <w:t>16</w:t>
            </w:r>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proofErr w:type="spellStart"/>
            <w:r w:rsidRPr="002E2FC5">
              <w:rPr>
                <w:sz w:val="28"/>
                <w:szCs w:val="28"/>
                <w:lang w:eastAsia="uk-UA"/>
              </w:rPr>
              <w:t>Голець</w:t>
            </w:r>
            <w:proofErr w:type="spellEnd"/>
            <w:r w:rsidRPr="002E2FC5">
              <w:rPr>
                <w:sz w:val="28"/>
                <w:szCs w:val="28"/>
                <w:lang w:eastAsia="uk-UA"/>
              </w:rPr>
              <w:t xml:space="preserve"> </w:t>
            </w:r>
            <w:proofErr w:type="spellStart"/>
            <w:r w:rsidRPr="002E2FC5">
              <w:rPr>
                <w:sz w:val="28"/>
                <w:szCs w:val="28"/>
                <w:lang w:eastAsia="uk-UA"/>
              </w:rPr>
              <w:t>Лідія</w:t>
            </w:r>
            <w:proofErr w:type="spellEnd"/>
            <w:r w:rsidRPr="002E2FC5">
              <w:rPr>
                <w:sz w:val="28"/>
                <w:szCs w:val="28"/>
                <w:lang w:eastAsia="uk-UA"/>
              </w:rPr>
              <w:t xml:space="preserve"> </w:t>
            </w:r>
            <w:proofErr w:type="spellStart"/>
            <w:r w:rsidRPr="002E2FC5">
              <w:rPr>
                <w:sz w:val="28"/>
                <w:szCs w:val="28"/>
                <w:lang w:eastAsia="uk-UA"/>
              </w:rPr>
              <w:t>Дмитрівна</w:t>
            </w:r>
            <w:proofErr w:type="spellEnd"/>
          </w:p>
        </w:tc>
        <w:tc>
          <w:tcPr>
            <w:tcW w:w="0" w:type="auto"/>
            <w:tcMar>
              <w:top w:w="15" w:type="dxa"/>
              <w:left w:w="15" w:type="dxa"/>
              <w:bottom w:w="15" w:type="dxa"/>
              <w:right w:w="15" w:type="dxa"/>
            </w:tcMar>
            <w:vAlign w:val="center"/>
            <w:hideMark/>
          </w:tcPr>
          <w:p w:rsidR="002E2FC5" w:rsidRPr="002E2FC5" w:rsidRDefault="002E2FC5" w:rsidP="002E2FC5">
            <w:pPr>
              <w:spacing w:line="276" w:lineRule="auto"/>
              <w:rPr>
                <w:sz w:val="28"/>
                <w:szCs w:val="28"/>
                <w:lang w:eastAsia="uk-UA"/>
              </w:rPr>
            </w:pPr>
            <w:proofErr w:type="spellStart"/>
            <w:r w:rsidRPr="002E2FC5">
              <w:rPr>
                <w:sz w:val="28"/>
                <w:szCs w:val="28"/>
                <w:lang w:eastAsia="uk-UA"/>
              </w:rPr>
              <w:t>вул</w:t>
            </w:r>
            <w:proofErr w:type="spellEnd"/>
            <w:r w:rsidRPr="002E2FC5">
              <w:rPr>
                <w:sz w:val="28"/>
                <w:szCs w:val="28"/>
                <w:lang w:eastAsia="uk-UA"/>
              </w:rPr>
              <w:t xml:space="preserve">. </w:t>
            </w:r>
            <w:proofErr w:type="spellStart"/>
            <w:r w:rsidRPr="002E2FC5">
              <w:rPr>
                <w:sz w:val="28"/>
                <w:szCs w:val="28"/>
                <w:lang w:eastAsia="uk-UA"/>
              </w:rPr>
              <w:t>Прилуцька</w:t>
            </w:r>
            <w:proofErr w:type="spellEnd"/>
            <w:r w:rsidRPr="002E2FC5">
              <w:rPr>
                <w:sz w:val="28"/>
                <w:szCs w:val="28"/>
                <w:lang w:eastAsia="uk-UA"/>
              </w:rPr>
              <w:t>, 132, кв. 67</w:t>
            </w:r>
          </w:p>
        </w:tc>
      </w:tr>
    </w:tbl>
    <w:p w:rsidR="002E2FC5" w:rsidRPr="002E2FC5" w:rsidRDefault="002E2FC5" w:rsidP="002E2FC5">
      <w:pPr>
        <w:rPr>
          <w:lang w:val="uk-UA" w:eastAsia="uk-UA"/>
        </w:rPr>
      </w:pPr>
    </w:p>
    <w:p w:rsidR="008408B6" w:rsidRPr="0029218E" w:rsidRDefault="008408B6" w:rsidP="008408B6">
      <w:pPr>
        <w:pStyle w:val="a3"/>
        <w:tabs>
          <w:tab w:val="left" w:pos="567"/>
        </w:tabs>
        <w:jc w:val="both"/>
        <w:rPr>
          <w:sz w:val="28"/>
          <w:szCs w:val="28"/>
          <w:lang w:val="uk-UA"/>
        </w:rPr>
      </w:pPr>
    </w:p>
    <w:p w:rsidR="00DD64B4" w:rsidRDefault="00DD64B4" w:rsidP="008408B6">
      <w:pPr>
        <w:pStyle w:val="a3"/>
        <w:numPr>
          <w:ilvl w:val="0"/>
          <w:numId w:val="50"/>
        </w:numPr>
        <w:tabs>
          <w:tab w:val="left" w:pos="567"/>
        </w:tabs>
        <w:ind w:left="0" w:firstLine="0"/>
        <w:jc w:val="both"/>
        <w:rPr>
          <w:sz w:val="28"/>
          <w:szCs w:val="28"/>
          <w:lang w:val="uk-UA"/>
        </w:rPr>
      </w:pPr>
      <w:r w:rsidRPr="00A05890">
        <w:rPr>
          <w:sz w:val="28"/>
          <w:szCs w:val="28"/>
          <w:lang w:val="uk-UA"/>
        </w:rPr>
        <w:t>Виконуючій обов’язки начальника Управління житлово-комунального господарства та будівництва Ніжинської міської ради Чернігівської області</w:t>
      </w:r>
      <w:r w:rsidR="00A05890">
        <w:rPr>
          <w:sz w:val="28"/>
          <w:szCs w:val="28"/>
          <w:lang w:val="uk-UA"/>
        </w:rPr>
        <w:t xml:space="preserve"> </w:t>
      </w:r>
      <w:r w:rsidRPr="00A05890">
        <w:rPr>
          <w:sz w:val="28"/>
          <w:szCs w:val="28"/>
          <w:lang w:val="uk-UA"/>
        </w:rPr>
        <w:t>Сіренко С.А. забезпечити оприлюднення даного рішення в п’ятиденний термін на офіційному сайті Ніжинської міської ради.</w:t>
      </w:r>
    </w:p>
    <w:p w:rsidR="009C2610" w:rsidRPr="00A05890" w:rsidRDefault="009C2610" w:rsidP="009C2610">
      <w:pPr>
        <w:pStyle w:val="a3"/>
        <w:tabs>
          <w:tab w:val="left" w:pos="567"/>
        </w:tabs>
        <w:ind w:left="0"/>
        <w:jc w:val="both"/>
        <w:rPr>
          <w:sz w:val="28"/>
          <w:szCs w:val="28"/>
          <w:lang w:val="uk-UA"/>
        </w:rPr>
      </w:pPr>
    </w:p>
    <w:bookmarkEnd w:id="0"/>
    <w:p w:rsidR="00113C71" w:rsidRDefault="00113C71" w:rsidP="00F30943">
      <w:pPr>
        <w:pStyle w:val="a3"/>
        <w:numPr>
          <w:ilvl w:val="0"/>
          <w:numId w:val="50"/>
        </w:numPr>
        <w:tabs>
          <w:tab w:val="left" w:pos="567"/>
          <w:tab w:val="left" w:pos="9195"/>
        </w:tabs>
        <w:ind w:left="0" w:firstLine="0"/>
        <w:jc w:val="both"/>
        <w:rPr>
          <w:sz w:val="28"/>
          <w:szCs w:val="28"/>
          <w:lang w:val="uk-UA"/>
        </w:rPr>
      </w:pPr>
      <w:r w:rsidRPr="00A05890">
        <w:rPr>
          <w:sz w:val="28"/>
          <w:szCs w:val="28"/>
          <w:lang w:val="uk-UA"/>
        </w:rPr>
        <w:t>Організацію виконання даного рішення покласти на першого заступника міського голови з питань діяльності виконавчих органів ради Вовченка Ф.І.</w:t>
      </w:r>
      <w:bookmarkStart w:id="2" w:name="_Hlk57271972"/>
    </w:p>
    <w:p w:rsidR="009C2610" w:rsidRPr="009C2610" w:rsidRDefault="009C2610" w:rsidP="009C2610">
      <w:pPr>
        <w:pStyle w:val="a3"/>
        <w:rPr>
          <w:sz w:val="28"/>
          <w:szCs w:val="28"/>
          <w:lang w:val="uk-UA"/>
        </w:rPr>
      </w:pPr>
    </w:p>
    <w:p w:rsidR="00113C71" w:rsidRPr="00A05890" w:rsidRDefault="00113C71" w:rsidP="00F30943">
      <w:pPr>
        <w:pStyle w:val="a3"/>
        <w:numPr>
          <w:ilvl w:val="0"/>
          <w:numId w:val="50"/>
        </w:numPr>
        <w:tabs>
          <w:tab w:val="left" w:pos="567"/>
        </w:tabs>
        <w:ind w:left="0" w:firstLine="0"/>
        <w:jc w:val="both"/>
        <w:rPr>
          <w:sz w:val="28"/>
          <w:szCs w:val="28"/>
          <w:lang w:val="uk-UA"/>
        </w:rPr>
      </w:pPr>
      <w:r w:rsidRPr="00A05890">
        <w:rPr>
          <w:sz w:val="28"/>
          <w:szCs w:val="28"/>
          <w:lang w:val="uk-UA"/>
        </w:rPr>
        <w:t xml:space="preserve">Контроль за виконанням даного рішення покласти </w:t>
      </w:r>
      <w:r w:rsidR="00E328B7" w:rsidRPr="00A05890">
        <w:rPr>
          <w:sz w:val="28"/>
          <w:szCs w:val="28"/>
          <w:lang w:val="uk-UA"/>
        </w:rPr>
        <w:t>постійну комісію міської ради з питань житлово-комунального господарства, транспорт</w:t>
      </w:r>
      <w:r w:rsidR="00D06B55">
        <w:rPr>
          <w:sz w:val="28"/>
          <w:szCs w:val="28"/>
          <w:lang w:val="uk-UA"/>
        </w:rPr>
        <w:t xml:space="preserve">у і зв’язку та енергозбереження </w:t>
      </w:r>
      <w:r w:rsidRPr="00A05890">
        <w:rPr>
          <w:sz w:val="28"/>
          <w:szCs w:val="28"/>
          <w:lang w:val="uk-UA"/>
        </w:rPr>
        <w:t xml:space="preserve">(голова комісії - </w:t>
      </w:r>
      <w:bookmarkEnd w:id="2"/>
      <w:proofErr w:type="spellStart"/>
      <w:r w:rsidR="00E328B7" w:rsidRPr="00A05890">
        <w:rPr>
          <w:sz w:val="28"/>
          <w:szCs w:val="28"/>
          <w:lang w:val="uk-UA"/>
        </w:rPr>
        <w:t>Дегтяренко</w:t>
      </w:r>
      <w:proofErr w:type="spellEnd"/>
      <w:r w:rsidR="00E328B7" w:rsidRPr="00A05890">
        <w:rPr>
          <w:sz w:val="28"/>
          <w:szCs w:val="28"/>
          <w:lang w:val="uk-UA"/>
        </w:rPr>
        <w:t xml:space="preserve"> В.М.</w:t>
      </w:r>
      <w:r w:rsidRPr="00A05890">
        <w:rPr>
          <w:sz w:val="28"/>
          <w:szCs w:val="28"/>
          <w:lang w:val="uk-UA"/>
        </w:rPr>
        <w:t>).</w:t>
      </w:r>
    </w:p>
    <w:p w:rsidR="00113C71" w:rsidRPr="00050B33" w:rsidRDefault="00113C71" w:rsidP="00113C71">
      <w:pPr>
        <w:tabs>
          <w:tab w:val="left" w:pos="195"/>
        </w:tabs>
        <w:rPr>
          <w:sz w:val="28"/>
          <w:szCs w:val="28"/>
          <w:lang w:val="uk-UA"/>
        </w:rPr>
      </w:pPr>
    </w:p>
    <w:p w:rsidR="00113C71" w:rsidRPr="00050B33" w:rsidRDefault="00113C71" w:rsidP="00113C71">
      <w:pPr>
        <w:tabs>
          <w:tab w:val="left" w:pos="195"/>
        </w:tabs>
        <w:rPr>
          <w:sz w:val="28"/>
          <w:szCs w:val="28"/>
          <w:lang w:val="uk-UA"/>
        </w:rPr>
      </w:pPr>
    </w:p>
    <w:p w:rsidR="009C2610" w:rsidRDefault="009C2610" w:rsidP="00113C71">
      <w:pPr>
        <w:tabs>
          <w:tab w:val="left" w:pos="195"/>
        </w:tabs>
        <w:rPr>
          <w:sz w:val="28"/>
          <w:szCs w:val="28"/>
          <w:lang w:val="uk-UA"/>
        </w:rPr>
      </w:pPr>
    </w:p>
    <w:p w:rsidR="009C2610" w:rsidRDefault="009C2610" w:rsidP="00113C71">
      <w:pPr>
        <w:tabs>
          <w:tab w:val="left" w:pos="195"/>
        </w:tabs>
        <w:rPr>
          <w:sz w:val="28"/>
          <w:szCs w:val="28"/>
          <w:lang w:val="uk-UA"/>
        </w:rPr>
      </w:pPr>
    </w:p>
    <w:p w:rsidR="009C2610" w:rsidRDefault="009C2610" w:rsidP="00113C71">
      <w:pPr>
        <w:tabs>
          <w:tab w:val="left" w:pos="195"/>
        </w:tabs>
        <w:rPr>
          <w:sz w:val="28"/>
          <w:szCs w:val="28"/>
          <w:lang w:val="uk-UA"/>
        </w:rPr>
      </w:pPr>
    </w:p>
    <w:p w:rsidR="00113C71" w:rsidRPr="00050B33" w:rsidRDefault="00113C71" w:rsidP="00113C71">
      <w:pPr>
        <w:tabs>
          <w:tab w:val="left" w:pos="195"/>
        </w:tabs>
        <w:rPr>
          <w:sz w:val="28"/>
          <w:szCs w:val="28"/>
          <w:lang w:val="uk-UA"/>
        </w:rPr>
      </w:pPr>
      <w:r w:rsidRPr="00050B33">
        <w:rPr>
          <w:sz w:val="28"/>
          <w:szCs w:val="28"/>
          <w:lang w:val="uk-UA"/>
        </w:rPr>
        <w:t>Міський голова</w:t>
      </w:r>
      <w:r w:rsidRPr="00050B33">
        <w:rPr>
          <w:sz w:val="28"/>
          <w:szCs w:val="28"/>
          <w:lang w:val="uk-UA"/>
        </w:rPr>
        <w:tab/>
      </w:r>
      <w:r w:rsidRPr="00050B33">
        <w:rPr>
          <w:sz w:val="28"/>
          <w:szCs w:val="28"/>
          <w:lang w:val="uk-UA"/>
        </w:rPr>
        <w:tab/>
      </w:r>
      <w:r w:rsidRPr="00050B33">
        <w:rPr>
          <w:sz w:val="28"/>
          <w:szCs w:val="28"/>
          <w:lang w:val="uk-UA"/>
        </w:rPr>
        <w:tab/>
      </w:r>
      <w:r w:rsidRPr="00050B33">
        <w:rPr>
          <w:sz w:val="28"/>
          <w:szCs w:val="28"/>
          <w:lang w:val="uk-UA"/>
        </w:rPr>
        <w:tab/>
      </w:r>
      <w:r w:rsidRPr="00050B33">
        <w:rPr>
          <w:sz w:val="28"/>
          <w:szCs w:val="28"/>
          <w:lang w:val="uk-UA"/>
        </w:rPr>
        <w:tab/>
      </w:r>
      <w:r w:rsidRPr="00050B33">
        <w:rPr>
          <w:sz w:val="28"/>
          <w:szCs w:val="28"/>
          <w:lang w:val="uk-UA"/>
        </w:rPr>
        <w:tab/>
        <w:t xml:space="preserve">                    </w:t>
      </w:r>
      <w:r w:rsidR="00A05890">
        <w:rPr>
          <w:sz w:val="28"/>
          <w:szCs w:val="28"/>
          <w:lang w:val="uk-UA"/>
        </w:rPr>
        <w:t xml:space="preserve">        </w:t>
      </w:r>
      <w:r w:rsidRPr="00050B33">
        <w:rPr>
          <w:sz w:val="28"/>
          <w:szCs w:val="28"/>
          <w:lang w:val="uk-UA"/>
        </w:rPr>
        <w:t>Олександр КОДОЛА</w:t>
      </w:r>
    </w:p>
    <w:p w:rsidR="00113C71" w:rsidRPr="00050B33" w:rsidRDefault="00113C71" w:rsidP="00113C71">
      <w:pPr>
        <w:jc w:val="both"/>
        <w:rPr>
          <w:sz w:val="28"/>
          <w:szCs w:val="28"/>
          <w:lang w:val="uk-UA"/>
        </w:rPr>
      </w:pPr>
    </w:p>
    <w:p w:rsidR="00113C71" w:rsidRPr="00050B33" w:rsidRDefault="00113C71" w:rsidP="00113C71">
      <w:pPr>
        <w:tabs>
          <w:tab w:val="left" w:pos="195"/>
        </w:tabs>
        <w:rPr>
          <w:sz w:val="28"/>
          <w:szCs w:val="28"/>
          <w:lang w:val="uk-UA"/>
        </w:rPr>
      </w:pPr>
    </w:p>
    <w:p w:rsidR="008408B6" w:rsidRDefault="008408B6" w:rsidP="005C6439">
      <w:pPr>
        <w:jc w:val="center"/>
        <w:rPr>
          <w:sz w:val="28"/>
          <w:szCs w:val="28"/>
          <w:lang w:val="uk-UA"/>
        </w:rPr>
      </w:pPr>
    </w:p>
    <w:p w:rsidR="008408B6" w:rsidRDefault="008408B6" w:rsidP="005C6439">
      <w:pPr>
        <w:jc w:val="center"/>
        <w:rPr>
          <w:sz w:val="28"/>
          <w:szCs w:val="28"/>
          <w:lang w:val="uk-UA"/>
        </w:rPr>
      </w:pPr>
    </w:p>
    <w:p w:rsidR="008408B6" w:rsidRDefault="008408B6" w:rsidP="005C6439">
      <w:pPr>
        <w:jc w:val="center"/>
        <w:rPr>
          <w:sz w:val="28"/>
          <w:szCs w:val="28"/>
          <w:lang w:val="uk-UA"/>
        </w:rPr>
      </w:pPr>
    </w:p>
    <w:p w:rsidR="008408B6" w:rsidRDefault="008408B6" w:rsidP="005C6439">
      <w:pPr>
        <w:jc w:val="center"/>
        <w:rPr>
          <w:sz w:val="28"/>
          <w:szCs w:val="28"/>
          <w:lang w:val="uk-UA"/>
        </w:rPr>
      </w:pPr>
    </w:p>
    <w:p w:rsidR="008408B6" w:rsidRDefault="008408B6" w:rsidP="005C6439">
      <w:pPr>
        <w:jc w:val="center"/>
        <w:rPr>
          <w:sz w:val="28"/>
          <w:szCs w:val="28"/>
          <w:lang w:val="uk-UA"/>
        </w:rPr>
      </w:pPr>
    </w:p>
    <w:p w:rsidR="008408B6" w:rsidRDefault="008408B6" w:rsidP="005C6439">
      <w:pPr>
        <w:jc w:val="center"/>
        <w:rPr>
          <w:sz w:val="28"/>
          <w:szCs w:val="28"/>
          <w:lang w:val="uk-UA"/>
        </w:rPr>
      </w:pPr>
    </w:p>
    <w:p w:rsidR="008408B6" w:rsidRDefault="008408B6" w:rsidP="005C6439">
      <w:pPr>
        <w:jc w:val="center"/>
        <w:rPr>
          <w:sz w:val="28"/>
          <w:szCs w:val="28"/>
          <w:lang w:val="uk-UA"/>
        </w:rPr>
      </w:pPr>
    </w:p>
    <w:p w:rsidR="008408B6" w:rsidRDefault="008408B6" w:rsidP="005C6439">
      <w:pPr>
        <w:jc w:val="center"/>
        <w:rPr>
          <w:sz w:val="28"/>
          <w:szCs w:val="28"/>
          <w:lang w:val="uk-UA"/>
        </w:rPr>
      </w:pPr>
    </w:p>
    <w:p w:rsidR="008408B6" w:rsidRDefault="008408B6" w:rsidP="005C6439">
      <w:pPr>
        <w:jc w:val="center"/>
        <w:rPr>
          <w:sz w:val="28"/>
          <w:szCs w:val="28"/>
          <w:lang w:val="uk-UA"/>
        </w:rPr>
      </w:pPr>
    </w:p>
    <w:p w:rsidR="008408B6" w:rsidRDefault="008408B6" w:rsidP="005C6439">
      <w:pPr>
        <w:jc w:val="center"/>
        <w:rPr>
          <w:sz w:val="28"/>
          <w:szCs w:val="28"/>
          <w:lang w:val="uk-UA"/>
        </w:rPr>
      </w:pPr>
    </w:p>
    <w:p w:rsidR="008408B6" w:rsidRDefault="008408B6" w:rsidP="005C6439">
      <w:pPr>
        <w:jc w:val="center"/>
        <w:rPr>
          <w:sz w:val="28"/>
          <w:szCs w:val="28"/>
          <w:lang w:val="uk-UA"/>
        </w:rPr>
      </w:pPr>
    </w:p>
    <w:p w:rsidR="008408B6" w:rsidRDefault="008408B6" w:rsidP="005C6439">
      <w:pPr>
        <w:jc w:val="center"/>
        <w:rPr>
          <w:sz w:val="28"/>
          <w:szCs w:val="28"/>
          <w:lang w:val="uk-UA"/>
        </w:rPr>
      </w:pPr>
    </w:p>
    <w:p w:rsidR="008408B6" w:rsidRDefault="008408B6" w:rsidP="005C6439">
      <w:pPr>
        <w:jc w:val="center"/>
        <w:rPr>
          <w:sz w:val="28"/>
          <w:szCs w:val="28"/>
          <w:lang w:val="uk-UA"/>
        </w:rPr>
      </w:pPr>
    </w:p>
    <w:p w:rsidR="008408B6" w:rsidRDefault="008408B6" w:rsidP="005C6439">
      <w:pPr>
        <w:jc w:val="center"/>
        <w:rPr>
          <w:sz w:val="28"/>
          <w:szCs w:val="28"/>
          <w:lang w:val="uk-UA"/>
        </w:rPr>
      </w:pPr>
    </w:p>
    <w:p w:rsidR="008408B6" w:rsidRDefault="008408B6" w:rsidP="005C6439">
      <w:pPr>
        <w:jc w:val="center"/>
        <w:rPr>
          <w:sz w:val="28"/>
          <w:szCs w:val="28"/>
          <w:lang w:val="uk-UA"/>
        </w:rPr>
      </w:pPr>
    </w:p>
    <w:p w:rsidR="008408B6" w:rsidRDefault="008408B6" w:rsidP="005C6439">
      <w:pPr>
        <w:jc w:val="center"/>
        <w:rPr>
          <w:sz w:val="28"/>
          <w:szCs w:val="28"/>
          <w:lang w:val="uk-UA"/>
        </w:rPr>
      </w:pPr>
    </w:p>
    <w:p w:rsidR="008408B6" w:rsidRDefault="008408B6" w:rsidP="005C6439">
      <w:pPr>
        <w:jc w:val="center"/>
        <w:rPr>
          <w:sz w:val="28"/>
          <w:szCs w:val="28"/>
          <w:lang w:val="uk-UA"/>
        </w:rPr>
      </w:pPr>
    </w:p>
    <w:p w:rsidR="008408B6" w:rsidRDefault="008408B6" w:rsidP="005C6439">
      <w:pPr>
        <w:jc w:val="center"/>
        <w:rPr>
          <w:sz w:val="28"/>
          <w:szCs w:val="28"/>
          <w:lang w:val="uk-UA"/>
        </w:rPr>
      </w:pPr>
    </w:p>
    <w:p w:rsidR="008408B6" w:rsidRDefault="008408B6" w:rsidP="005C6439">
      <w:pPr>
        <w:jc w:val="center"/>
        <w:rPr>
          <w:sz w:val="28"/>
          <w:szCs w:val="28"/>
          <w:lang w:val="uk-UA"/>
        </w:rPr>
      </w:pPr>
    </w:p>
    <w:p w:rsidR="008408B6" w:rsidRDefault="008408B6" w:rsidP="005C6439">
      <w:pPr>
        <w:jc w:val="center"/>
        <w:rPr>
          <w:sz w:val="28"/>
          <w:szCs w:val="28"/>
          <w:lang w:val="uk-UA"/>
        </w:rPr>
      </w:pPr>
    </w:p>
    <w:p w:rsidR="008408B6" w:rsidRDefault="008408B6" w:rsidP="005C6439">
      <w:pPr>
        <w:jc w:val="center"/>
        <w:rPr>
          <w:sz w:val="28"/>
          <w:szCs w:val="28"/>
          <w:lang w:val="uk-UA"/>
        </w:rPr>
      </w:pPr>
    </w:p>
    <w:p w:rsidR="008408B6" w:rsidRDefault="008408B6" w:rsidP="005C6439">
      <w:pPr>
        <w:jc w:val="center"/>
        <w:rPr>
          <w:sz w:val="28"/>
          <w:szCs w:val="28"/>
          <w:lang w:val="uk-UA"/>
        </w:rPr>
      </w:pPr>
    </w:p>
    <w:p w:rsidR="0016401C" w:rsidRPr="0016401C" w:rsidRDefault="0016401C" w:rsidP="0016401C">
      <w:pPr>
        <w:spacing w:after="200" w:line="276" w:lineRule="auto"/>
        <w:rPr>
          <w:rFonts w:eastAsia="Calibri"/>
          <w:sz w:val="28"/>
          <w:szCs w:val="28"/>
          <w:u w:val="single"/>
          <w:lang w:val="uk-UA" w:eastAsia="en-US"/>
        </w:rPr>
      </w:pPr>
      <w:r w:rsidRPr="0016401C">
        <w:rPr>
          <w:rFonts w:eastAsia="Calibri"/>
          <w:sz w:val="28"/>
          <w:szCs w:val="28"/>
          <w:u w:val="single"/>
          <w:lang w:val="uk-UA" w:eastAsia="en-US"/>
        </w:rPr>
        <w:lastRenderedPageBreak/>
        <w:t>Візують:</w:t>
      </w:r>
    </w:p>
    <w:p w:rsidR="0016401C" w:rsidRPr="0016401C" w:rsidRDefault="0016401C" w:rsidP="0016401C">
      <w:pPr>
        <w:spacing w:after="200" w:line="276" w:lineRule="auto"/>
        <w:rPr>
          <w:rFonts w:eastAsia="Calibri"/>
          <w:sz w:val="28"/>
          <w:szCs w:val="28"/>
          <w:lang w:val="uk-UA" w:eastAsia="en-US"/>
        </w:rPr>
      </w:pPr>
      <w:proofErr w:type="spellStart"/>
      <w:r w:rsidRPr="0016401C">
        <w:rPr>
          <w:rFonts w:eastAsia="Calibri"/>
          <w:sz w:val="28"/>
          <w:szCs w:val="28"/>
          <w:lang w:val="uk-UA" w:eastAsia="en-US"/>
        </w:rPr>
        <w:t>В.о</w:t>
      </w:r>
      <w:proofErr w:type="spellEnd"/>
      <w:r w:rsidRPr="0016401C">
        <w:rPr>
          <w:rFonts w:eastAsia="Calibri"/>
          <w:sz w:val="28"/>
          <w:szCs w:val="28"/>
          <w:lang w:val="uk-UA" w:eastAsia="en-US"/>
        </w:rPr>
        <w:t xml:space="preserve">. начальника УЖКГ та будівництва                                   С.А. Сіренко                    </w:t>
      </w:r>
    </w:p>
    <w:p w:rsidR="0016401C" w:rsidRPr="0016401C" w:rsidRDefault="0016401C" w:rsidP="0016401C">
      <w:pPr>
        <w:spacing w:after="200" w:line="276" w:lineRule="auto"/>
        <w:rPr>
          <w:rFonts w:eastAsia="Calibri"/>
          <w:sz w:val="28"/>
          <w:szCs w:val="28"/>
          <w:lang w:val="uk-UA" w:eastAsia="en-US"/>
        </w:rPr>
      </w:pPr>
      <w:r w:rsidRPr="0016401C">
        <w:rPr>
          <w:rFonts w:eastAsia="Calibri"/>
          <w:sz w:val="28"/>
          <w:szCs w:val="28"/>
          <w:lang w:val="uk-UA" w:eastAsia="en-US"/>
        </w:rPr>
        <w:t xml:space="preserve">Секретар  міської ради                             </w:t>
      </w:r>
      <w:r w:rsidRPr="0016401C">
        <w:rPr>
          <w:rFonts w:eastAsia="Calibri"/>
          <w:sz w:val="28"/>
          <w:szCs w:val="28"/>
          <w:lang w:val="uk-UA" w:eastAsia="en-US"/>
        </w:rPr>
        <w:tab/>
      </w:r>
      <w:r w:rsidRPr="0016401C">
        <w:rPr>
          <w:rFonts w:eastAsia="Calibri"/>
          <w:sz w:val="28"/>
          <w:szCs w:val="28"/>
          <w:lang w:val="uk-UA" w:eastAsia="en-US"/>
        </w:rPr>
        <w:tab/>
      </w:r>
      <w:r w:rsidRPr="0016401C">
        <w:rPr>
          <w:rFonts w:eastAsia="Calibri"/>
          <w:sz w:val="28"/>
          <w:szCs w:val="28"/>
          <w:lang w:val="uk-UA" w:eastAsia="en-US"/>
        </w:rPr>
        <w:tab/>
      </w:r>
      <w:r w:rsidRPr="0016401C">
        <w:rPr>
          <w:rFonts w:eastAsia="Calibri"/>
          <w:sz w:val="28"/>
          <w:szCs w:val="28"/>
          <w:lang w:val="uk-UA" w:eastAsia="en-US"/>
        </w:rPr>
        <w:tab/>
        <w:t xml:space="preserve">Ю.Ю. </w:t>
      </w:r>
      <w:proofErr w:type="spellStart"/>
      <w:r w:rsidRPr="0016401C">
        <w:rPr>
          <w:rFonts w:eastAsia="Calibri"/>
          <w:sz w:val="28"/>
          <w:szCs w:val="28"/>
          <w:lang w:val="uk-UA" w:eastAsia="en-US"/>
        </w:rPr>
        <w:t>Хоменко</w:t>
      </w:r>
      <w:proofErr w:type="spellEnd"/>
      <w:r w:rsidRPr="0016401C">
        <w:rPr>
          <w:rFonts w:eastAsia="Calibri"/>
          <w:sz w:val="28"/>
          <w:szCs w:val="28"/>
          <w:lang w:val="uk-UA" w:eastAsia="en-US"/>
        </w:rPr>
        <w:t xml:space="preserve">  </w:t>
      </w:r>
    </w:p>
    <w:p w:rsidR="0016401C" w:rsidRPr="0016401C" w:rsidRDefault="0016401C" w:rsidP="0016401C">
      <w:pPr>
        <w:spacing w:after="200" w:line="276" w:lineRule="auto"/>
        <w:rPr>
          <w:rFonts w:eastAsia="Calibri"/>
          <w:sz w:val="28"/>
          <w:szCs w:val="28"/>
          <w:lang w:val="uk-UA" w:eastAsia="en-US"/>
        </w:rPr>
      </w:pPr>
      <w:r w:rsidRPr="0016401C">
        <w:rPr>
          <w:rFonts w:eastAsia="Calibri"/>
          <w:sz w:val="28"/>
          <w:szCs w:val="28"/>
          <w:lang w:val="uk-UA" w:eastAsia="en-US"/>
        </w:rPr>
        <w:t>Перший заступник міського голови                                         Ф.І. Вовченко</w:t>
      </w:r>
    </w:p>
    <w:p w:rsidR="0016401C" w:rsidRPr="0016401C" w:rsidRDefault="0016401C" w:rsidP="0016401C">
      <w:pPr>
        <w:rPr>
          <w:rFonts w:eastAsia="Calibri"/>
          <w:sz w:val="28"/>
          <w:szCs w:val="28"/>
          <w:lang w:val="uk-UA" w:eastAsia="en-US"/>
        </w:rPr>
      </w:pPr>
      <w:r w:rsidRPr="0016401C">
        <w:rPr>
          <w:rFonts w:eastAsia="Calibri"/>
          <w:sz w:val="28"/>
          <w:szCs w:val="28"/>
          <w:lang w:val="uk-UA" w:eastAsia="en-US"/>
        </w:rPr>
        <w:t>Голова постійної комісії  міської ради з питань</w:t>
      </w:r>
    </w:p>
    <w:p w:rsidR="0016401C" w:rsidRPr="0016401C" w:rsidRDefault="0016401C" w:rsidP="0016401C">
      <w:pPr>
        <w:rPr>
          <w:rFonts w:eastAsia="Calibri"/>
          <w:sz w:val="28"/>
          <w:szCs w:val="28"/>
          <w:lang w:val="uk-UA" w:eastAsia="en-US"/>
        </w:rPr>
      </w:pPr>
      <w:r w:rsidRPr="0016401C">
        <w:rPr>
          <w:rFonts w:eastAsia="Calibri"/>
          <w:sz w:val="28"/>
          <w:szCs w:val="28"/>
          <w:lang w:val="uk-UA" w:eastAsia="en-US"/>
        </w:rPr>
        <w:t xml:space="preserve">житлово-комунального господарства, </w:t>
      </w:r>
    </w:p>
    <w:p w:rsidR="0016401C" w:rsidRPr="0016401C" w:rsidRDefault="0016401C" w:rsidP="0016401C">
      <w:pPr>
        <w:rPr>
          <w:rFonts w:eastAsia="Calibri"/>
          <w:sz w:val="28"/>
          <w:szCs w:val="28"/>
          <w:lang w:val="uk-UA" w:eastAsia="en-US"/>
        </w:rPr>
      </w:pPr>
      <w:r w:rsidRPr="0016401C">
        <w:rPr>
          <w:rFonts w:eastAsia="Calibri"/>
          <w:sz w:val="28"/>
          <w:szCs w:val="28"/>
          <w:lang w:val="uk-UA" w:eastAsia="en-US"/>
        </w:rPr>
        <w:t>транспорту і зв’язку та енергозбереження</w:t>
      </w:r>
      <w:r w:rsidRPr="0016401C">
        <w:rPr>
          <w:rFonts w:eastAsia="Calibri"/>
          <w:sz w:val="28"/>
          <w:szCs w:val="28"/>
          <w:lang w:val="uk-UA" w:eastAsia="en-US"/>
        </w:rPr>
        <w:tab/>
      </w:r>
      <w:r w:rsidRPr="0016401C">
        <w:rPr>
          <w:rFonts w:eastAsia="Calibri"/>
          <w:sz w:val="28"/>
          <w:szCs w:val="28"/>
          <w:lang w:val="uk-UA" w:eastAsia="en-US"/>
        </w:rPr>
        <w:tab/>
        <w:t xml:space="preserve">          В.М. </w:t>
      </w:r>
      <w:proofErr w:type="spellStart"/>
      <w:r w:rsidRPr="0016401C">
        <w:rPr>
          <w:rFonts w:eastAsia="Calibri"/>
          <w:sz w:val="28"/>
          <w:szCs w:val="28"/>
          <w:lang w:val="uk-UA" w:eastAsia="en-US"/>
        </w:rPr>
        <w:t>Дегтяренко</w:t>
      </w:r>
      <w:proofErr w:type="spellEnd"/>
      <w:r w:rsidRPr="0016401C">
        <w:rPr>
          <w:rFonts w:eastAsia="Calibri"/>
          <w:sz w:val="28"/>
          <w:szCs w:val="28"/>
          <w:lang w:val="uk-UA" w:eastAsia="en-US"/>
        </w:rPr>
        <w:t xml:space="preserve"> </w:t>
      </w:r>
    </w:p>
    <w:p w:rsidR="0016401C" w:rsidRPr="0016401C" w:rsidRDefault="0016401C" w:rsidP="0016401C">
      <w:pPr>
        <w:rPr>
          <w:rFonts w:eastAsia="Calibri"/>
          <w:sz w:val="28"/>
          <w:szCs w:val="28"/>
          <w:lang w:val="uk-UA" w:eastAsia="en-US"/>
        </w:rPr>
      </w:pPr>
    </w:p>
    <w:p w:rsidR="0016401C" w:rsidRPr="0016401C" w:rsidRDefault="0016401C" w:rsidP="0016401C">
      <w:pPr>
        <w:rPr>
          <w:rFonts w:eastAsia="Calibri"/>
          <w:sz w:val="28"/>
          <w:szCs w:val="28"/>
          <w:lang w:val="uk-UA" w:eastAsia="en-US"/>
        </w:rPr>
      </w:pPr>
      <w:r w:rsidRPr="0016401C">
        <w:rPr>
          <w:rFonts w:eastAsia="Calibri"/>
          <w:sz w:val="28"/>
          <w:szCs w:val="28"/>
          <w:lang w:val="uk-UA" w:eastAsia="en-US"/>
        </w:rPr>
        <w:t xml:space="preserve">Голова постійної комісії міської ради з питань </w:t>
      </w:r>
    </w:p>
    <w:p w:rsidR="0016401C" w:rsidRPr="0016401C" w:rsidRDefault="0016401C" w:rsidP="0016401C">
      <w:pPr>
        <w:rPr>
          <w:rFonts w:eastAsia="Calibri"/>
          <w:sz w:val="28"/>
          <w:szCs w:val="28"/>
          <w:lang w:val="uk-UA" w:eastAsia="en-US"/>
        </w:rPr>
      </w:pPr>
      <w:r w:rsidRPr="0016401C">
        <w:rPr>
          <w:rFonts w:eastAsia="Calibri"/>
          <w:sz w:val="28"/>
          <w:szCs w:val="28"/>
          <w:lang w:val="uk-UA" w:eastAsia="en-US"/>
        </w:rPr>
        <w:t>регламенту, законності,  охорони прав і свобод</w:t>
      </w:r>
    </w:p>
    <w:p w:rsidR="0016401C" w:rsidRPr="0016401C" w:rsidRDefault="0016401C" w:rsidP="0016401C">
      <w:pPr>
        <w:rPr>
          <w:rFonts w:eastAsia="Calibri"/>
          <w:sz w:val="28"/>
          <w:szCs w:val="28"/>
          <w:lang w:val="uk-UA" w:eastAsia="en-US"/>
        </w:rPr>
      </w:pPr>
      <w:r w:rsidRPr="0016401C">
        <w:rPr>
          <w:rFonts w:eastAsia="Calibri"/>
          <w:sz w:val="28"/>
          <w:szCs w:val="28"/>
          <w:lang w:val="uk-UA" w:eastAsia="en-US"/>
        </w:rPr>
        <w:t xml:space="preserve">громадян, запобігання корупції, </w:t>
      </w:r>
      <w:proofErr w:type="spellStart"/>
      <w:r w:rsidRPr="0016401C">
        <w:rPr>
          <w:rFonts w:eastAsia="Calibri"/>
          <w:sz w:val="28"/>
          <w:szCs w:val="28"/>
          <w:lang w:val="uk-UA" w:eastAsia="en-US"/>
        </w:rPr>
        <w:t>адміністративно-</w:t>
      </w:r>
      <w:proofErr w:type="spellEnd"/>
    </w:p>
    <w:p w:rsidR="0016401C" w:rsidRPr="0016401C" w:rsidRDefault="0016401C" w:rsidP="0016401C">
      <w:pPr>
        <w:rPr>
          <w:rFonts w:eastAsia="Calibri"/>
          <w:sz w:val="28"/>
          <w:szCs w:val="28"/>
          <w:lang w:val="uk-UA" w:eastAsia="en-US"/>
        </w:rPr>
      </w:pPr>
      <w:r w:rsidRPr="0016401C">
        <w:rPr>
          <w:rFonts w:eastAsia="Calibri"/>
          <w:sz w:val="28"/>
          <w:szCs w:val="28"/>
          <w:lang w:val="uk-UA" w:eastAsia="en-US"/>
        </w:rPr>
        <w:t>територіального устрою, депутатської діяльності</w:t>
      </w:r>
    </w:p>
    <w:p w:rsidR="0016401C" w:rsidRPr="0016401C" w:rsidRDefault="0016401C" w:rsidP="0016401C">
      <w:pPr>
        <w:rPr>
          <w:rFonts w:eastAsia="Calibri"/>
          <w:sz w:val="28"/>
          <w:szCs w:val="28"/>
          <w:lang w:val="uk-UA" w:eastAsia="en-US"/>
        </w:rPr>
      </w:pPr>
      <w:r w:rsidRPr="0016401C">
        <w:rPr>
          <w:rFonts w:eastAsia="Calibri"/>
          <w:sz w:val="28"/>
          <w:szCs w:val="28"/>
          <w:lang w:val="uk-UA" w:eastAsia="en-US"/>
        </w:rPr>
        <w:t xml:space="preserve"> та етики</w:t>
      </w:r>
      <w:r w:rsidRPr="0016401C">
        <w:rPr>
          <w:rFonts w:eastAsia="Calibri"/>
          <w:sz w:val="28"/>
          <w:szCs w:val="28"/>
          <w:lang w:val="uk-UA" w:eastAsia="en-US"/>
        </w:rPr>
        <w:tab/>
      </w:r>
      <w:r w:rsidRPr="0016401C">
        <w:rPr>
          <w:rFonts w:eastAsia="Calibri"/>
          <w:sz w:val="28"/>
          <w:szCs w:val="28"/>
          <w:lang w:val="uk-UA" w:eastAsia="en-US"/>
        </w:rPr>
        <w:tab/>
      </w:r>
      <w:r w:rsidRPr="0016401C">
        <w:rPr>
          <w:rFonts w:eastAsia="Calibri"/>
          <w:sz w:val="28"/>
          <w:szCs w:val="28"/>
          <w:lang w:val="uk-UA" w:eastAsia="en-US"/>
        </w:rPr>
        <w:tab/>
      </w:r>
      <w:r w:rsidRPr="0016401C">
        <w:rPr>
          <w:rFonts w:eastAsia="Calibri"/>
          <w:sz w:val="28"/>
          <w:szCs w:val="28"/>
          <w:lang w:val="uk-UA" w:eastAsia="en-US"/>
        </w:rPr>
        <w:tab/>
      </w:r>
      <w:r w:rsidRPr="0016401C">
        <w:rPr>
          <w:rFonts w:eastAsia="Calibri"/>
          <w:sz w:val="28"/>
          <w:szCs w:val="28"/>
          <w:lang w:val="uk-UA" w:eastAsia="en-US"/>
        </w:rPr>
        <w:tab/>
      </w:r>
      <w:r w:rsidRPr="0016401C">
        <w:rPr>
          <w:rFonts w:eastAsia="Calibri"/>
          <w:sz w:val="28"/>
          <w:szCs w:val="28"/>
          <w:lang w:val="uk-UA" w:eastAsia="en-US"/>
        </w:rPr>
        <w:tab/>
      </w:r>
      <w:r w:rsidRPr="0016401C">
        <w:rPr>
          <w:rFonts w:eastAsia="Calibri"/>
          <w:sz w:val="28"/>
          <w:szCs w:val="28"/>
          <w:lang w:val="uk-UA" w:eastAsia="en-US"/>
        </w:rPr>
        <w:tab/>
      </w:r>
      <w:r w:rsidRPr="0016401C">
        <w:rPr>
          <w:rFonts w:eastAsia="Calibri"/>
          <w:sz w:val="28"/>
          <w:szCs w:val="28"/>
          <w:lang w:val="uk-UA" w:eastAsia="en-US"/>
        </w:rPr>
        <w:tab/>
      </w:r>
      <w:r w:rsidRPr="0016401C">
        <w:rPr>
          <w:rFonts w:eastAsia="Calibri"/>
          <w:sz w:val="28"/>
          <w:szCs w:val="28"/>
          <w:lang w:val="uk-UA" w:eastAsia="en-US"/>
        </w:rPr>
        <w:tab/>
        <w:t xml:space="preserve"> В.В. Салогуб </w:t>
      </w:r>
    </w:p>
    <w:p w:rsidR="0016401C" w:rsidRPr="0016401C" w:rsidRDefault="0016401C" w:rsidP="0016401C">
      <w:pPr>
        <w:rPr>
          <w:rFonts w:eastAsia="Calibri"/>
          <w:sz w:val="28"/>
          <w:szCs w:val="28"/>
          <w:lang w:val="uk-UA" w:eastAsia="en-US"/>
        </w:rPr>
      </w:pPr>
    </w:p>
    <w:p w:rsidR="0016401C" w:rsidRPr="0016401C" w:rsidRDefault="0016401C" w:rsidP="0016401C">
      <w:pPr>
        <w:rPr>
          <w:rFonts w:eastAsia="Calibri"/>
          <w:sz w:val="28"/>
          <w:szCs w:val="28"/>
          <w:lang w:val="uk-UA" w:eastAsia="en-US"/>
        </w:rPr>
      </w:pPr>
    </w:p>
    <w:p w:rsidR="0016401C" w:rsidRPr="0016401C" w:rsidRDefault="0016401C" w:rsidP="0016401C">
      <w:pPr>
        <w:rPr>
          <w:rFonts w:eastAsia="Calibri"/>
          <w:sz w:val="28"/>
          <w:szCs w:val="28"/>
          <w:lang w:val="uk-UA" w:eastAsia="en-US"/>
        </w:rPr>
      </w:pPr>
      <w:r w:rsidRPr="0016401C">
        <w:rPr>
          <w:rFonts w:eastAsia="Calibri"/>
          <w:sz w:val="28"/>
          <w:szCs w:val="28"/>
          <w:lang w:val="uk-UA" w:eastAsia="en-US"/>
        </w:rPr>
        <w:t>Начальник відділу юридично-кадрового</w:t>
      </w:r>
    </w:p>
    <w:p w:rsidR="0016401C" w:rsidRPr="0016401C" w:rsidRDefault="0016401C" w:rsidP="0016401C">
      <w:pPr>
        <w:rPr>
          <w:rFonts w:eastAsia="Calibri"/>
          <w:sz w:val="28"/>
          <w:szCs w:val="28"/>
          <w:lang w:val="uk-UA" w:eastAsia="en-US"/>
        </w:rPr>
      </w:pPr>
      <w:r w:rsidRPr="0016401C">
        <w:rPr>
          <w:rFonts w:eastAsia="Calibri"/>
          <w:sz w:val="28"/>
          <w:szCs w:val="28"/>
          <w:lang w:val="uk-UA" w:eastAsia="en-US"/>
        </w:rPr>
        <w:t xml:space="preserve">забезпечення апарату </w:t>
      </w:r>
    </w:p>
    <w:p w:rsidR="0016401C" w:rsidRPr="0016401C" w:rsidRDefault="0016401C" w:rsidP="0016401C">
      <w:pPr>
        <w:rPr>
          <w:rFonts w:eastAsia="Calibri"/>
          <w:sz w:val="28"/>
          <w:szCs w:val="28"/>
          <w:lang w:val="uk-UA" w:eastAsia="en-US"/>
        </w:rPr>
      </w:pPr>
      <w:r w:rsidRPr="0016401C">
        <w:rPr>
          <w:rFonts w:eastAsia="Calibri"/>
          <w:sz w:val="28"/>
          <w:szCs w:val="28"/>
          <w:lang w:val="uk-UA" w:eastAsia="en-US"/>
        </w:rPr>
        <w:t xml:space="preserve">виконавчого комітету Ніжинської міської ради                      В.О. </w:t>
      </w:r>
      <w:proofErr w:type="spellStart"/>
      <w:r w:rsidRPr="0016401C">
        <w:rPr>
          <w:rFonts w:eastAsia="Calibri"/>
          <w:sz w:val="28"/>
          <w:szCs w:val="28"/>
          <w:lang w:val="uk-UA" w:eastAsia="en-US"/>
        </w:rPr>
        <w:t>Лега</w:t>
      </w:r>
      <w:proofErr w:type="spellEnd"/>
    </w:p>
    <w:p w:rsidR="0016401C" w:rsidRPr="0016401C" w:rsidRDefault="0016401C" w:rsidP="0016401C">
      <w:pPr>
        <w:spacing w:after="200" w:line="276" w:lineRule="auto"/>
        <w:rPr>
          <w:rFonts w:eastAsia="Calibri"/>
          <w:sz w:val="28"/>
          <w:szCs w:val="28"/>
          <w:lang w:val="uk-UA" w:eastAsia="en-US"/>
        </w:rPr>
      </w:pPr>
    </w:p>
    <w:p w:rsidR="0016401C" w:rsidRPr="0016401C" w:rsidRDefault="0016401C" w:rsidP="0016401C">
      <w:pPr>
        <w:tabs>
          <w:tab w:val="left" w:pos="7230"/>
        </w:tabs>
        <w:rPr>
          <w:rFonts w:eastAsia="Calibri"/>
          <w:sz w:val="28"/>
          <w:szCs w:val="28"/>
          <w:lang w:val="uk-UA" w:eastAsia="en-US"/>
        </w:rPr>
      </w:pPr>
      <w:r w:rsidRPr="0016401C">
        <w:rPr>
          <w:rFonts w:eastAsia="Calibri"/>
          <w:sz w:val="28"/>
          <w:szCs w:val="28"/>
          <w:lang w:val="uk-UA" w:eastAsia="en-US"/>
        </w:rPr>
        <w:t>Юрисконсульт головний спеціаліст</w:t>
      </w:r>
    </w:p>
    <w:p w:rsidR="0016401C" w:rsidRPr="0016401C" w:rsidRDefault="0016401C" w:rsidP="0016401C">
      <w:pPr>
        <w:tabs>
          <w:tab w:val="left" w:pos="7230"/>
        </w:tabs>
        <w:rPr>
          <w:rFonts w:eastAsia="Calibri"/>
          <w:sz w:val="28"/>
          <w:szCs w:val="28"/>
          <w:lang w:val="uk-UA" w:eastAsia="en-US"/>
        </w:rPr>
      </w:pPr>
      <w:r w:rsidRPr="0016401C">
        <w:rPr>
          <w:rFonts w:eastAsia="Calibri"/>
          <w:sz w:val="28"/>
          <w:szCs w:val="28"/>
          <w:lang w:val="uk-UA" w:eastAsia="en-US"/>
        </w:rPr>
        <w:t xml:space="preserve"> УЖКГ та будівництва                        </w:t>
      </w:r>
      <w:r w:rsidRPr="0016401C">
        <w:rPr>
          <w:rFonts w:eastAsia="Calibri"/>
          <w:sz w:val="28"/>
          <w:szCs w:val="28"/>
          <w:lang w:val="uk-UA" w:eastAsia="en-US"/>
        </w:rPr>
        <w:tab/>
        <w:t xml:space="preserve">К.А. </w:t>
      </w:r>
      <w:proofErr w:type="spellStart"/>
      <w:r w:rsidRPr="0016401C">
        <w:rPr>
          <w:rFonts w:eastAsia="Calibri"/>
          <w:sz w:val="28"/>
          <w:szCs w:val="28"/>
          <w:lang w:val="uk-UA" w:eastAsia="en-US"/>
        </w:rPr>
        <w:t>Віротченко</w:t>
      </w:r>
      <w:proofErr w:type="spellEnd"/>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16401C" w:rsidRDefault="0016401C" w:rsidP="005C6439">
      <w:pPr>
        <w:jc w:val="center"/>
        <w:rPr>
          <w:sz w:val="28"/>
          <w:szCs w:val="28"/>
          <w:lang w:val="uk-UA"/>
        </w:rPr>
      </w:pPr>
    </w:p>
    <w:p w:rsidR="005C6439" w:rsidRPr="00050B33" w:rsidRDefault="005C6439" w:rsidP="005C6439">
      <w:pPr>
        <w:jc w:val="center"/>
        <w:rPr>
          <w:sz w:val="28"/>
          <w:szCs w:val="28"/>
          <w:lang w:val="uk-UA"/>
        </w:rPr>
      </w:pPr>
      <w:r w:rsidRPr="00050B33">
        <w:rPr>
          <w:sz w:val="28"/>
          <w:szCs w:val="28"/>
          <w:lang w:val="uk-UA"/>
        </w:rPr>
        <w:lastRenderedPageBreak/>
        <w:t>ПОЯСНЮВАЛЬНА ЗАПИСКА</w:t>
      </w:r>
    </w:p>
    <w:p w:rsidR="00D06B55" w:rsidRPr="00D06B55" w:rsidRDefault="00D06B55" w:rsidP="00D06B55">
      <w:pPr>
        <w:jc w:val="center"/>
        <w:rPr>
          <w:b/>
          <w:lang w:val="uk-UA"/>
        </w:rPr>
      </w:pPr>
    </w:p>
    <w:p w:rsidR="00D06B55" w:rsidRPr="00D06B55" w:rsidRDefault="00D06B55" w:rsidP="00D06B55">
      <w:pPr>
        <w:jc w:val="both"/>
        <w:rPr>
          <w:sz w:val="28"/>
          <w:szCs w:val="28"/>
          <w:lang w:val="uk-UA"/>
        </w:rPr>
      </w:pPr>
      <w:r w:rsidRPr="00D06B55">
        <w:rPr>
          <w:lang w:val="uk-UA"/>
        </w:rPr>
        <w:t xml:space="preserve">       </w:t>
      </w:r>
      <w:r w:rsidRPr="00D06B55">
        <w:rPr>
          <w:b/>
          <w:lang w:val="uk-UA"/>
        </w:rPr>
        <w:t xml:space="preserve">  </w:t>
      </w:r>
      <w:r w:rsidRPr="00D06B55">
        <w:rPr>
          <w:b/>
          <w:sz w:val="28"/>
          <w:szCs w:val="28"/>
          <w:lang w:val="uk-UA"/>
        </w:rPr>
        <w:t xml:space="preserve">До проекту рішення виконавчого комітету </w:t>
      </w:r>
      <w:r w:rsidRPr="00D06B55">
        <w:rPr>
          <w:sz w:val="28"/>
          <w:szCs w:val="28"/>
          <w:lang w:val="uk-UA"/>
        </w:rPr>
        <w:t>Ніжинської міської ради «</w:t>
      </w:r>
      <w:r w:rsidRPr="00D06B55">
        <w:rPr>
          <w:sz w:val="28"/>
          <w:lang w:val="uk-UA"/>
        </w:rPr>
        <w:t>Про надання дозволу мешканцям міста на відключення квартир від систем постачання гарячої води</w:t>
      </w:r>
      <w:r w:rsidRPr="00D06B55">
        <w:rPr>
          <w:sz w:val="28"/>
          <w:szCs w:val="28"/>
          <w:lang w:val="uk-UA"/>
        </w:rPr>
        <w:t xml:space="preserve">». </w:t>
      </w:r>
    </w:p>
    <w:p w:rsidR="00D06B55" w:rsidRPr="00D06B55" w:rsidRDefault="00D06B55" w:rsidP="00D06B55">
      <w:pPr>
        <w:ind w:right="-45"/>
        <w:jc w:val="both"/>
        <w:rPr>
          <w:b/>
          <w:sz w:val="28"/>
          <w:szCs w:val="28"/>
          <w:lang w:val="uk-UA" w:eastAsia="uk-UA"/>
        </w:rPr>
      </w:pPr>
      <w:r w:rsidRPr="00D06B55">
        <w:rPr>
          <w:sz w:val="28"/>
          <w:szCs w:val="28"/>
          <w:lang w:val="uk-UA"/>
        </w:rPr>
        <w:t xml:space="preserve">       </w:t>
      </w:r>
      <w:r w:rsidRPr="00D06B55">
        <w:rPr>
          <w:sz w:val="28"/>
          <w:szCs w:val="16"/>
          <w:lang w:val="uk-UA"/>
        </w:rPr>
        <w:t xml:space="preserve"> </w:t>
      </w:r>
      <w:r w:rsidRPr="00D06B55">
        <w:rPr>
          <w:b/>
          <w:sz w:val="28"/>
          <w:szCs w:val="28"/>
          <w:lang w:val="uk-UA" w:eastAsia="uk-UA"/>
        </w:rPr>
        <w:t>Обґрунтування необхідності прийняття акта.</w:t>
      </w:r>
    </w:p>
    <w:p w:rsidR="00D06B55" w:rsidRPr="00D06B55" w:rsidRDefault="00D06B55" w:rsidP="00D06B55">
      <w:pPr>
        <w:jc w:val="both"/>
        <w:rPr>
          <w:sz w:val="28"/>
          <w:lang w:val="uk-UA"/>
        </w:rPr>
      </w:pPr>
      <w:r w:rsidRPr="00D06B55">
        <w:rPr>
          <w:sz w:val="28"/>
          <w:szCs w:val="28"/>
          <w:lang w:val="uk-UA" w:eastAsia="uk-UA"/>
        </w:rPr>
        <w:t xml:space="preserve">        Підставою для підготовки проекту рішень є заяви </w:t>
      </w:r>
      <w:r w:rsidRPr="00D06B55">
        <w:rPr>
          <w:sz w:val="28"/>
          <w:szCs w:val="28"/>
          <w:lang w:val="uk-UA"/>
        </w:rPr>
        <w:t>мешканців міста з проханням  про надання дозволу на відключення їх квартир</w:t>
      </w:r>
      <w:r>
        <w:rPr>
          <w:sz w:val="28"/>
          <w:szCs w:val="28"/>
          <w:lang w:val="uk-UA"/>
        </w:rPr>
        <w:t xml:space="preserve"> </w:t>
      </w:r>
      <w:r w:rsidRPr="00D06B55">
        <w:rPr>
          <w:sz w:val="28"/>
          <w:szCs w:val="28"/>
          <w:lang w:val="uk-UA"/>
        </w:rPr>
        <w:t xml:space="preserve">від мереж </w:t>
      </w:r>
      <w:r w:rsidR="00F0704A">
        <w:rPr>
          <w:sz w:val="28"/>
          <w:szCs w:val="28"/>
          <w:lang w:val="uk-UA"/>
        </w:rPr>
        <w:t>централізованого гарячого водопостачання</w:t>
      </w:r>
      <w:r w:rsidR="008408B6">
        <w:rPr>
          <w:sz w:val="28"/>
          <w:szCs w:val="28"/>
          <w:lang w:val="uk-UA"/>
        </w:rPr>
        <w:t xml:space="preserve"> та</w:t>
      </w:r>
      <w:r w:rsidRPr="00D06B55">
        <w:rPr>
          <w:sz w:val="28"/>
          <w:szCs w:val="28"/>
          <w:lang w:val="uk-UA"/>
        </w:rPr>
        <w:t xml:space="preserve"> протокол № від </w:t>
      </w:r>
      <w:r w:rsidR="002E2FC5">
        <w:rPr>
          <w:sz w:val="28"/>
          <w:szCs w:val="28"/>
          <w:lang w:val="uk-UA"/>
        </w:rPr>
        <w:t>03</w:t>
      </w:r>
      <w:r w:rsidR="008408B6">
        <w:rPr>
          <w:sz w:val="28"/>
          <w:szCs w:val="28"/>
          <w:lang w:val="uk-UA"/>
        </w:rPr>
        <w:t>.</w:t>
      </w:r>
      <w:r w:rsidR="002E2FC5">
        <w:rPr>
          <w:sz w:val="28"/>
          <w:szCs w:val="28"/>
          <w:lang w:val="uk-UA"/>
        </w:rPr>
        <w:t>12</w:t>
      </w:r>
      <w:r w:rsidRPr="00D06B55">
        <w:rPr>
          <w:sz w:val="28"/>
          <w:szCs w:val="28"/>
          <w:lang w:val="uk-UA"/>
        </w:rPr>
        <w:t>.202</w:t>
      </w:r>
      <w:r w:rsidR="008408B6">
        <w:rPr>
          <w:sz w:val="28"/>
          <w:szCs w:val="28"/>
          <w:lang w:val="uk-UA"/>
        </w:rPr>
        <w:t>5</w:t>
      </w:r>
      <w:r w:rsidRPr="00D06B55">
        <w:rPr>
          <w:sz w:val="28"/>
          <w:szCs w:val="28"/>
          <w:lang w:val="uk-UA"/>
        </w:rPr>
        <w:t>р</w:t>
      </w:r>
      <w:r>
        <w:rPr>
          <w:sz w:val="28"/>
          <w:szCs w:val="28"/>
          <w:lang w:val="uk-UA"/>
        </w:rPr>
        <w:t>.</w:t>
      </w:r>
      <w:r w:rsidRPr="00D06B55">
        <w:rPr>
          <w:sz w:val="28"/>
          <w:lang w:val="uk-UA"/>
        </w:rPr>
        <w:t xml:space="preserve"> </w:t>
      </w:r>
      <w:r w:rsidR="00802530" w:rsidRPr="00802530">
        <w:rPr>
          <w:sz w:val="28"/>
          <w:lang w:val="uk-UA"/>
        </w:rPr>
        <w:t>засідання  постійно діючої  комісії для  розгляду питань  щодо  відключення   споживачів від систем  централізованого опалення та постачання гарячої води</w:t>
      </w:r>
      <w:r w:rsidRPr="00D06B55">
        <w:rPr>
          <w:sz w:val="28"/>
          <w:lang w:val="uk-UA"/>
        </w:rPr>
        <w:t xml:space="preserve">.    </w:t>
      </w:r>
    </w:p>
    <w:p w:rsidR="00D06B55" w:rsidRPr="00D06B55" w:rsidRDefault="00D06B55" w:rsidP="00D06B55">
      <w:pPr>
        <w:ind w:right="-6" w:hanging="360"/>
        <w:jc w:val="both"/>
        <w:outlineLvl w:val="0"/>
        <w:rPr>
          <w:sz w:val="28"/>
          <w:lang w:val="uk-UA"/>
        </w:rPr>
      </w:pPr>
      <w:r w:rsidRPr="00D06B55">
        <w:rPr>
          <w:sz w:val="28"/>
          <w:lang w:val="uk-UA"/>
        </w:rPr>
        <w:t xml:space="preserve">            </w:t>
      </w:r>
      <w:r w:rsidRPr="00D06B55">
        <w:rPr>
          <w:b/>
          <w:color w:val="000000"/>
          <w:lang w:val="uk-UA"/>
        </w:rPr>
        <w:t xml:space="preserve">  </w:t>
      </w:r>
      <w:r w:rsidRPr="00D06B55">
        <w:rPr>
          <w:b/>
          <w:sz w:val="28"/>
          <w:szCs w:val="28"/>
          <w:lang w:val="uk-UA"/>
        </w:rPr>
        <w:t>Проект рішення підготовлений з дотриманням норм</w:t>
      </w:r>
      <w:r w:rsidRPr="00D06B55">
        <w:rPr>
          <w:sz w:val="28"/>
          <w:szCs w:val="28"/>
          <w:lang w:val="uk-UA"/>
        </w:rPr>
        <w:t>, статей</w:t>
      </w:r>
      <w:r w:rsidRPr="00D06B55">
        <w:rPr>
          <w:color w:val="000000"/>
          <w:sz w:val="28"/>
          <w:lang w:val="uk-UA"/>
        </w:rPr>
        <w:t xml:space="preserve"> </w:t>
      </w:r>
      <w:r w:rsidR="00802530" w:rsidRPr="00802530">
        <w:rPr>
          <w:color w:val="000000"/>
          <w:sz w:val="28"/>
          <w:lang w:val="uk-UA"/>
        </w:rPr>
        <w:t xml:space="preserve">25, 26, 42, 46, 59, 73 Закону України «Про місцеве самоврядування в Україні», та протоколу № 1 від 02.05.2025р. засідання  постійно діючої  комісії для  розгляду питань  щодо  відключення   споживачів від систем  централізованого опалення та постачання гарячої води,  керуючись  Регламентом виконавчого комітету Ніжинської міської ради, затвердженого рішенням  Ніжинської  міської ради Чернігівської області  від 24 грудня 2020 року № 27-4/2020 (зі змінами), </w:t>
      </w:r>
      <w:r w:rsidRPr="00D06B55">
        <w:rPr>
          <w:color w:val="000000"/>
          <w:sz w:val="28"/>
          <w:lang w:val="uk-UA"/>
        </w:rPr>
        <w:t xml:space="preserve"> ро</w:t>
      </w:r>
      <w:r>
        <w:rPr>
          <w:color w:val="000000"/>
          <w:sz w:val="28"/>
          <w:lang w:val="uk-UA"/>
        </w:rPr>
        <w:t>зглянувши заяви мешканців міста</w:t>
      </w:r>
      <w:r w:rsidRPr="00D06B55">
        <w:rPr>
          <w:sz w:val="28"/>
          <w:lang w:val="uk-UA"/>
        </w:rPr>
        <w:t>.</w:t>
      </w:r>
    </w:p>
    <w:p w:rsidR="00D06B55" w:rsidRPr="00D06B55" w:rsidRDefault="00D06B55" w:rsidP="00D06B55">
      <w:pPr>
        <w:jc w:val="both"/>
        <w:rPr>
          <w:sz w:val="28"/>
          <w:szCs w:val="28"/>
          <w:lang w:val="uk-UA" w:eastAsia="uk-UA"/>
        </w:rPr>
      </w:pPr>
      <w:r w:rsidRPr="00D06B55">
        <w:rPr>
          <w:lang w:val="uk-UA" w:eastAsia="uk-UA"/>
        </w:rPr>
        <w:t xml:space="preserve">         </w:t>
      </w:r>
      <w:r w:rsidRPr="00D06B55">
        <w:rPr>
          <w:b/>
          <w:sz w:val="28"/>
          <w:szCs w:val="28"/>
          <w:lang w:val="uk-UA" w:eastAsia="uk-UA"/>
        </w:rPr>
        <w:t xml:space="preserve">Інформація, яку містить </w:t>
      </w:r>
      <w:r w:rsidRPr="00D06B55">
        <w:rPr>
          <w:sz w:val="28"/>
          <w:szCs w:val="28"/>
          <w:lang w:val="uk-UA" w:eastAsia="uk-UA"/>
        </w:rPr>
        <w:t xml:space="preserve"> рішення </w:t>
      </w:r>
      <w:r w:rsidRPr="00D06B55">
        <w:rPr>
          <w:sz w:val="28"/>
          <w:szCs w:val="28"/>
          <w:lang w:val="uk-UA"/>
        </w:rPr>
        <w:t>«</w:t>
      </w:r>
      <w:r w:rsidRPr="00D06B55">
        <w:rPr>
          <w:sz w:val="28"/>
          <w:lang w:val="uk-UA"/>
        </w:rPr>
        <w:t>Про надання дозволу мешканцям міста на відключення квартир від систем постачання гарячої води</w:t>
      </w:r>
      <w:r w:rsidRPr="00D06B55">
        <w:rPr>
          <w:sz w:val="28"/>
          <w:szCs w:val="28"/>
          <w:lang w:val="uk-UA"/>
        </w:rPr>
        <w:t>»</w:t>
      </w:r>
      <w:r w:rsidRPr="00D06B55">
        <w:rPr>
          <w:sz w:val="28"/>
          <w:szCs w:val="28"/>
          <w:lang w:val="uk-UA" w:eastAsia="uk-UA"/>
        </w:rPr>
        <w:t xml:space="preserve">  не відноситься до  конфіденційної, та підлягає оприлюдненню.</w:t>
      </w:r>
    </w:p>
    <w:p w:rsidR="00D06B55" w:rsidRPr="00D06B55" w:rsidRDefault="00D06B55" w:rsidP="00D06B55">
      <w:pPr>
        <w:jc w:val="both"/>
        <w:rPr>
          <w:b/>
          <w:sz w:val="28"/>
          <w:szCs w:val="28"/>
          <w:lang w:val="uk-UA" w:eastAsia="uk-UA"/>
        </w:rPr>
      </w:pPr>
      <w:r w:rsidRPr="00D06B55">
        <w:rPr>
          <w:sz w:val="28"/>
          <w:szCs w:val="28"/>
          <w:lang w:val="uk-UA" w:eastAsia="uk-UA"/>
        </w:rPr>
        <w:t xml:space="preserve">        </w:t>
      </w:r>
      <w:r w:rsidRPr="00D06B55">
        <w:rPr>
          <w:b/>
          <w:sz w:val="28"/>
          <w:szCs w:val="28"/>
          <w:lang w:val="uk-UA" w:eastAsia="uk-UA"/>
        </w:rPr>
        <w:t>Фінансово економічне обґрунтування</w:t>
      </w:r>
    </w:p>
    <w:p w:rsidR="00D06B55" w:rsidRPr="00D06B55" w:rsidRDefault="00D06B55" w:rsidP="00D06B55">
      <w:pPr>
        <w:jc w:val="both"/>
        <w:rPr>
          <w:sz w:val="28"/>
          <w:szCs w:val="28"/>
          <w:lang w:val="uk-UA"/>
        </w:rPr>
      </w:pPr>
      <w:r w:rsidRPr="00D06B55">
        <w:rPr>
          <w:sz w:val="28"/>
          <w:szCs w:val="28"/>
          <w:lang w:val="uk-UA"/>
        </w:rPr>
        <w:t xml:space="preserve">        Реалізація зазначеного проекту не потребує додаткових фінансових витрат з міського бюджету.</w:t>
      </w:r>
    </w:p>
    <w:p w:rsidR="00027060" w:rsidRPr="00050B33" w:rsidRDefault="00027060" w:rsidP="005F14BB">
      <w:pPr>
        <w:ind w:right="227" w:firstLine="360"/>
        <w:jc w:val="both"/>
        <w:rPr>
          <w:bCs/>
          <w:sz w:val="28"/>
          <w:szCs w:val="28"/>
          <w:lang w:val="uk-UA"/>
        </w:rPr>
      </w:pPr>
    </w:p>
    <w:p w:rsidR="005F14BB" w:rsidRPr="00050B33" w:rsidRDefault="005F14BB" w:rsidP="005C6439">
      <w:pPr>
        <w:autoSpaceDE w:val="0"/>
        <w:autoSpaceDN w:val="0"/>
        <w:jc w:val="both"/>
        <w:rPr>
          <w:rFonts w:eastAsia="Arial Unicode MS"/>
          <w:bCs/>
          <w:color w:val="000000"/>
          <w:sz w:val="28"/>
          <w:szCs w:val="28"/>
          <w:lang w:val="uk-UA" w:eastAsia="uk-UA"/>
        </w:rPr>
      </w:pPr>
    </w:p>
    <w:p w:rsidR="005C6439" w:rsidRPr="00050B33" w:rsidRDefault="005C6439" w:rsidP="005C6439">
      <w:pPr>
        <w:autoSpaceDE w:val="0"/>
        <w:autoSpaceDN w:val="0"/>
        <w:jc w:val="both"/>
        <w:rPr>
          <w:rFonts w:eastAsia="Arial Unicode MS"/>
          <w:color w:val="000000"/>
          <w:sz w:val="28"/>
          <w:szCs w:val="28"/>
          <w:lang w:val="uk-UA" w:eastAsia="uk-UA"/>
        </w:rPr>
      </w:pPr>
    </w:p>
    <w:p w:rsidR="00D06B55" w:rsidRDefault="00D06B55" w:rsidP="005C6439">
      <w:pPr>
        <w:autoSpaceDE w:val="0"/>
        <w:autoSpaceDN w:val="0"/>
        <w:jc w:val="both"/>
        <w:rPr>
          <w:rFonts w:eastAsia="Arial Unicode MS"/>
          <w:color w:val="000000"/>
          <w:sz w:val="28"/>
          <w:szCs w:val="28"/>
          <w:lang w:val="uk-UA" w:eastAsia="uk-UA"/>
        </w:rPr>
      </w:pPr>
    </w:p>
    <w:p w:rsidR="005C6439" w:rsidRPr="00050B33" w:rsidRDefault="00BA7F9A" w:rsidP="005C6439">
      <w:pPr>
        <w:autoSpaceDE w:val="0"/>
        <w:autoSpaceDN w:val="0"/>
        <w:jc w:val="both"/>
        <w:rPr>
          <w:b/>
          <w:sz w:val="28"/>
          <w:szCs w:val="28"/>
          <w:lang w:val="uk-UA"/>
        </w:rPr>
      </w:pPr>
      <w:proofErr w:type="spellStart"/>
      <w:r w:rsidRPr="00050B33">
        <w:rPr>
          <w:rFonts w:eastAsia="Arial Unicode MS"/>
          <w:color w:val="000000"/>
          <w:sz w:val="28"/>
          <w:szCs w:val="28"/>
          <w:lang w:val="uk-UA" w:eastAsia="uk-UA"/>
        </w:rPr>
        <w:t>В.о</w:t>
      </w:r>
      <w:proofErr w:type="spellEnd"/>
      <w:r w:rsidRPr="00050B33">
        <w:rPr>
          <w:rFonts w:eastAsia="Arial Unicode MS"/>
          <w:color w:val="000000"/>
          <w:sz w:val="28"/>
          <w:szCs w:val="28"/>
          <w:lang w:val="uk-UA" w:eastAsia="uk-UA"/>
        </w:rPr>
        <w:t xml:space="preserve">. </w:t>
      </w:r>
      <w:r w:rsidR="005C6439" w:rsidRPr="00050B33">
        <w:rPr>
          <w:rFonts w:eastAsia="Arial Unicode MS"/>
          <w:color w:val="000000"/>
          <w:sz w:val="28"/>
          <w:szCs w:val="28"/>
          <w:lang w:val="uk-UA" w:eastAsia="uk-UA"/>
        </w:rPr>
        <w:t>начальника УЖКГ та будівництва</w:t>
      </w:r>
      <w:r w:rsidR="005C6439" w:rsidRPr="00050B33">
        <w:rPr>
          <w:rFonts w:eastAsia="Arial Unicode MS"/>
          <w:color w:val="000000"/>
          <w:sz w:val="28"/>
          <w:szCs w:val="28"/>
          <w:lang w:val="uk-UA" w:eastAsia="uk-UA"/>
        </w:rPr>
        <w:tab/>
      </w:r>
      <w:r w:rsidR="005C6439" w:rsidRPr="00050B33">
        <w:rPr>
          <w:rFonts w:eastAsia="Arial Unicode MS"/>
          <w:color w:val="000000"/>
          <w:sz w:val="28"/>
          <w:szCs w:val="28"/>
          <w:lang w:val="uk-UA" w:eastAsia="uk-UA"/>
        </w:rPr>
        <w:tab/>
      </w:r>
      <w:r w:rsidR="005C6439" w:rsidRPr="00050B33">
        <w:rPr>
          <w:rFonts w:eastAsia="Arial Unicode MS"/>
          <w:color w:val="000000"/>
          <w:sz w:val="28"/>
          <w:szCs w:val="28"/>
          <w:lang w:val="uk-UA" w:eastAsia="uk-UA"/>
        </w:rPr>
        <w:tab/>
      </w:r>
      <w:r w:rsidR="00A93284" w:rsidRPr="00050B33">
        <w:rPr>
          <w:rFonts w:eastAsia="Arial Unicode MS"/>
          <w:color w:val="000000"/>
          <w:sz w:val="28"/>
          <w:szCs w:val="28"/>
          <w:lang w:val="uk-UA" w:eastAsia="uk-UA"/>
        </w:rPr>
        <w:t xml:space="preserve">            </w:t>
      </w:r>
      <w:r w:rsidRPr="00050B33">
        <w:rPr>
          <w:rFonts w:eastAsia="Arial Unicode MS"/>
          <w:color w:val="000000"/>
          <w:sz w:val="28"/>
          <w:szCs w:val="28"/>
          <w:lang w:val="uk-UA" w:eastAsia="uk-UA"/>
        </w:rPr>
        <w:tab/>
      </w:r>
      <w:r w:rsidR="005C6439" w:rsidRPr="00050B33">
        <w:rPr>
          <w:rFonts w:eastAsia="Arial Unicode MS"/>
          <w:color w:val="000000"/>
          <w:sz w:val="28"/>
          <w:szCs w:val="28"/>
          <w:lang w:val="uk-UA" w:eastAsia="uk-UA"/>
        </w:rPr>
        <w:t>Світлана СІРЕНКО</w:t>
      </w:r>
    </w:p>
    <w:p w:rsidR="00873127" w:rsidRPr="00050B33" w:rsidRDefault="00873127" w:rsidP="003A6996">
      <w:pPr>
        <w:ind w:right="227"/>
        <w:jc w:val="center"/>
        <w:rPr>
          <w:lang w:val="uk-UA"/>
        </w:rPr>
      </w:pPr>
    </w:p>
    <w:p w:rsidR="00873127" w:rsidRPr="00050B33" w:rsidRDefault="00873127" w:rsidP="003A6996">
      <w:pPr>
        <w:ind w:right="227"/>
        <w:jc w:val="center"/>
        <w:rPr>
          <w:lang w:val="uk-UA"/>
        </w:rPr>
      </w:pPr>
    </w:p>
    <w:p w:rsidR="00BC66C6" w:rsidRPr="00050B33" w:rsidRDefault="00BC66C6" w:rsidP="003A6996">
      <w:pPr>
        <w:ind w:right="227"/>
        <w:jc w:val="center"/>
        <w:rPr>
          <w:lang w:val="uk-UA"/>
        </w:rPr>
      </w:pPr>
    </w:p>
    <w:p w:rsidR="00BC66C6" w:rsidRPr="00050B33" w:rsidRDefault="00BC66C6" w:rsidP="00BC66C6">
      <w:pPr>
        <w:rPr>
          <w:lang w:val="uk-UA"/>
        </w:rPr>
      </w:pPr>
    </w:p>
    <w:p w:rsidR="005F14BB" w:rsidRPr="00050B33" w:rsidRDefault="005F14BB" w:rsidP="00BC66C6">
      <w:pPr>
        <w:rPr>
          <w:lang w:val="uk-UA"/>
        </w:rPr>
      </w:pPr>
    </w:p>
    <w:p w:rsidR="00F90FAA" w:rsidRPr="00050B33" w:rsidRDefault="00F90FAA" w:rsidP="00545848">
      <w:pPr>
        <w:tabs>
          <w:tab w:val="left" w:pos="2865"/>
        </w:tabs>
        <w:rPr>
          <w:lang w:val="uk-UA"/>
        </w:rPr>
      </w:pPr>
    </w:p>
    <w:p w:rsidR="00F90FAA" w:rsidRPr="00050B33" w:rsidRDefault="00F90FAA" w:rsidP="00545848">
      <w:pPr>
        <w:tabs>
          <w:tab w:val="left" w:pos="2865"/>
        </w:tabs>
        <w:rPr>
          <w:lang w:val="uk-UA"/>
        </w:rPr>
      </w:pPr>
    </w:p>
    <w:p w:rsidR="00F90FAA" w:rsidRPr="00050B33" w:rsidRDefault="00F90FAA" w:rsidP="00545848">
      <w:pPr>
        <w:tabs>
          <w:tab w:val="left" w:pos="2865"/>
        </w:tabs>
        <w:rPr>
          <w:lang w:val="uk-UA"/>
        </w:rPr>
      </w:pPr>
    </w:p>
    <w:p w:rsidR="00F90FAA" w:rsidRPr="00050B33" w:rsidRDefault="00F90FAA" w:rsidP="00545848">
      <w:pPr>
        <w:tabs>
          <w:tab w:val="left" w:pos="2865"/>
        </w:tabs>
        <w:rPr>
          <w:lang w:val="uk-UA"/>
        </w:rPr>
      </w:pPr>
    </w:p>
    <w:p w:rsidR="00F90FAA" w:rsidRPr="00050B33" w:rsidRDefault="00F90FAA" w:rsidP="00545848">
      <w:pPr>
        <w:tabs>
          <w:tab w:val="left" w:pos="2865"/>
        </w:tabs>
        <w:rPr>
          <w:lang w:val="uk-UA"/>
        </w:rPr>
      </w:pPr>
    </w:p>
    <w:p w:rsidR="00F90FAA" w:rsidRDefault="00F90FAA" w:rsidP="00545848">
      <w:pPr>
        <w:tabs>
          <w:tab w:val="left" w:pos="2865"/>
        </w:tabs>
        <w:rPr>
          <w:lang w:val="uk-UA"/>
        </w:rPr>
      </w:pPr>
    </w:p>
    <w:p w:rsidR="00F90FAA" w:rsidRPr="00545848" w:rsidRDefault="00F90FAA" w:rsidP="00545848">
      <w:pPr>
        <w:tabs>
          <w:tab w:val="left" w:pos="2865"/>
        </w:tabs>
        <w:rPr>
          <w:lang w:val="uk-UA"/>
        </w:rPr>
      </w:pPr>
    </w:p>
    <w:sectPr w:rsidR="00F90FAA" w:rsidRPr="00545848" w:rsidSect="00CC5721">
      <w:pgSz w:w="11906" w:h="16838"/>
      <w:pgMar w:top="709" w:right="56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122" w:rsidRDefault="007E2122" w:rsidP="00AF2A51">
      <w:r>
        <w:separator/>
      </w:r>
    </w:p>
  </w:endnote>
  <w:endnote w:type="continuationSeparator" w:id="0">
    <w:p w:rsidR="007E2122" w:rsidRDefault="007E2122" w:rsidP="00AF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122" w:rsidRDefault="007E2122" w:rsidP="00AF2A51">
      <w:r>
        <w:separator/>
      </w:r>
    </w:p>
  </w:footnote>
  <w:footnote w:type="continuationSeparator" w:id="0">
    <w:p w:rsidR="007E2122" w:rsidRDefault="007E2122" w:rsidP="00AF2A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23AA"/>
    <w:multiLevelType w:val="hybridMultilevel"/>
    <w:tmpl w:val="CA06BE64"/>
    <w:lvl w:ilvl="0" w:tplc="FC7CCC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58757C"/>
    <w:multiLevelType w:val="hybridMultilevel"/>
    <w:tmpl w:val="CB4A6F24"/>
    <w:lvl w:ilvl="0" w:tplc="0419000F">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8CF1FDC"/>
    <w:multiLevelType w:val="hybridMultilevel"/>
    <w:tmpl w:val="DDA82540"/>
    <w:lvl w:ilvl="0" w:tplc="FC7CCC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A662FA"/>
    <w:multiLevelType w:val="hybridMultilevel"/>
    <w:tmpl w:val="C8F4E2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BA315D"/>
    <w:multiLevelType w:val="multilevel"/>
    <w:tmpl w:val="0E44A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2774CA"/>
    <w:multiLevelType w:val="hybridMultilevel"/>
    <w:tmpl w:val="11D2ED56"/>
    <w:lvl w:ilvl="0" w:tplc="A71A398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6">
    <w:nsid w:val="18181475"/>
    <w:multiLevelType w:val="hybridMultilevel"/>
    <w:tmpl w:val="E70C5F28"/>
    <w:lvl w:ilvl="0" w:tplc="67A81C50">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9CD741B"/>
    <w:multiLevelType w:val="hybridMultilevel"/>
    <w:tmpl w:val="11D2ED56"/>
    <w:lvl w:ilvl="0" w:tplc="A71A398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8">
    <w:nsid w:val="1AC94D0D"/>
    <w:multiLevelType w:val="hybridMultilevel"/>
    <w:tmpl w:val="11D2ED56"/>
    <w:lvl w:ilvl="0" w:tplc="A71A398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9">
    <w:nsid w:val="1C175BD8"/>
    <w:multiLevelType w:val="hybridMultilevel"/>
    <w:tmpl w:val="38CA05E8"/>
    <w:lvl w:ilvl="0" w:tplc="3D5432B8">
      <w:numFmt w:val="bullet"/>
      <w:lvlText w:val="-"/>
      <w:lvlJc w:val="left"/>
      <w:pPr>
        <w:ind w:left="719" w:hanging="360"/>
      </w:pPr>
      <w:rPr>
        <w:rFonts w:ascii="Times New Roman" w:eastAsia="Times New Roman" w:hAnsi="Times New Roman" w:cs="Times New Roman" w:hint="default"/>
      </w:rPr>
    </w:lvl>
    <w:lvl w:ilvl="1" w:tplc="20000003" w:tentative="1">
      <w:start w:val="1"/>
      <w:numFmt w:val="bullet"/>
      <w:lvlText w:val="o"/>
      <w:lvlJc w:val="left"/>
      <w:pPr>
        <w:ind w:left="1439" w:hanging="360"/>
      </w:pPr>
      <w:rPr>
        <w:rFonts w:ascii="Courier New" w:hAnsi="Courier New" w:cs="Courier New" w:hint="default"/>
      </w:rPr>
    </w:lvl>
    <w:lvl w:ilvl="2" w:tplc="20000005" w:tentative="1">
      <w:start w:val="1"/>
      <w:numFmt w:val="bullet"/>
      <w:lvlText w:val=""/>
      <w:lvlJc w:val="left"/>
      <w:pPr>
        <w:ind w:left="2159" w:hanging="360"/>
      </w:pPr>
      <w:rPr>
        <w:rFonts w:ascii="Wingdings" w:hAnsi="Wingdings" w:hint="default"/>
      </w:rPr>
    </w:lvl>
    <w:lvl w:ilvl="3" w:tplc="20000001" w:tentative="1">
      <w:start w:val="1"/>
      <w:numFmt w:val="bullet"/>
      <w:lvlText w:val=""/>
      <w:lvlJc w:val="left"/>
      <w:pPr>
        <w:ind w:left="2879" w:hanging="360"/>
      </w:pPr>
      <w:rPr>
        <w:rFonts w:ascii="Symbol" w:hAnsi="Symbol" w:hint="default"/>
      </w:rPr>
    </w:lvl>
    <w:lvl w:ilvl="4" w:tplc="20000003" w:tentative="1">
      <w:start w:val="1"/>
      <w:numFmt w:val="bullet"/>
      <w:lvlText w:val="o"/>
      <w:lvlJc w:val="left"/>
      <w:pPr>
        <w:ind w:left="3599" w:hanging="360"/>
      </w:pPr>
      <w:rPr>
        <w:rFonts w:ascii="Courier New" w:hAnsi="Courier New" w:cs="Courier New" w:hint="default"/>
      </w:rPr>
    </w:lvl>
    <w:lvl w:ilvl="5" w:tplc="20000005" w:tentative="1">
      <w:start w:val="1"/>
      <w:numFmt w:val="bullet"/>
      <w:lvlText w:val=""/>
      <w:lvlJc w:val="left"/>
      <w:pPr>
        <w:ind w:left="4319" w:hanging="360"/>
      </w:pPr>
      <w:rPr>
        <w:rFonts w:ascii="Wingdings" w:hAnsi="Wingdings" w:hint="default"/>
      </w:rPr>
    </w:lvl>
    <w:lvl w:ilvl="6" w:tplc="20000001" w:tentative="1">
      <w:start w:val="1"/>
      <w:numFmt w:val="bullet"/>
      <w:lvlText w:val=""/>
      <w:lvlJc w:val="left"/>
      <w:pPr>
        <w:ind w:left="5039" w:hanging="360"/>
      </w:pPr>
      <w:rPr>
        <w:rFonts w:ascii="Symbol" w:hAnsi="Symbol" w:hint="default"/>
      </w:rPr>
    </w:lvl>
    <w:lvl w:ilvl="7" w:tplc="20000003" w:tentative="1">
      <w:start w:val="1"/>
      <w:numFmt w:val="bullet"/>
      <w:lvlText w:val="o"/>
      <w:lvlJc w:val="left"/>
      <w:pPr>
        <w:ind w:left="5759" w:hanging="360"/>
      </w:pPr>
      <w:rPr>
        <w:rFonts w:ascii="Courier New" w:hAnsi="Courier New" w:cs="Courier New" w:hint="default"/>
      </w:rPr>
    </w:lvl>
    <w:lvl w:ilvl="8" w:tplc="20000005" w:tentative="1">
      <w:start w:val="1"/>
      <w:numFmt w:val="bullet"/>
      <w:lvlText w:val=""/>
      <w:lvlJc w:val="left"/>
      <w:pPr>
        <w:ind w:left="6479" w:hanging="360"/>
      </w:pPr>
      <w:rPr>
        <w:rFonts w:ascii="Wingdings" w:hAnsi="Wingdings" w:hint="default"/>
      </w:rPr>
    </w:lvl>
  </w:abstractNum>
  <w:abstractNum w:abstractNumId="10">
    <w:nsid w:val="23FA76E4"/>
    <w:multiLevelType w:val="hybridMultilevel"/>
    <w:tmpl w:val="FEB64170"/>
    <w:lvl w:ilvl="0" w:tplc="180A7E5C">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1">
    <w:nsid w:val="24906DAE"/>
    <w:multiLevelType w:val="hybridMultilevel"/>
    <w:tmpl w:val="E43C91F8"/>
    <w:lvl w:ilvl="0" w:tplc="46E072E0">
      <w:start w:val="1"/>
      <w:numFmt w:val="decimal"/>
      <w:lvlText w:val="%1."/>
      <w:lvlJc w:val="left"/>
      <w:pPr>
        <w:ind w:left="465" w:hanging="465"/>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51260AE"/>
    <w:multiLevelType w:val="hybridMultilevel"/>
    <w:tmpl w:val="D2409654"/>
    <w:lvl w:ilvl="0" w:tplc="EE3064AE">
      <w:start w:val="60"/>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3">
    <w:nsid w:val="288C2AA2"/>
    <w:multiLevelType w:val="hybridMultilevel"/>
    <w:tmpl w:val="11D2ED56"/>
    <w:lvl w:ilvl="0" w:tplc="A71A398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4">
    <w:nsid w:val="28A32E3F"/>
    <w:multiLevelType w:val="hybridMultilevel"/>
    <w:tmpl w:val="8B9E9784"/>
    <w:lvl w:ilvl="0" w:tplc="75000E1E">
      <w:start w:val="1"/>
      <w:numFmt w:val="decimal"/>
      <w:lvlText w:val="%1."/>
      <w:lvlJc w:val="left"/>
      <w:pPr>
        <w:ind w:left="644"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DE77CE"/>
    <w:multiLevelType w:val="hybridMultilevel"/>
    <w:tmpl w:val="B3289F6A"/>
    <w:lvl w:ilvl="0" w:tplc="9EDCEDAC">
      <w:start w:val="200"/>
      <w:numFmt w:val="bullet"/>
      <w:lvlText w:val="-"/>
      <w:lvlJc w:val="left"/>
      <w:pPr>
        <w:ind w:left="720" w:hanging="360"/>
      </w:pPr>
      <w:rPr>
        <w:rFonts w:ascii="Times New Roman" w:eastAsia="Calibri" w:hAnsi="Times New Roman" w:cs="Times New Roman" w:hint="default"/>
        <w:color w:val="202124"/>
        <w:sz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CEF7BDE"/>
    <w:multiLevelType w:val="hybridMultilevel"/>
    <w:tmpl w:val="94D88AF4"/>
    <w:lvl w:ilvl="0" w:tplc="9EDCEDAC">
      <w:start w:val="200"/>
      <w:numFmt w:val="bullet"/>
      <w:lvlText w:val="-"/>
      <w:lvlJc w:val="left"/>
      <w:pPr>
        <w:ind w:left="720" w:hanging="360"/>
      </w:pPr>
      <w:rPr>
        <w:rFonts w:ascii="Times New Roman" w:eastAsia="Calibri" w:hAnsi="Times New Roman" w:cs="Times New Roman" w:hint="default"/>
        <w:color w:val="202124"/>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2212DF"/>
    <w:multiLevelType w:val="hybridMultilevel"/>
    <w:tmpl w:val="53CC51B8"/>
    <w:lvl w:ilvl="0" w:tplc="FC7CCC30">
      <w:start w:val="1"/>
      <w:numFmt w:val="bullet"/>
      <w:lvlText w:val="­"/>
      <w:lvlJc w:val="left"/>
      <w:pPr>
        <w:ind w:left="644"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5A5BEB"/>
    <w:multiLevelType w:val="hybridMultilevel"/>
    <w:tmpl w:val="ECD8AAFE"/>
    <w:lvl w:ilvl="0" w:tplc="FEB2C152">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575125E"/>
    <w:multiLevelType w:val="hybridMultilevel"/>
    <w:tmpl w:val="86F6FC50"/>
    <w:lvl w:ilvl="0" w:tplc="2A44F616">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357D3812"/>
    <w:multiLevelType w:val="hybridMultilevel"/>
    <w:tmpl w:val="54A83288"/>
    <w:lvl w:ilvl="0" w:tplc="088C676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BEC1C71"/>
    <w:multiLevelType w:val="hybridMultilevel"/>
    <w:tmpl w:val="11D2ED56"/>
    <w:lvl w:ilvl="0" w:tplc="A71A398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nsid w:val="3C1B06DD"/>
    <w:multiLevelType w:val="hybridMultilevel"/>
    <w:tmpl w:val="BDEC9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E0576F"/>
    <w:multiLevelType w:val="hybridMultilevel"/>
    <w:tmpl w:val="E8DA9D68"/>
    <w:lvl w:ilvl="0" w:tplc="D23CD8C6">
      <w:start w:val="3"/>
      <w:numFmt w:val="bullet"/>
      <w:lvlText w:val="-"/>
      <w:lvlJc w:val="left"/>
      <w:pPr>
        <w:ind w:left="1713" w:hanging="360"/>
      </w:pPr>
      <w:rPr>
        <w:rFonts w:ascii="Times New Roman" w:eastAsia="Times New Roman" w:hAnsi="Times New Roman" w:cs="Times New Roman"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24">
    <w:nsid w:val="459C26B2"/>
    <w:multiLevelType w:val="hybridMultilevel"/>
    <w:tmpl w:val="5CCEC2DA"/>
    <w:lvl w:ilvl="0" w:tplc="FC7CCC30">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4D975760"/>
    <w:multiLevelType w:val="hybridMultilevel"/>
    <w:tmpl w:val="8AEC1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CB7ECE"/>
    <w:multiLevelType w:val="hybridMultilevel"/>
    <w:tmpl w:val="F3769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03829B6"/>
    <w:multiLevelType w:val="hybridMultilevel"/>
    <w:tmpl w:val="28546106"/>
    <w:lvl w:ilvl="0" w:tplc="A6CC91FC">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F85F34"/>
    <w:multiLevelType w:val="hybridMultilevel"/>
    <w:tmpl w:val="438A83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EDC7288"/>
    <w:multiLevelType w:val="hybridMultilevel"/>
    <w:tmpl w:val="E9063F14"/>
    <w:lvl w:ilvl="0" w:tplc="F83830B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02E0D6C"/>
    <w:multiLevelType w:val="hybridMultilevel"/>
    <w:tmpl w:val="D8E8C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3F1373"/>
    <w:multiLevelType w:val="hybridMultilevel"/>
    <w:tmpl w:val="F050CD9C"/>
    <w:lvl w:ilvl="0" w:tplc="75000E1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546A19"/>
    <w:multiLevelType w:val="hybridMultilevel"/>
    <w:tmpl w:val="B0320C44"/>
    <w:lvl w:ilvl="0" w:tplc="0D58262C">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627C05C6"/>
    <w:multiLevelType w:val="hybridMultilevel"/>
    <w:tmpl w:val="CBBA36D2"/>
    <w:lvl w:ilvl="0" w:tplc="790ADC6C">
      <w:start w:val="4"/>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2E94DFE"/>
    <w:multiLevelType w:val="hybridMultilevel"/>
    <w:tmpl w:val="5FEECC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nsid w:val="63883296"/>
    <w:multiLevelType w:val="hybridMultilevel"/>
    <w:tmpl w:val="A2809E7C"/>
    <w:lvl w:ilvl="0" w:tplc="D23CD8C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67377B98"/>
    <w:multiLevelType w:val="hybridMultilevel"/>
    <w:tmpl w:val="F050CD9C"/>
    <w:lvl w:ilvl="0" w:tplc="75000E1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671D7D"/>
    <w:multiLevelType w:val="hybridMultilevel"/>
    <w:tmpl w:val="8AEC1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C16723"/>
    <w:multiLevelType w:val="hybridMultilevel"/>
    <w:tmpl w:val="5F8049C8"/>
    <w:lvl w:ilvl="0" w:tplc="0422000F">
      <w:start w:val="2"/>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6D017ED4"/>
    <w:multiLevelType w:val="hybridMultilevel"/>
    <w:tmpl w:val="2A464AFE"/>
    <w:lvl w:ilvl="0" w:tplc="4D123C8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0">
    <w:nsid w:val="6FAE3B0D"/>
    <w:multiLevelType w:val="hybridMultilevel"/>
    <w:tmpl w:val="2B329620"/>
    <w:lvl w:ilvl="0" w:tplc="9EDCEDAC">
      <w:start w:val="200"/>
      <w:numFmt w:val="bullet"/>
      <w:lvlText w:val="-"/>
      <w:lvlJc w:val="left"/>
      <w:pPr>
        <w:ind w:left="1429" w:hanging="360"/>
      </w:pPr>
      <w:rPr>
        <w:rFonts w:ascii="Times New Roman" w:eastAsia="Calibri" w:hAnsi="Times New Roman" w:cs="Times New Roman" w:hint="default"/>
        <w:color w:val="202124"/>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14649A9"/>
    <w:multiLevelType w:val="hybridMultilevel"/>
    <w:tmpl w:val="2B6E8322"/>
    <w:lvl w:ilvl="0" w:tplc="9EDCEDAC">
      <w:start w:val="200"/>
      <w:numFmt w:val="bullet"/>
      <w:lvlText w:val="-"/>
      <w:lvlJc w:val="left"/>
      <w:pPr>
        <w:ind w:left="1174" w:hanging="465"/>
      </w:pPr>
      <w:rPr>
        <w:rFonts w:ascii="Times New Roman" w:eastAsia="Calibri" w:hAnsi="Times New Roman" w:cs="Times New Roman" w:hint="default"/>
        <w:color w:val="202124"/>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26C5975"/>
    <w:multiLevelType w:val="hybridMultilevel"/>
    <w:tmpl w:val="5C0476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766674D7"/>
    <w:multiLevelType w:val="hybridMultilevel"/>
    <w:tmpl w:val="11D2ED56"/>
    <w:lvl w:ilvl="0" w:tplc="A71A398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4">
    <w:nsid w:val="79C709BA"/>
    <w:multiLevelType w:val="hybridMultilevel"/>
    <w:tmpl w:val="11D2ED56"/>
    <w:lvl w:ilvl="0" w:tplc="A71A398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5">
    <w:nsid w:val="7D6157BE"/>
    <w:multiLevelType w:val="hybridMultilevel"/>
    <w:tmpl w:val="AB86E87E"/>
    <w:lvl w:ilvl="0" w:tplc="FC7CCC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DA33B96"/>
    <w:multiLevelType w:val="hybridMultilevel"/>
    <w:tmpl w:val="76AE695A"/>
    <w:lvl w:ilvl="0" w:tplc="2FF6464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7"/>
  </w:num>
  <w:num w:numId="2">
    <w:abstractNumId w:val="22"/>
  </w:num>
  <w:num w:numId="3">
    <w:abstractNumId w:val="17"/>
  </w:num>
  <w:num w:numId="4">
    <w:abstractNumId w:val="45"/>
  </w:num>
  <w:num w:numId="5">
    <w:abstractNumId w:val="32"/>
  </w:num>
  <w:num w:numId="6">
    <w:abstractNumId w:val="35"/>
  </w:num>
  <w:num w:numId="7">
    <w:abstractNumId w:val="18"/>
  </w:num>
  <w:num w:numId="8">
    <w:abstractNumId w:val="11"/>
  </w:num>
  <w:num w:numId="9">
    <w:abstractNumId w:val="41"/>
  </w:num>
  <w:num w:numId="10">
    <w:abstractNumId w:val="3"/>
  </w:num>
  <w:num w:numId="11">
    <w:abstractNumId w:val="10"/>
  </w:num>
  <w:num w:numId="12">
    <w:abstractNumId w:val="16"/>
  </w:num>
  <w:num w:numId="13">
    <w:abstractNumId w:val="25"/>
  </w:num>
  <w:num w:numId="14">
    <w:abstractNumId w:val="0"/>
  </w:num>
  <w:num w:numId="15">
    <w:abstractNumId w:val="40"/>
  </w:num>
  <w:num w:numId="16">
    <w:abstractNumId w:val="21"/>
  </w:num>
  <w:num w:numId="17">
    <w:abstractNumId w:val="43"/>
  </w:num>
  <w:num w:numId="18">
    <w:abstractNumId w:val="44"/>
  </w:num>
  <w:num w:numId="19">
    <w:abstractNumId w:val="5"/>
  </w:num>
  <w:num w:numId="20">
    <w:abstractNumId w:val="8"/>
  </w:num>
  <w:num w:numId="21">
    <w:abstractNumId w:val="7"/>
  </w:num>
  <w:num w:numId="22">
    <w:abstractNumId w:val="12"/>
  </w:num>
  <w:num w:numId="23">
    <w:abstractNumId w:val="34"/>
  </w:num>
  <w:num w:numId="24">
    <w:abstractNumId w:val="30"/>
  </w:num>
  <w:num w:numId="25">
    <w:abstractNumId w:val="36"/>
  </w:num>
  <w:num w:numId="26">
    <w:abstractNumId w:val="31"/>
  </w:num>
  <w:num w:numId="27">
    <w:abstractNumId w:val="14"/>
  </w:num>
  <w:num w:numId="28">
    <w:abstractNumId w:val="33"/>
  </w:num>
  <w:num w:numId="29">
    <w:abstractNumId w:val="9"/>
  </w:num>
  <w:num w:numId="30">
    <w:abstractNumId w:val="26"/>
  </w:num>
  <w:num w:numId="31">
    <w:abstractNumId w:val="37"/>
  </w:num>
  <w:num w:numId="32">
    <w:abstractNumId w:val="39"/>
  </w:num>
  <w:num w:numId="33">
    <w:abstractNumId w:val="20"/>
  </w:num>
  <w:num w:numId="34">
    <w:abstractNumId w:val="4"/>
  </w:num>
  <w:num w:numId="35">
    <w:abstractNumId w:val="6"/>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13"/>
  </w:num>
  <w:num w:numId="44">
    <w:abstractNumId w:val="24"/>
  </w:num>
  <w:num w:numId="45">
    <w:abstractNumId w:val="2"/>
  </w:num>
  <w:num w:numId="46">
    <w:abstractNumId w:val="38"/>
  </w:num>
  <w:num w:numId="47">
    <w:abstractNumId w:val="42"/>
  </w:num>
  <w:num w:numId="48">
    <w:abstractNumId w:val="28"/>
  </w:num>
  <w:num w:numId="49">
    <w:abstractNumId w:val="46"/>
  </w:num>
  <w:num w:numId="50">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FC7"/>
    <w:rsid w:val="00000141"/>
    <w:rsid w:val="00000E6B"/>
    <w:rsid w:val="000013F5"/>
    <w:rsid w:val="00002C4E"/>
    <w:rsid w:val="00003987"/>
    <w:rsid w:val="00003B5A"/>
    <w:rsid w:val="00004086"/>
    <w:rsid w:val="00005E83"/>
    <w:rsid w:val="0000779D"/>
    <w:rsid w:val="00012192"/>
    <w:rsid w:val="00012972"/>
    <w:rsid w:val="00012A0F"/>
    <w:rsid w:val="00014AB4"/>
    <w:rsid w:val="00014D8B"/>
    <w:rsid w:val="00016FEF"/>
    <w:rsid w:val="00023662"/>
    <w:rsid w:val="00023F11"/>
    <w:rsid w:val="00024FB2"/>
    <w:rsid w:val="000251D8"/>
    <w:rsid w:val="00025F1B"/>
    <w:rsid w:val="00027060"/>
    <w:rsid w:val="00027B99"/>
    <w:rsid w:val="00030D19"/>
    <w:rsid w:val="0003113B"/>
    <w:rsid w:val="00031DD5"/>
    <w:rsid w:val="000330B2"/>
    <w:rsid w:val="00035545"/>
    <w:rsid w:val="000369B3"/>
    <w:rsid w:val="00037188"/>
    <w:rsid w:val="000372A9"/>
    <w:rsid w:val="0003761D"/>
    <w:rsid w:val="0004016E"/>
    <w:rsid w:val="00040FB4"/>
    <w:rsid w:val="0004303A"/>
    <w:rsid w:val="00043FBE"/>
    <w:rsid w:val="00044307"/>
    <w:rsid w:val="00050B33"/>
    <w:rsid w:val="0005112B"/>
    <w:rsid w:val="00054B81"/>
    <w:rsid w:val="00054DB0"/>
    <w:rsid w:val="00062367"/>
    <w:rsid w:val="00064182"/>
    <w:rsid w:val="00065A3F"/>
    <w:rsid w:val="00076AFB"/>
    <w:rsid w:val="000814B3"/>
    <w:rsid w:val="00081998"/>
    <w:rsid w:val="00084DF0"/>
    <w:rsid w:val="000852B6"/>
    <w:rsid w:val="00087AFC"/>
    <w:rsid w:val="000930C4"/>
    <w:rsid w:val="000931A5"/>
    <w:rsid w:val="00094BE5"/>
    <w:rsid w:val="00095794"/>
    <w:rsid w:val="000A0629"/>
    <w:rsid w:val="000A0E58"/>
    <w:rsid w:val="000A14D4"/>
    <w:rsid w:val="000A1572"/>
    <w:rsid w:val="000A1977"/>
    <w:rsid w:val="000A2861"/>
    <w:rsid w:val="000B088E"/>
    <w:rsid w:val="000B2253"/>
    <w:rsid w:val="000B2821"/>
    <w:rsid w:val="000B4539"/>
    <w:rsid w:val="000B6207"/>
    <w:rsid w:val="000B6A43"/>
    <w:rsid w:val="000C363B"/>
    <w:rsid w:val="000C587D"/>
    <w:rsid w:val="000C6E88"/>
    <w:rsid w:val="000C7A4A"/>
    <w:rsid w:val="000D11B0"/>
    <w:rsid w:val="000D28A9"/>
    <w:rsid w:val="000D7089"/>
    <w:rsid w:val="000D71AC"/>
    <w:rsid w:val="000E1984"/>
    <w:rsid w:val="000E305A"/>
    <w:rsid w:val="000E348E"/>
    <w:rsid w:val="000E353C"/>
    <w:rsid w:val="000E5950"/>
    <w:rsid w:val="000E6CF1"/>
    <w:rsid w:val="000E72A0"/>
    <w:rsid w:val="000E742C"/>
    <w:rsid w:val="000E792E"/>
    <w:rsid w:val="000F1588"/>
    <w:rsid w:val="000F1F04"/>
    <w:rsid w:val="000F4F99"/>
    <w:rsid w:val="000F6A99"/>
    <w:rsid w:val="00101CE1"/>
    <w:rsid w:val="00102DAF"/>
    <w:rsid w:val="0010396F"/>
    <w:rsid w:val="00103AE6"/>
    <w:rsid w:val="0010507D"/>
    <w:rsid w:val="00106D55"/>
    <w:rsid w:val="00107176"/>
    <w:rsid w:val="00107461"/>
    <w:rsid w:val="00107D1D"/>
    <w:rsid w:val="001122DA"/>
    <w:rsid w:val="00113ACB"/>
    <w:rsid w:val="00113C71"/>
    <w:rsid w:val="00114821"/>
    <w:rsid w:val="001172E9"/>
    <w:rsid w:val="0012081C"/>
    <w:rsid w:val="00121C1D"/>
    <w:rsid w:val="001242DF"/>
    <w:rsid w:val="001258D8"/>
    <w:rsid w:val="00125CA1"/>
    <w:rsid w:val="00126D8C"/>
    <w:rsid w:val="001308F6"/>
    <w:rsid w:val="00136A6D"/>
    <w:rsid w:val="00142408"/>
    <w:rsid w:val="00144C4E"/>
    <w:rsid w:val="00150B82"/>
    <w:rsid w:val="00151E6F"/>
    <w:rsid w:val="00152298"/>
    <w:rsid w:val="0015280F"/>
    <w:rsid w:val="00157A91"/>
    <w:rsid w:val="00160130"/>
    <w:rsid w:val="0016276E"/>
    <w:rsid w:val="0016401C"/>
    <w:rsid w:val="0016431A"/>
    <w:rsid w:val="00164387"/>
    <w:rsid w:val="0016510F"/>
    <w:rsid w:val="00165514"/>
    <w:rsid w:val="001655B0"/>
    <w:rsid w:val="00167DEB"/>
    <w:rsid w:val="001700B2"/>
    <w:rsid w:val="00172501"/>
    <w:rsid w:val="00174645"/>
    <w:rsid w:val="00175826"/>
    <w:rsid w:val="001774A4"/>
    <w:rsid w:val="00180152"/>
    <w:rsid w:val="00180E18"/>
    <w:rsid w:val="001820A0"/>
    <w:rsid w:val="00185A38"/>
    <w:rsid w:val="00185B90"/>
    <w:rsid w:val="00187B95"/>
    <w:rsid w:val="0019075A"/>
    <w:rsid w:val="00190917"/>
    <w:rsid w:val="00190DA7"/>
    <w:rsid w:val="00195CD4"/>
    <w:rsid w:val="001A0C96"/>
    <w:rsid w:val="001A0ECC"/>
    <w:rsid w:val="001A1AD5"/>
    <w:rsid w:val="001A1BC6"/>
    <w:rsid w:val="001A1F1E"/>
    <w:rsid w:val="001A4F49"/>
    <w:rsid w:val="001A4FF3"/>
    <w:rsid w:val="001A5423"/>
    <w:rsid w:val="001A6608"/>
    <w:rsid w:val="001A7B83"/>
    <w:rsid w:val="001A7D77"/>
    <w:rsid w:val="001B2D8B"/>
    <w:rsid w:val="001B4700"/>
    <w:rsid w:val="001B470E"/>
    <w:rsid w:val="001C1CEE"/>
    <w:rsid w:val="001C2778"/>
    <w:rsid w:val="001C581A"/>
    <w:rsid w:val="001C5CB6"/>
    <w:rsid w:val="001C6BE9"/>
    <w:rsid w:val="001C75C8"/>
    <w:rsid w:val="001D1984"/>
    <w:rsid w:val="001D1EF9"/>
    <w:rsid w:val="001D279E"/>
    <w:rsid w:val="001D4606"/>
    <w:rsid w:val="001E00ED"/>
    <w:rsid w:val="001E17E1"/>
    <w:rsid w:val="001E18C0"/>
    <w:rsid w:val="001E3FBB"/>
    <w:rsid w:val="001E4F99"/>
    <w:rsid w:val="001E66FB"/>
    <w:rsid w:val="001E6AC5"/>
    <w:rsid w:val="001F49F7"/>
    <w:rsid w:val="001F51CE"/>
    <w:rsid w:val="001F5642"/>
    <w:rsid w:val="001F6ACD"/>
    <w:rsid w:val="002015B0"/>
    <w:rsid w:val="002048D9"/>
    <w:rsid w:val="00205C5D"/>
    <w:rsid w:val="00205CBD"/>
    <w:rsid w:val="0021102F"/>
    <w:rsid w:val="00212096"/>
    <w:rsid w:val="00212438"/>
    <w:rsid w:val="00213014"/>
    <w:rsid w:val="002136A0"/>
    <w:rsid w:val="002162FE"/>
    <w:rsid w:val="0021674B"/>
    <w:rsid w:val="002175AE"/>
    <w:rsid w:val="00222348"/>
    <w:rsid w:val="00223F70"/>
    <w:rsid w:val="002240AE"/>
    <w:rsid w:val="0023505E"/>
    <w:rsid w:val="0023646D"/>
    <w:rsid w:val="002366E1"/>
    <w:rsid w:val="002478C1"/>
    <w:rsid w:val="00250282"/>
    <w:rsid w:val="00250593"/>
    <w:rsid w:val="00250A73"/>
    <w:rsid w:val="002527A7"/>
    <w:rsid w:val="00253A0C"/>
    <w:rsid w:val="00255785"/>
    <w:rsid w:val="00257BA3"/>
    <w:rsid w:val="00257BA8"/>
    <w:rsid w:val="00261E4E"/>
    <w:rsid w:val="00265BAE"/>
    <w:rsid w:val="00270C22"/>
    <w:rsid w:val="00271B29"/>
    <w:rsid w:val="00271BB4"/>
    <w:rsid w:val="0027221F"/>
    <w:rsid w:val="00272235"/>
    <w:rsid w:val="00272960"/>
    <w:rsid w:val="00273576"/>
    <w:rsid w:val="00273ECD"/>
    <w:rsid w:val="00274CF9"/>
    <w:rsid w:val="002804F9"/>
    <w:rsid w:val="00284B67"/>
    <w:rsid w:val="00285CC3"/>
    <w:rsid w:val="00290862"/>
    <w:rsid w:val="0029144F"/>
    <w:rsid w:val="0029218E"/>
    <w:rsid w:val="00292702"/>
    <w:rsid w:val="00297B5F"/>
    <w:rsid w:val="00297E8E"/>
    <w:rsid w:val="002A0101"/>
    <w:rsid w:val="002A01B9"/>
    <w:rsid w:val="002A048A"/>
    <w:rsid w:val="002A1E58"/>
    <w:rsid w:val="002A54E3"/>
    <w:rsid w:val="002B1629"/>
    <w:rsid w:val="002B2BB7"/>
    <w:rsid w:val="002B4488"/>
    <w:rsid w:val="002B7201"/>
    <w:rsid w:val="002C163F"/>
    <w:rsid w:val="002C1948"/>
    <w:rsid w:val="002C1E58"/>
    <w:rsid w:val="002C29BC"/>
    <w:rsid w:val="002C6507"/>
    <w:rsid w:val="002C7401"/>
    <w:rsid w:val="002D2954"/>
    <w:rsid w:val="002D409A"/>
    <w:rsid w:val="002D5AC1"/>
    <w:rsid w:val="002D778A"/>
    <w:rsid w:val="002D792B"/>
    <w:rsid w:val="002D7F4A"/>
    <w:rsid w:val="002E0432"/>
    <w:rsid w:val="002E1661"/>
    <w:rsid w:val="002E19F6"/>
    <w:rsid w:val="002E2240"/>
    <w:rsid w:val="002E2FC5"/>
    <w:rsid w:val="002E30F7"/>
    <w:rsid w:val="002E4763"/>
    <w:rsid w:val="002E603E"/>
    <w:rsid w:val="002E7EEC"/>
    <w:rsid w:val="002F0BCC"/>
    <w:rsid w:val="002F441E"/>
    <w:rsid w:val="002F4BFA"/>
    <w:rsid w:val="002F5B0B"/>
    <w:rsid w:val="002F60F6"/>
    <w:rsid w:val="002F6288"/>
    <w:rsid w:val="002F7BA1"/>
    <w:rsid w:val="003034B7"/>
    <w:rsid w:val="003035C2"/>
    <w:rsid w:val="0030625E"/>
    <w:rsid w:val="00306D50"/>
    <w:rsid w:val="00307A99"/>
    <w:rsid w:val="00307D30"/>
    <w:rsid w:val="00310309"/>
    <w:rsid w:val="003119A0"/>
    <w:rsid w:val="00312B97"/>
    <w:rsid w:val="0031566C"/>
    <w:rsid w:val="00321828"/>
    <w:rsid w:val="00322299"/>
    <w:rsid w:val="00322682"/>
    <w:rsid w:val="00326749"/>
    <w:rsid w:val="00326D02"/>
    <w:rsid w:val="00330540"/>
    <w:rsid w:val="003351D1"/>
    <w:rsid w:val="0033539B"/>
    <w:rsid w:val="00336B9F"/>
    <w:rsid w:val="00336DCF"/>
    <w:rsid w:val="0033761F"/>
    <w:rsid w:val="00337620"/>
    <w:rsid w:val="00337EC1"/>
    <w:rsid w:val="00342F5E"/>
    <w:rsid w:val="00343946"/>
    <w:rsid w:val="0034396F"/>
    <w:rsid w:val="003457DA"/>
    <w:rsid w:val="00347BFE"/>
    <w:rsid w:val="00355B84"/>
    <w:rsid w:val="00356715"/>
    <w:rsid w:val="003574D8"/>
    <w:rsid w:val="00357CF3"/>
    <w:rsid w:val="003619B6"/>
    <w:rsid w:val="003623E0"/>
    <w:rsid w:val="003627AF"/>
    <w:rsid w:val="00363617"/>
    <w:rsid w:val="00363E1C"/>
    <w:rsid w:val="003642FB"/>
    <w:rsid w:val="00365201"/>
    <w:rsid w:val="00371562"/>
    <w:rsid w:val="00372262"/>
    <w:rsid w:val="00375499"/>
    <w:rsid w:val="00375533"/>
    <w:rsid w:val="00380B2A"/>
    <w:rsid w:val="00381C07"/>
    <w:rsid w:val="00383117"/>
    <w:rsid w:val="0038322A"/>
    <w:rsid w:val="0038346F"/>
    <w:rsid w:val="003855AC"/>
    <w:rsid w:val="00385BBE"/>
    <w:rsid w:val="00392D3F"/>
    <w:rsid w:val="00396B97"/>
    <w:rsid w:val="003A2547"/>
    <w:rsid w:val="003A2F57"/>
    <w:rsid w:val="003A3AF4"/>
    <w:rsid w:val="003A6996"/>
    <w:rsid w:val="003B0DF7"/>
    <w:rsid w:val="003B1113"/>
    <w:rsid w:val="003B47D8"/>
    <w:rsid w:val="003B49D0"/>
    <w:rsid w:val="003B4A37"/>
    <w:rsid w:val="003C44FF"/>
    <w:rsid w:val="003C4DFF"/>
    <w:rsid w:val="003C5631"/>
    <w:rsid w:val="003C5F5E"/>
    <w:rsid w:val="003D2FCE"/>
    <w:rsid w:val="003D4415"/>
    <w:rsid w:val="003D51DE"/>
    <w:rsid w:val="003E1590"/>
    <w:rsid w:val="003E4E6F"/>
    <w:rsid w:val="003E4FE0"/>
    <w:rsid w:val="003E6B97"/>
    <w:rsid w:val="003E70A0"/>
    <w:rsid w:val="003F06C7"/>
    <w:rsid w:val="003F0FF8"/>
    <w:rsid w:val="003F1A9B"/>
    <w:rsid w:val="003F3BC0"/>
    <w:rsid w:val="003F5754"/>
    <w:rsid w:val="004006AB"/>
    <w:rsid w:val="00400C53"/>
    <w:rsid w:val="00401340"/>
    <w:rsid w:val="004051A0"/>
    <w:rsid w:val="004051D7"/>
    <w:rsid w:val="00405F8E"/>
    <w:rsid w:val="0041258A"/>
    <w:rsid w:val="0041488E"/>
    <w:rsid w:val="004175BB"/>
    <w:rsid w:val="0041775B"/>
    <w:rsid w:val="004241C8"/>
    <w:rsid w:val="0042450C"/>
    <w:rsid w:val="004259DE"/>
    <w:rsid w:val="0043024A"/>
    <w:rsid w:val="0043099D"/>
    <w:rsid w:val="00431C34"/>
    <w:rsid w:val="00433FD2"/>
    <w:rsid w:val="004346E0"/>
    <w:rsid w:val="00435C98"/>
    <w:rsid w:val="00441539"/>
    <w:rsid w:val="004420D1"/>
    <w:rsid w:val="00443041"/>
    <w:rsid w:val="00443BC8"/>
    <w:rsid w:val="004446C4"/>
    <w:rsid w:val="00444D1B"/>
    <w:rsid w:val="00444EA3"/>
    <w:rsid w:val="00445522"/>
    <w:rsid w:val="00445946"/>
    <w:rsid w:val="00446888"/>
    <w:rsid w:val="004468AE"/>
    <w:rsid w:val="00446BF9"/>
    <w:rsid w:val="0045104A"/>
    <w:rsid w:val="00451CAF"/>
    <w:rsid w:val="00455F57"/>
    <w:rsid w:val="004574E6"/>
    <w:rsid w:val="0046022C"/>
    <w:rsid w:val="0046034F"/>
    <w:rsid w:val="00460C4A"/>
    <w:rsid w:val="00461C6E"/>
    <w:rsid w:val="00462045"/>
    <w:rsid w:val="00462378"/>
    <w:rsid w:val="004657D3"/>
    <w:rsid w:val="004664FD"/>
    <w:rsid w:val="004666FB"/>
    <w:rsid w:val="004676F2"/>
    <w:rsid w:val="004677F6"/>
    <w:rsid w:val="00471E9B"/>
    <w:rsid w:val="00472CC7"/>
    <w:rsid w:val="004739FE"/>
    <w:rsid w:val="00481FE5"/>
    <w:rsid w:val="0048570E"/>
    <w:rsid w:val="004866B3"/>
    <w:rsid w:val="00490CB0"/>
    <w:rsid w:val="00491D6F"/>
    <w:rsid w:val="00493DD2"/>
    <w:rsid w:val="004941FA"/>
    <w:rsid w:val="004954C7"/>
    <w:rsid w:val="004A06C6"/>
    <w:rsid w:val="004A5E93"/>
    <w:rsid w:val="004A7CD8"/>
    <w:rsid w:val="004B0B13"/>
    <w:rsid w:val="004B1CCC"/>
    <w:rsid w:val="004B1D7B"/>
    <w:rsid w:val="004B4DBC"/>
    <w:rsid w:val="004B546B"/>
    <w:rsid w:val="004B55EE"/>
    <w:rsid w:val="004B7B77"/>
    <w:rsid w:val="004C05C0"/>
    <w:rsid w:val="004C06A9"/>
    <w:rsid w:val="004C132A"/>
    <w:rsid w:val="004C2F36"/>
    <w:rsid w:val="004C3586"/>
    <w:rsid w:val="004C5783"/>
    <w:rsid w:val="004E1E69"/>
    <w:rsid w:val="004E2169"/>
    <w:rsid w:val="004E4FC9"/>
    <w:rsid w:val="004E584B"/>
    <w:rsid w:val="004E5C5F"/>
    <w:rsid w:val="004E7811"/>
    <w:rsid w:val="004F128A"/>
    <w:rsid w:val="004F19BE"/>
    <w:rsid w:val="004F1C8E"/>
    <w:rsid w:val="004F2A8E"/>
    <w:rsid w:val="004F3B4D"/>
    <w:rsid w:val="0050058B"/>
    <w:rsid w:val="00500CBD"/>
    <w:rsid w:val="005038D9"/>
    <w:rsid w:val="00505991"/>
    <w:rsid w:val="005063FD"/>
    <w:rsid w:val="0050755B"/>
    <w:rsid w:val="00507FBD"/>
    <w:rsid w:val="00510857"/>
    <w:rsid w:val="00512B77"/>
    <w:rsid w:val="00512E63"/>
    <w:rsid w:val="00513A17"/>
    <w:rsid w:val="00514B78"/>
    <w:rsid w:val="00516960"/>
    <w:rsid w:val="00522064"/>
    <w:rsid w:val="00523D13"/>
    <w:rsid w:val="00530864"/>
    <w:rsid w:val="00531F86"/>
    <w:rsid w:val="005333D1"/>
    <w:rsid w:val="00533C4D"/>
    <w:rsid w:val="005375B4"/>
    <w:rsid w:val="0053770E"/>
    <w:rsid w:val="005402BA"/>
    <w:rsid w:val="00541764"/>
    <w:rsid w:val="00544851"/>
    <w:rsid w:val="00545848"/>
    <w:rsid w:val="005463B9"/>
    <w:rsid w:val="005543A2"/>
    <w:rsid w:val="0055781D"/>
    <w:rsid w:val="005617EE"/>
    <w:rsid w:val="005619D6"/>
    <w:rsid w:val="005659DE"/>
    <w:rsid w:val="00573B0C"/>
    <w:rsid w:val="00575C78"/>
    <w:rsid w:val="00576434"/>
    <w:rsid w:val="0057647F"/>
    <w:rsid w:val="00576A88"/>
    <w:rsid w:val="005802F2"/>
    <w:rsid w:val="00580FE5"/>
    <w:rsid w:val="00582586"/>
    <w:rsid w:val="00583932"/>
    <w:rsid w:val="005848B2"/>
    <w:rsid w:val="00593106"/>
    <w:rsid w:val="00594C0D"/>
    <w:rsid w:val="00595349"/>
    <w:rsid w:val="00597ED2"/>
    <w:rsid w:val="005A1972"/>
    <w:rsid w:val="005A2A07"/>
    <w:rsid w:val="005A366B"/>
    <w:rsid w:val="005A6754"/>
    <w:rsid w:val="005A7081"/>
    <w:rsid w:val="005A77B8"/>
    <w:rsid w:val="005C0E55"/>
    <w:rsid w:val="005C0F7B"/>
    <w:rsid w:val="005C27D9"/>
    <w:rsid w:val="005C369A"/>
    <w:rsid w:val="005C4E69"/>
    <w:rsid w:val="005C5E7F"/>
    <w:rsid w:val="005C6366"/>
    <w:rsid w:val="005C6439"/>
    <w:rsid w:val="005C7B98"/>
    <w:rsid w:val="005D18EB"/>
    <w:rsid w:val="005D2C0D"/>
    <w:rsid w:val="005D4AC7"/>
    <w:rsid w:val="005D4BB7"/>
    <w:rsid w:val="005D4CB0"/>
    <w:rsid w:val="005D5976"/>
    <w:rsid w:val="005D6C91"/>
    <w:rsid w:val="005E1E90"/>
    <w:rsid w:val="005E2D78"/>
    <w:rsid w:val="005E523A"/>
    <w:rsid w:val="005E7B9A"/>
    <w:rsid w:val="005E7F2D"/>
    <w:rsid w:val="005F14BB"/>
    <w:rsid w:val="005F1C65"/>
    <w:rsid w:val="005F2EE6"/>
    <w:rsid w:val="005F4DC5"/>
    <w:rsid w:val="005F7142"/>
    <w:rsid w:val="006019FB"/>
    <w:rsid w:val="00603490"/>
    <w:rsid w:val="006036C3"/>
    <w:rsid w:val="006053E6"/>
    <w:rsid w:val="00605F7D"/>
    <w:rsid w:val="00605FC7"/>
    <w:rsid w:val="00607C96"/>
    <w:rsid w:val="00610841"/>
    <w:rsid w:val="006116F1"/>
    <w:rsid w:val="00611A99"/>
    <w:rsid w:val="00613D1C"/>
    <w:rsid w:val="00614B86"/>
    <w:rsid w:val="00615991"/>
    <w:rsid w:val="00622554"/>
    <w:rsid w:val="00624CFE"/>
    <w:rsid w:val="00632CF2"/>
    <w:rsid w:val="00632EC3"/>
    <w:rsid w:val="0063713E"/>
    <w:rsid w:val="0063756A"/>
    <w:rsid w:val="00640676"/>
    <w:rsid w:val="006421D4"/>
    <w:rsid w:val="006442D9"/>
    <w:rsid w:val="00644DA7"/>
    <w:rsid w:val="00644F8B"/>
    <w:rsid w:val="00652B9F"/>
    <w:rsid w:val="0065353E"/>
    <w:rsid w:val="006540C5"/>
    <w:rsid w:val="00654724"/>
    <w:rsid w:val="0065487F"/>
    <w:rsid w:val="00654A74"/>
    <w:rsid w:val="006555AB"/>
    <w:rsid w:val="006558C2"/>
    <w:rsid w:val="0066041E"/>
    <w:rsid w:val="00660D61"/>
    <w:rsid w:val="00662C8C"/>
    <w:rsid w:val="0066315E"/>
    <w:rsid w:val="00663DF4"/>
    <w:rsid w:val="00666875"/>
    <w:rsid w:val="00666BC7"/>
    <w:rsid w:val="00667BE5"/>
    <w:rsid w:val="006700FA"/>
    <w:rsid w:val="00670D3E"/>
    <w:rsid w:val="006734AE"/>
    <w:rsid w:val="0067413B"/>
    <w:rsid w:val="0067740B"/>
    <w:rsid w:val="00680183"/>
    <w:rsid w:val="00680FBD"/>
    <w:rsid w:val="0068106A"/>
    <w:rsid w:val="00684F7A"/>
    <w:rsid w:val="00690925"/>
    <w:rsid w:val="0069145E"/>
    <w:rsid w:val="00693DEE"/>
    <w:rsid w:val="006A0C10"/>
    <w:rsid w:val="006A1EF2"/>
    <w:rsid w:val="006A4321"/>
    <w:rsid w:val="006A5502"/>
    <w:rsid w:val="006A670B"/>
    <w:rsid w:val="006B098E"/>
    <w:rsid w:val="006B0AC4"/>
    <w:rsid w:val="006B23B3"/>
    <w:rsid w:val="006B30DC"/>
    <w:rsid w:val="006B6ED5"/>
    <w:rsid w:val="006C0DDC"/>
    <w:rsid w:val="006C2129"/>
    <w:rsid w:val="006C2844"/>
    <w:rsid w:val="006C3669"/>
    <w:rsid w:val="006C5023"/>
    <w:rsid w:val="006C5491"/>
    <w:rsid w:val="006C7BDE"/>
    <w:rsid w:val="006D0325"/>
    <w:rsid w:val="006D0C87"/>
    <w:rsid w:val="006D1D1E"/>
    <w:rsid w:val="006D2454"/>
    <w:rsid w:val="006D2909"/>
    <w:rsid w:val="006D2C56"/>
    <w:rsid w:val="006D5F5F"/>
    <w:rsid w:val="006E0F77"/>
    <w:rsid w:val="006E25AC"/>
    <w:rsid w:val="006E2A22"/>
    <w:rsid w:val="006E51A5"/>
    <w:rsid w:val="006E63CB"/>
    <w:rsid w:val="006F0581"/>
    <w:rsid w:val="006F231A"/>
    <w:rsid w:val="006F3CEA"/>
    <w:rsid w:val="006F43CF"/>
    <w:rsid w:val="006F49C0"/>
    <w:rsid w:val="006F583F"/>
    <w:rsid w:val="006F6613"/>
    <w:rsid w:val="00701E0D"/>
    <w:rsid w:val="00702F95"/>
    <w:rsid w:val="007059E3"/>
    <w:rsid w:val="007104D2"/>
    <w:rsid w:val="0071217C"/>
    <w:rsid w:val="00716E5B"/>
    <w:rsid w:val="00717400"/>
    <w:rsid w:val="007176CE"/>
    <w:rsid w:val="007219E4"/>
    <w:rsid w:val="00726A47"/>
    <w:rsid w:val="007279E6"/>
    <w:rsid w:val="00731F91"/>
    <w:rsid w:val="00733276"/>
    <w:rsid w:val="0073646D"/>
    <w:rsid w:val="00736BFC"/>
    <w:rsid w:val="00737BA5"/>
    <w:rsid w:val="0074210B"/>
    <w:rsid w:val="0074273D"/>
    <w:rsid w:val="00742C40"/>
    <w:rsid w:val="00743A45"/>
    <w:rsid w:val="007445E5"/>
    <w:rsid w:val="00745B6E"/>
    <w:rsid w:val="00750120"/>
    <w:rsid w:val="007504FF"/>
    <w:rsid w:val="007524B9"/>
    <w:rsid w:val="00754DC5"/>
    <w:rsid w:val="00755DA6"/>
    <w:rsid w:val="007579CC"/>
    <w:rsid w:val="00760FF6"/>
    <w:rsid w:val="00761482"/>
    <w:rsid w:val="00763D15"/>
    <w:rsid w:val="00775A9F"/>
    <w:rsid w:val="00776E25"/>
    <w:rsid w:val="007775DD"/>
    <w:rsid w:val="00781D34"/>
    <w:rsid w:val="007862A1"/>
    <w:rsid w:val="00787EA1"/>
    <w:rsid w:val="0079069D"/>
    <w:rsid w:val="00793355"/>
    <w:rsid w:val="00795673"/>
    <w:rsid w:val="00796CA8"/>
    <w:rsid w:val="007A1F4E"/>
    <w:rsid w:val="007A48A7"/>
    <w:rsid w:val="007A6DF3"/>
    <w:rsid w:val="007A7139"/>
    <w:rsid w:val="007A7402"/>
    <w:rsid w:val="007A7D2A"/>
    <w:rsid w:val="007B1756"/>
    <w:rsid w:val="007B5BAD"/>
    <w:rsid w:val="007B6120"/>
    <w:rsid w:val="007B616E"/>
    <w:rsid w:val="007B6A7D"/>
    <w:rsid w:val="007C2082"/>
    <w:rsid w:val="007C385D"/>
    <w:rsid w:val="007C3D15"/>
    <w:rsid w:val="007C43DD"/>
    <w:rsid w:val="007C4DB4"/>
    <w:rsid w:val="007D32FA"/>
    <w:rsid w:val="007D60FA"/>
    <w:rsid w:val="007D656F"/>
    <w:rsid w:val="007D6C37"/>
    <w:rsid w:val="007D6C3C"/>
    <w:rsid w:val="007D72FF"/>
    <w:rsid w:val="007E079C"/>
    <w:rsid w:val="007E0931"/>
    <w:rsid w:val="007E15B7"/>
    <w:rsid w:val="007E2122"/>
    <w:rsid w:val="007E270C"/>
    <w:rsid w:val="007E7F08"/>
    <w:rsid w:val="007F006C"/>
    <w:rsid w:val="007F1C5B"/>
    <w:rsid w:val="007F2526"/>
    <w:rsid w:val="007F32E2"/>
    <w:rsid w:val="007F3606"/>
    <w:rsid w:val="007F45A6"/>
    <w:rsid w:val="007F4D07"/>
    <w:rsid w:val="007F740C"/>
    <w:rsid w:val="0080229B"/>
    <w:rsid w:val="008024D4"/>
    <w:rsid w:val="00802530"/>
    <w:rsid w:val="0080291F"/>
    <w:rsid w:val="00803353"/>
    <w:rsid w:val="00803D8E"/>
    <w:rsid w:val="00805A0D"/>
    <w:rsid w:val="00813991"/>
    <w:rsid w:val="008156C4"/>
    <w:rsid w:val="00815BB6"/>
    <w:rsid w:val="008165ED"/>
    <w:rsid w:val="008174E3"/>
    <w:rsid w:val="00820CA3"/>
    <w:rsid w:val="0082190D"/>
    <w:rsid w:val="00823A37"/>
    <w:rsid w:val="00823AF3"/>
    <w:rsid w:val="00825508"/>
    <w:rsid w:val="00826CDC"/>
    <w:rsid w:val="0082747A"/>
    <w:rsid w:val="00827918"/>
    <w:rsid w:val="00830757"/>
    <w:rsid w:val="00830A8A"/>
    <w:rsid w:val="00831DFA"/>
    <w:rsid w:val="008336F7"/>
    <w:rsid w:val="00834137"/>
    <w:rsid w:val="00835BAD"/>
    <w:rsid w:val="00835C42"/>
    <w:rsid w:val="008362B9"/>
    <w:rsid w:val="00836DC8"/>
    <w:rsid w:val="008408B6"/>
    <w:rsid w:val="00840D13"/>
    <w:rsid w:val="00842985"/>
    <w:rsid w:val="008433EF"/>
    <w:rsid w:val="00844BB1"/>
    <w:rsid w:val="00853865"/>
    <w:rsid w:val="00854873"/>
    <w:rsid w:val="00854F92"/>
    <w:rsid w:val="00856814"/>
    <w:rsid w:val="00856FFF"/>
    <w:rsid w:val="00857075"/>
    <w:rsid w:val="00861B63"/>
    <w:rsid w:val="00862CD7"/>
    <w:rsid w:val="00864556"/>
    <w:rsid w:val="008671F3"/>
    <w:rsid w:val="00870224"/>
    <w:rsid w:val="00870978"/>
    <w:rsid w:val="00870FCA"/>
    <w:rsid w:val="00873127"/>
    <w:rsid w:val="00874608"/>
    <w:rsid w:val="008747F7"/>
    <w:rsid w:val="00874C1F"/>
    <w:rsid w:val="008768D0"/>
    <w:rsid w:val="00876CF8"/>
    <w:rsid w:val="00881636"/>
    <w:rsid w:val="0088233F"/>
    <w:rsid w:val="00882448"/>
    <w:rsid w:val="00886ECA"/>
    <w:rsid w:val="00894734"/>
    <w:rsid w:val="0089501A"/>
    <w:rsid w:val="008978C4"/>
    <w:rsid w:val="008A2004"/>
    <w:rsid w:val="008A24D9"/>
    <w:rsid w:val="008A2825"/>
    <w:rsid w:val="008A304E"/>
    <w:rsid w:val="008A55DC"/>
    <w:rsid w:val="008A5BA5"/>
    <w:rsid w:val="008B06C7"/>
    <w:rsid w:val="008B443D"/>
    <w:rsid w:val="008B46C8"/>
    <w:rsid w:val="008B5725"/>
    <w:rsid w:val="008B608F"/>
    <w:rsid w:val="008C1642"/>
    <w:rsid w:val="008C37E9"/>
    <w:rsid w:val="008C6C00"/>
    <w:rsid w:val="008D0D79"/>
    <w:rsid w:val="008D1114"/>
    <w:rsid w:val="008E112B"/>
    <w:rsid w:val="008E115C"/>
    <w:rsid w:val="008E2FFF"/>
    <w:rsid w:val="008E341F"/>
    <w:rsid w:val="008F0121"/>
    <w:rsid w:val="008F279E"/>
    <w:rsid w:val="008F3164"/>
    <w:rsid w:val="008F5623"/>
    <w:rsid w:val="008F63FF"/>
    <w:rsid w:val="008F6FF2"/>
    <w:rsid w:val="008F7F5E"/>
    <w:rsid w:val="009009E1"/>
    <w:rsid w:val="009013E7"/>
    <w:rsid w:val="00901BC7"/>
    <w:rsid w:val="00902B50"/>
    <w:rsid w:val="009036A5"/>
    <w:rsid w:val="00904BB5"/>
    <w:rsid w:val="00906C92"/>
    <w:rsid w:val="00907EA4"/>
    <w:rsid w:val="0091019E"/>
    <w:rsid w:val="009104F4"/>
    <w:rsid w:val="00911F1D"/>
    <w:rsid w:val="009122B2"/>
    <w:rsid w:val="009147B6"/>
    <w:rsid w:val="009153B8"/>
    <w:rsid w:val="0091585F"/>
    <w:rsid w:val="00916E19"/>
    <w:rsid w:val="00917AB6"/>
    <w:rsid w:val="00920CB2"/>
    <w:rsid w:val="00921BAE"/>
    <w:rsid w:val="009233BE"/>
    <w:rsid w:val="00924009"/>
    <w:rsid w:val="00924DA1"/>
    <w:rsid w:val="00924ED4"/>
    <w:rsid w:val="0092560D"/>
    <w:rsid w:val="00927E77"/>
    <w:rsid w:val="00930A8F"/>
    <w:rsid w:val="0093150B"/>
    <w:rsid w:val="00931D00"/>
    <w:rsid w:val="00932619"/>
    <w:rsid w:val="00934CA2"/>
    <w:rsid w:val="009357F0"/>
    <w:rsid w:val="00937390"/>
    <w:rsid w:val="00937DC8"/>
    <w:rsid w:val="00943D00"/>
    <w:rsid w:val="009454B9"/>
    <w:rsid w:val="0094574E"/>
    <w:rsid w:val="00946031"/>
    <w:rsid w:val="00946116"/>
    <w:rsid w:val="009511D4"/>
    <w:rsid w:val="0095142B"/>
    <w:rsid w:val="0095349D"/>
    <w:rsid w:val="00955F7A"/>
    <w:rsid w:val="009563BD"/>
    <w:rsid w:val="00957D52"/>
    <w:rsid w:val="00960CAC"/>
    <w:rsid w:val="00961201"/>
    <w:rsid w:val="009624CF"/>
    <w:rsid w:val="00964D90"/>
    <w:rsid w:val="00971BD1"/>
    <w:rsid w:val="00971F56"/>
    <w:rsid w:val="009725A6"/>
    <w:rsid w:val="00974175"/>
    <w:rsid w:val="009755AF"/>
    <w:rsid w:val="009767F3"/>
    <w:rsid w:val="00976BCF"/>
    <w:rsid w:val="00977832"/>
    <w:rsid w:val="00981E0C"/>
    <w:rsid w:val="0098263E"/>
    <w:rsid w:val="00982F20"/>
    <w:rsid w:val="00984548"/>
    <w:rsid w:val="00986405"/>
    <w:rsid w:val="00987310"/>
    <w:rsid w:val="0099135B"/>
    <w:rsid w:val="0099420E"/>
    <w:rsid w:val="00996CE6"/>
    <w:rsid w:val="009A02CE"/>
    <w:rsid w:val="009A0736"/>
    <w:rsid w:val="009A0F82"/>
    <w:rsid w:val="009A4149"/>
    <w:rsid w:val="009B57E4"/>
    <w:rsid w:val="009C2610"/>
    <w:rsid w:val="009C3DD0"/>
    <w:rsid w:val="009C4952"/>
    <w:rsid w:val="009C4ACE"/>
    <w:rsid w:val="009C6661"/>
    <w:rsid w:val="009C69E3"/>
    <w:rsid w:val="009C6A48"/>
    <w:rsid w:val="009C6B09"/>
    <w:rsid w:val="009D0ECA"/>
    <w:rsid w:val="009D1B1E"/>
    <w:rsid w:val="009D1B4A"/>
    <w:rsid w:val="009D1CB6"/>
    <w:rsid w:val="009D25EC"/>
    <w:rsid w:val="009D717C"/>
    <w:rsid w:val="009D772B"/>
    <w:rsid w:val="009E0D4E"/>
    <w:rsid w:val="009E20DD"/>
    <w:rsid w:val="009E2E70"/>
    <w:rsid w:val="009E4761"/>
    <w:rsid w:val="009E5B55"/>
    <w:rsid w:val="009E5BA5"/>
    <w:rsid w:val="009E5BAB"/>
    <w:rsid w:val="009E6A93"/>
    <w:rsid w:val="009E73C3"/>
    <w:rsid w:val="009F154D"/>
    <w:rsid w:val="009F31DF"/>
    <w:rsid w:val="009F3730"/>
    <w:rsid w:val="009F55CF"/>
    <w:rsid w:val="009F652F"/>
    <w:rsid w:val="009F7A7C"/>
    <w:rsid w:val="00A0029F"/>
    <w:rsid w:val="00A00355"/>
    <w:rsid w:val="00A01223"/>
    <w:rsid w:val="00A0275F"/>
    <w:rsid w:val="00A0318A"/>
    <w:rsid w:val="00A03FD4"/>
    <w:rsid w:val="00A04CBC"/>
    <w:rsid w:val="00A05890"/>
    <w:rsid w:val="00A06169"/>
    <w:rsid w:val="00A06AA7"/>
    <w:rsid w:val="00A07307"/>
    <w:rsid w:val="00A10A34"/>
    <w:rsid w:val="00A12384"/>
    <w:rsid w:val="00A2310B"/>
    <w:rsid w:val="00A2340F"/>
    <w:rsid w:val="00A267C4"/>
    <w:rsid w:val="00A30C88"/>
    <w:rsid w:val="00A3121B"/>
    <w:rsid w:val="00A33420"/>
    <w:rsid w:val="00A336F7"/>
    <w:rsid w:val="00A35C6C"/>
    <w:rsid w:val="00A44796"/>
    <w:rsid w:val="00A4493B"/>
    <w:rsid w:val="00A45401"/>
    <w:rsid w:val="00A47C7B"/>
    <w:rsid w:val="00A5212F"/>
    <w:rsid w:val="00A5213E"/>
    <w:rsid w:val="00A5365C"/>
    <w:rsid w:val="00A54AF7"/>
    <w:rsid w:val="00A555D0"/>
    <w:rsid w:val="00A55803"/>
    <w:rsid w:val="00A5610B"/>
    <w:rsid w:val="00A56A85"/>
    <w:rsid w:val="00A62036"/>
    <w:rsid w:val="00A63902"/>
    <w:rsid w:val="00A64351"/>
    <w:rsid w:val="00A652CB"/>
    <w:rsid w:val="00A6652E"/>
    <w:rsid w:val="00A66BEB"/>
    <w:rsid w:val="00A67D35"/>
    <w:rsid w:val="00A7078F"/>
    <w:rsid w:val="00A721BB"/>
    <w:rsid w:val="00A73490"/>
    <w:rsid w:val="00A735C1"/>
    <w:rsid w:val="00A77ED0"/>
    <w:rsid w:val="00A83433"/>
    <w:rsid w:val="00A83468"/>
    <w:rsid w:val="00A8493D"/>
    <w:rsid w:val="00A84DC4"/>
    <w:rsid w:val="00A8566E"/>
    <w:rsid w:val="00A857A0"/>
    <w:rsid w:val="00A85A47"/>
    <w:rsid w:val="00A85F56"/>
    <w:rsid w:val="00A866B2"/>
    <w:rsid w:val="00A86FC9"/>
    <w:rsid w:val="00A91551"/>
    <w:rsid w:val="00A91B51"/>
    <w:rsid w:val="00A93284"/>
    <w:rsid w:val="00A9421D"/>
    <w:rsid w:val="00A961EF"/>
    <w:rsid w:val="00A963AD"/>
    <w:rsid w:val="00A96442"/>
    <w:rsid w:val="00A9778E"/>
    <w:rsid w:val="00A97D95"/>
    <w:rsid w:val="00AA0A92"/>
    <w:rsid w:val="00AA368D"/>
    <w:rsid w:val="00AA48C0"/>
    <w:rsid w:val="00AA4D76"/>
    <w:rsid w:val="00AA5A7D"/>
    <w:rsid w:val="00AA6EBE"/>
    <w:rsid w:val="00AA71BB"/>
    <w:rsid w:val="00AB2EA0"/>
    <w:rsid w:val="00AB31DD"/>
    <w:rsid w:val="00AB38EB"/>
    <w:rsid w:val="00AB4C12"/>
    <w:rsid w:val="00AB796E"/>
    <w:rsid w:val="00AB7ED4"/>
    <w:rsid w:val="00AC0E69"/>
    <w:rsid w:val="00AC1F91"/>
    <w:rsid w:val="00AC2045"/>
    <w:rsid w:val="00AC6C3E"/>
    <w:rsid w:val="00AC78CF"/>
    <w:rsid w:val="00AD32DC"/>
    <w:rsid w:val="00AD36B6"/>
    <w:rsid w:val="00AD7A9B"/>
    <w:rsid w:val="00AE0E7F"/>
    <w:rsid w:val="00AE0EBD"/>
    <w:rsid w:val="00AE2A3F"/>
    <w:rsid w:val="00AE39B9"/>
    <w:rsid w:val="00AE3E7D"/>
    <w:rsid w:val="00AE450C"/>
    <w:rsid w:val="00AE6872"/>
    <w:rsid w:val="00AF2A51"/>
    <w:rsid w:val="00AF4DD4"/>
    <w:rsid w:val="00AF5365"/>
    <w:rsid w:val="00B0127C"/>
    <w:rsid w:val="00B03294"/>
    <w:rsid w:val="00B03619"/>
    <w:rsid w:val="00B03991"/>
    <w:rsid w:val="00B04D38"/>
    <w:rsid w:val="00B10189"/>
    <w:rsid w:val="00B10A37"/>
    <w:rsid w:val="00B12251"/>
    <w:rsid w:val="00B13A15"/>
    <w:rsid w:val="00B13DB3"/>
    <w:rsid w:val="00B22799"/>
    <w:rsid w:val="00B23B16"/>
    <w:rsid w:val="00B25151"/>
    <w:rsid w:val="00B279DA"/>
    <w:rsid w:val="00B30342"/>
    <w:rsid w:val="00B33500"/>
    <w:rsid w:val="00B41C9B"/>
    <w:rsid w:val="00B435D3"/>
    <w:rsid w:val="00B43941"/>
    <w:rsid w:val="00B46CCC"/>
    <w:rsid w:val="00B47EA1"/>
    <w:rsid w:val="00B50E56"/>
    <w:rsid w:val="00B53781"/>
    <w:rsid w:val="00B549E1"/>
    <w:rsid w:val="00B57769"/>
    <w:rsid w:val="00B6125C"/>
    <w:rsid w:val="00B638B3"/>
    <w:rsid w:val="00B6408C"/>
    <w:rsid w:val="00B643BE"/>
    <w:rsid w:val="00B65CFA"/>
    <w:rsid w:val="00B70B38"/>
    <w:rsid w:val="00B71066"/>
    <w:rsid w:val="00B727C5"/>
    <w:rsid w:val="00B736C5"/>
    <w:rsid w:val="00B77C47"/>
    <w:rsid w:val="00B8025C"/>
    <w:rsid w:val="00B83FBF"/>
    <w:rsid w:val="00B84871"/>
    <w:rsid w:val="00B85016"/>
    <w:rsid w:val="00B85FB2"/>
    <w:rsid w:val="00B9050E"/>
    <w:rsid w:val="00B90E39"/>
    <w:rsid w:val="00B91C7D"/>
    <w:rsid w:val="00B93530"/>
    <w:rsid w:val="00BA0AE5"/>
    <w:rsid w:val="00BA6DB7"/>
    <w:rsid w:val="00BA7F9A"/>
    <w:rsid w:val="00BB2A97"/>
    <w:rsid w:val="00BB2B03"/>
    <w:rsid w:val="00BB4110"/>
    <w:rsid w:val="00BB6704"/>
    <w:rsid w:val="00BC2F00"/>
    <w:rsid w:val="00BC3662"/>
    <w:rsid w:val="00BC3E19"/>
    <w:rsid w:val="00BC63F6"/>
    <w:rsid w:val="00BC66C6"/>
    <w:rsid w:val="00BC6AF0"/>
    <w:rsid w:val="00BC6FF0"/>
    <w:rsid w:val="00BC7488"/>
    <w:rsid w:val="00BC7FA0"/>
    <w:rsid w:val="00BD0967"/>
    <w:rsid w:val="00BD0BE2"/>
    <w:rsid w:val="00BD1D0F"/>
    <w:rsid w:val="00BD31F8"/>
    <w:rsid w:val="00BE107F"/>
    <w:rsid w:val="00BE2882"/>
    <w:rsid w:val="00BE2EB9"/>
    <w:rsid w:val="00BE7B60"/>
    <w:rsid w:val="00BF0D08"/>
    <w:rsid w:val="00BF555C"/>
    <w:rsid w:val="00BF662C"/>
    <w:rsid w:val="00BF738C"/>
    <w:rsid w:val="00BF7737"/>
    <w:rsid w:val="00C01EA6"/>
    <w:rsid w:val="00C054A9"/>
    <w:rsid w:val="00C05750"/>
    <w:rsid w:val="00C05F55"/>
    <w:rsid w:val="00C070DB"/>
    <w:rsid w:val="00C070DE"/>
    <w:rsid w:val="00C10640"/>
    <w:rsid w:val="00C10C5D"/>
    <w:rsid w:val="00C11FB2"/>
    <w:rsid w:val="00C2065D"/>
    <w:rsid w:val="00C206F6"/>
    <w:rsid w:val="00C20804"/>
    <w:rsid w:val="00C21C80"/>
    <w:rsid w:val="00C22A80"/>
    <w:rsid w:val="00C2340F"/>
    <w:rsid w:val="00C2479D"/>
    <w:rsid w:val="00C273DC"/>
    <w:rsid w:val="00C309DB"/>
    <w:rsid w:val="00C30A74"/>
    <w:rsid w:val="00C30B48"/>
    <w:rsid w:val="00C31368"/>
    <w:rsid w:val="00C32C16"/>
    <w:rsid w:val="00C348B3"/>
    <w:rsid w:val="00C352C0"/>
    <w:rsid w:val="00C352DE"/>
    <w:rsid w:val="00C35EAD"/>
    <w:rsid w:val="00C37B8B"/>
    <w:rsid w:val="00C4153E"/>
    <w:rsid w:val="00C4170C"/>
    <w:rsid w:val="00C42750"/>
    <w:rsid w:val="00C42A14"/>
    <w:rsid w:val="00C430CA"/>
    <w:rsid w:val="00C461F7"/>
    <w:rsid w:val="00C51439"/>
    <w:rsid w:val="00C5232B"/>
    <w:rsid w:val="00C544F5"/>
    <w:rsid w:val="00C55384"/>
    <w:rsid w:val="00C611EE"/>
    <w:rsid w:val="00C620EF"/>
    <w:rsid w:val="00C62A8C"/>
    <w:rsid w:val="00C62F69"/>
    <w:rsid w:val="00C667BF"/>
    <w:rsid w:val="00C7068C"/>
    <w:rsid w:val="00C71F22"/>
    <w:rsid w:val="00C723D7"/>
    <w:rsid w:val="00C74B86"/>
    <w:rsid w:val="00C76555"/>
    <w:rsid w:val="00C76A4B"/>
    <w:rsid w:val="00C813B2"/>
    <w:rsid w:val="00C82536"/>
    <w:rsid w:val="00C8717C"/>
    <w:rsid w:val="00C87C01"/>
    <w:rsid w:val="00C907B3"/>
    <w:rsid w:val="00C91F3F"/>
    <w:rsid w:val="00C926D5"/>
    <w:rsid w:val="00C939E7"/>
    <w:rsid w:val="00C93A6A"/>
    <w:rsid w:val="00C968FA"/>
    <w:rsid w:val="00C97E27"/>
    <w:rsid w:val="00CA3DBC"/>
    <w:rsid w:val="00CA418F"/>
    <w:rsid w:val="00CA41FF"/>
    <w:rsid w:val="00CA785D"/>
    <w:rsid w:val="00CB2DCE"/>
    <w:rsid w:val="00CC096C"/>
    <w:rsid w:val="00CC2789"/>
    <w:rsid w:val="00CC283F"/>
    <w:rsid w:val="00CC3B67"/>
    <w:rsid w:val="00CC4A10"/>
    <w:rsid w:val="00CC5721"/>
    <w:rsid w:val="00CC58C0"/>
    <w:rsid w:val="00CD031A"/>
    <w:rsid w:val="00CD1E7D"/>
    <w:rsid w:val="00CD3B55"/>
    <w:rsid w:val="00CD4BB7"/>
    <w:rsid w:val="00CD66F4"/>
    <w:rsid w:val="00CE30DC"/>
    <w:rsid w:val="00CF2C49"/>
    <w:rsid w:val="00CF39AD"/>
    <w:rsid w:val="00CF5599"/>
    <w:rsid w:val="00CF58FF"/>
    <w:rsid w:val="00CF5ABB"/>
    <w:rsid w:val="00CF726F"/>
    <w:rsid w:val="00CF7737"/>
    <w:rsid w:val="00D0280E"/>
    <w:rsid w:val="00D03B19"/>
    <w:rsid w:val="00D04C3D"/>
    <w:rsid w:val="00D06036"/>
    <w:rsid w:val="00D06B55"/>
    <w:rsid w:val="00D10BCE"/>
    <w:rsid w:val="00D13A4D"/>
    <w:rsid w:val="00D15481"/>
    <w:rsid w:val="00D20734"/>
    <w:rsid w:val="00D20A88"/>
    <w:rsid w:val="00D21D9C"/>
    <w:rsid w:val="00D266BA"/>
    <w:rsid w:val="00D30239"/>
    <w:rsid w:val="00D329E2"/>
    <w:rsid w:val="00D34525"/>
    <w:rsid w:val="00D35010"/>
    <w:rsid w:val="00D3514A"/>
    <w:rsid w:val="00D35F81"/>
    <w:rsid w:val="00D4132C"/>
    <w:rsid w:val="00D4149B"/>
    <w:rsid w:val="00D41F43"/>
    <w:rsid w:val="00D44E7E"/>
    <w:rsid w:val="00D472F8"/>
    <w:rsid w:val="00D5105E"/>
    <w:rsid w:val="00D53B1D"/>
    <w:rsid w:val="00D54488"/>
    <w:rsid w:val="00D55733"/>
    <w:rsid w:val="00D55A31"/>
    <w:rsid w:val="00D564B4"/>
    <w:rsid w:val="00D571EC"/>
    <w:rsid w:val="00D615A8"/>
    <w:rsid w:val="00D6266A"/>
    <w:rsid w:val="00D62752"/>
    <w:rsid w:val="00D6416C"/>
    <w:rsid w:val="00D64218"/>
    <w:rsid w:val="00D64D99"/>
    <w:rsid w:val="00D65EDA"/>
    <w:rsid w:val="00D67CF1"/>
    <w:rsid w:val="00D70E35"/>
    <w:rsid w:val="00D71C21"/>
    <w:rsid w:val="00D721B2"/>
    <w:rsid w:val="00D72961"/>
    <w:rsid w:val="00D72A12"/>
    <w:rsid w:val="00D741A1"/>
    <w:rsid w:val="00D77D90"/>
    <w:rsid w:val="00D81659"/>
    <w:rsid w:val="00D81890"/>
    <w:rsid w:val="00D82FDC"/>
    <w:rsid w:val="00D8338F"/>
    <w:rsid w:val="00D84A4A"/>
    <w:rsid w:val="00D84A5C"/>
    <w:rsid w:val="00D86114"/>
    <w:rsid w:val="00D8671C"/>
    <w:rsid w:val="00D878C8"/>
    <w:rsid w:val="00D901B5"/>
    <w:rsid w:val="00D916BE"/>
    <w:rsid w:val="00D925CB"/>
    <w:rsid w:val="00D928DF"/>
    <w:rsid w:val="00D95280"/>
    <w:rsid w:val="00D95A58"/>
    <w:rsid w:val="00DA0B22"/>
    <w:rsid w:val="00DA2220"/>
    <w:rsid w:val="00DA4403"/>
    <w:rsid w:val="00DA581A"/>
    <w:rsid w:val="00DA623F"/>
    <w:rsid w:val="00DB0D16"/>
    <w:rsid w:val="00DB13D7"/>
    <w:rsid w:val="00DB30BB"/>
    <w:rsid w:val="00DB3187"/>
    <w:rsid w:val="00DB3F9E"/>
    <w:rsid w:val="00DB49AC"/>
    <w:rsid w:val="00DB573A"/>
    <w:rsid w:val="00DB715B"/>
    <w:rsid w:val="00DB73FC"/>
    <w:rsid w:val="00DB7BAD"/>
    <w:rsid w:val="00DC0C67"/>
    <w:rsid w:val="00DC0E54"/>
    <w:rsid w:val="00DC1B1B"/>
    <w:rsid w:val="00DC2B98"/>
    <w:rsid w:val="00DC3346"/>
    <w:rsid w:val="00DC6AC5"/>
    <w:rsid w:val="00DC721D"/>
    <w:rsid w:val="00DD09FE"/>
    <w:rsid w:val="00DD11DD"/>
    <w:rsid w:val="00DD2127"/>
    <w:rsid w:val="00DD434E"/>
    <w:rsid w:val="00DD64B4"/>
    <w:rsid w:val="00DD78E2"/>
    <w:rsid w:val="00DE0AEA"/>
    <w:rsid w:val="00DE17E0"/>
    <w:rsid w:val="00DE1D2E"/>
    <w:rsid w:val="00DE30A3"/>
    <w:rsid w:val="00DE383E"/>
    <w:rsid w:val="00DE659A"/>
    <w:rsid w:val="00DE755E"/>
    <w:rsid w:val="00DF27F5"/>
    <w:rsid w:val="00DF5434"/>
    <w:rsid w:val="00DF7E33"/>
    <w:rsid w:val="00E02695"/>
    <w:rsid w:val="00E03DDA"/>
    <w:rsid w:val="00E041D5"/>
    <w:rsid w:val="00E06BAD"/>
    <w:rsid w:val="00E11525"/>
    <w:rsid w:val="00E14511"/>
    <w:rsid w:val="00E15A66"/>
    <w:rsid w:val="00E176C3"/>
    <w:rsid w:val="00E328B7"/>
    <w:rsid w:val="00E33D82"/>
    <w:rsid w:val="00E34E8A"/>
    <w:rsid w:val="00E43CBA"/>
    <w:rsid w:val="00E446DA"/>
    <w:rsid w:val="00E45C36"/>
    <w:rsid w:val="00E46DD6"/>
    <w:rsid w:val="00E50C9A"/>
    <w:rsid w:val="00E52509"/>
    <w:rsid w:val="00E53398"/>
    <w:rsid w:val="00E55F1C"/>
    <w:rsid w:val="00E56378"/>
    <w:rsid w:val="00E64F76"/>
    <w:rsid w:val="00E65ECF"/>
    <w:rsid w:val="00E66B4E"/>
    <w:rsid w:val="00E672D7"/>
    <w:rsid w:val="00E67E14"/>
    <w:rsid w:val="00E740FC"/>
    <w:rsid w:val="00E80183"/>
    <w:rsid w:val="00E81447"/>
    <w:rsid w:val="00E82999"/>
    <w:rsid w:val="00E83F99"/>
    <w:rsid w:val="00E84396"/>
    <w:rsid w:val="00E84D6F"/>
    <w:rsid w:val="00E84F4F"/>
    <w:rsid w:val="00E9061F"/>
    <w:rsid w:val="00E91DC9"/>
    <w:rsid w:val="00E92C63"/>
    <w:rsid w:val="00E9311C"/>
    <w:rsid w:val="00EA13DE"/>
    <w:rsid w:val="00EA16FD"/>
    <w:rsid w:val="00EA1CF6"/>
    <w:rsid w:val="00EA3867"/>
    <w:rsid w:val="00EA517F"/>
    <w:rsid w:val="00EA6D41"/>
    <w:rsid w:val="00EB03AE"/>
    <w:rsid w:val="00EB0E19"/>
    <w:rsid w:val="00EB202A"/>
    <w:rsid w:val="00EC1F7B"/>
    <w:rsid w:val="00EC1FEB"/>
    <w:rsid w:val="00EC2C7B"/>
    <w:rsid w:val="00ED01C7"/>
    <w:rsid w:val="00ED0BBB"/>
    <w:rsid w:val="00ED0C26"/>
    <w:rsid w:val="00ED2B8B"/>
    <w:rsid w:val="00ED4C7A"/>
    <w:rsid w:val="00ED700B"/>
    <w:rsid w:val="00ED76D5"/>
    <w:rsid w:val="00EE1AB5"/>
    <w:rsid w:val="00EE385C"/>
    <w:rsid w:val="00EE7EB5"/>
    <w:rsid w:val="00EF4247"/>
    <w:rsid w:val="00EF6409"/>
    <w:rsid w:val="00EF6D8A"/>
    <w:rsid w:val="00EF7759"/>
    <w:rsid w:val="00EF7779"/>
    <w:rsid w:val="00F0018F"/>
    <w:rsid w:val="00F0297B"/>
    <w:rsid w:val="00F0422A"/>
    <w:rsid w:val="00F04B5C"/>
    <w:rsid w:val="00F054CF"/>
    <w:rsid w:val="00F065B3"/>
    <w:rsid w:val="00F0704A"/>
    <w:rsid w:val="00F076AF"/>
    <w:rsid w:val="00F13007"/>
    <w:rsid w:val="00F13FF1"/>
    <w:rsid w:val="00F1630A"/>
    <w:rsid w:val="00F17367"/>
    <w:rsid w:val="00F26877"/>
    <w:rsid w:val="00F27B3F"/>
    <w:rsid w:val="00F27E78"/>
    <w:rsid w:val="00F30943"/>
    <w:rsid w:val="00F30AC0"/>
    <w:rsid w:val="00F30B3A"/>
    <w:rsid w:val="00F31DF4"/>
    <w:rsid w:val="00F32704"/>
    <w:rsid w:val="00F33D9F"/>
    <w:rsid w:val="00F34C1E"/>
    <w:rsid w:val="00F351B1"/>
    <w:rsid w:val="00F35DDF"/>
    <w:rsid w:val="00F36893"/>
    <w:rsid w:val="00F36BD4"/>
    <w:rsid w:val="00F37DF5"/>
    <w:rsid w:val="00F42F76"/>
    <w:rsid w:val="00F44205"/>
    <w:rsid w:val="00F5010A"/>
    <w:rsid w:val="00F53CDB"/>
    <w:rsid w:val="00F60074"/>
    <w:rsid w:val="00F60472"/>
    <w:rsid w:val="00F626D2"/>
    <w:rsid w:val="00F677C2"/>
    <w:rsid w:val="00F7020B"/>
    <w:rsid w:val="00F7064B"/>
    <w:rsid w:val="00F71586"/>
    <w:rsid w:val="00F7169D"/>
    <w:rsid w:val="00F718A1"/>
    <w:rsid w:val="00F71F6B"/>
    <w:rsid w:val="00F740E9"/>
    <w:rsid w:val="00F742D8"/>
    <w:rsid w:val="00F74DDB"/>
    <w:rsid w:val="00F75BA0"/>
    <w:rsid w:val="00F7708E"/>
    <w:rsid w:val="00F7749E"/>
    <w:rsid w:val="00F77651"/>
    <w:rsid w:val="00F81232"/>
    <w:rsid w:val="00F83E5E"/>
    <w:rsid w:val="00F85284"/>
    <w:rsid w:val="00F874F3"/>
    <w:rsid w:val="00F90FAA"/>
    <w:rsid w:val="00F914E7"/>
    <w:rsid w:val="00F9162A"/>
    <w:rsid w:val="00F916CD"/>
    <w:rsid w:val="00F938E5"/>
    <w:rsid w:val="00F94EB2"/>
    <w:rsid w:val="00F966CB"/>
    <w:rsid w:val="00FA0843"/>
    <w:rsid w:val="00FA2C17"/>
    <w:rsid w:val="00FA3FF5"/>
    <w:rsid w:val="00FA5A97"/>
    <w:rsid w:val="00FA5E38"/>
    <w:rsid w:val="00FB13F1"/>
    <w:rsid w:val="00FB2B1B"/>
    <w:rsid w:val="00FB316D"/>
    <w:rsid w:val="00FB3DD6"/>
    <w:rsid w:val="00FB4D6A"/>
    <w:rsid w:val="00FB57EA"/>
    <w:rsid w:val="00FC03BB"/>
    <w:rsid w:val="00FC091F"/>
    <w:rsid w:val="00FC2504"/>
    <w:rsid w:val="00FC37E3"/>
    <w:rsid w:val="00FC431B"/>
    <w:rsid w:val="00FC4A42"/>
    <w:rsid w:val="00FC6DF4"/>
    <w:rsid w:val="00FC787B"/>
    <w:rsid w:val="00FC7FF9"/>
    <w:rsid w:val="00FD0101"/>
    <w:rsid w:val="00FD3EDA"/>
    <w:rsid w:val="00FD4527"/>
    <w:rsid w:val="00FD4B6C"/>
    <w:rsid w:val="00FD52F0"/>
    <w:rsid w:val="00FD65D0"/>
    <w:rsid w:val="00FD6F82"/>
    <w:rsid w:val="00FD7725"/>
    <w:rsid w:val="00FD77FC"/>
    <w:rsid w:val="00FE176E"/>
    <w:rsid w:val="00FE3875"/>
    <w:rsid w:val="00FE4873"/>
    <w:rsid w:val="00FE7280"/>
    <w:rsid w:val="00FF1462"/>
    <w:rsid w:val="00FF240F"/>
    <w:rsid w:val="00FF70E5"/>
    <w:rsid w:val="00FF72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C8C"/>
    <w:rPr>
      <w:rFonts w:ascii="Times New Roman" w:eastAsia="Times New Roman" w:hAnsi="Times New Roman"/>
      <w:sz w:val="24"/>
      <w:szCs w:val="24"/>
    </w:rPr>
  </w:style>
  <w:style w:type="paragraph" w:styleId="1">
    <w:name w:val="heading 1"/>
    <w:basedOn w:val="a"/>
    <w:next w:val="a"/>
    <w:link w:val="10"/>
    <w:uiPriority w:val="9"/>
    <w:qFormat/>
    <w:rsid w:val="0025059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85F"/>
    <w:pPr>
      <w:ind w:left="720"/>
      <w:contextualSpacing/>
    </w:pPr>
  </w:style>
  <w:style w:type="paragraph" w:styleId="a4">
    <w:name w:val="Normal (Web)"/>
    <w:basedOn w:val="a"/>
    <w:uiPriority w:val="99"/>
    <w:rsid w:val="004259DE"/>
    <w:pPr>
      <w:suppressAutoHyphens/>
      <w:spacing w:before="100" w:after="100"/>
    </w:pPr>
    <w:rPr>
      <w:lang w:eastAsia="zh-CN"/>
    </w:rPr>
  </w:style>
  <w:style w:type="paragraph" w:styleId="a5">
    <w:name w:val="Balloon Text"/>
    <w:basedOn w:val="a"/>
    <w:link w:val="a6"/>
    <w:uiPriority w:val="99"/>
    <w:semiHidden/>
    <w:unhideWhenUsed/>
    <w:rsid w:val="00576A88"/>
    <w:rPr>
      <w:rFonts w:ascii="Tahoma" w:hAnsi="Tahoma" w:cs="Tahoma"/>
      <w:sz w:val="16"/>
      <w:szCs w:val="16"/>
    </w:rPr>
  </w:style>
  <w:style w:type="character" w:customStyle="1" w:styleId="a6">
    <w:name w:val="Текст выноски Знак"/>
    <w:basedOn w:val="a0"/>
    <w:link w:val="a5"/>
    <w:uiPriority w:val="99"/>
    <w:semiHidden/>
    <w:rsid w:val="00576A88"/>
    <w:rPr>
      <w:rFonts w:ascii="Tahoma" w:eastAsia="Times New Roman" w:hAnsi="Tahoma" w:cs="Tahoma"/>
      <w:sz w:val="16"/>
      <w:szCs w:val="16"/>
      <w:lang w:val="ru-RU" w:eastAsia="ru-RU"/>
    </w:rPr>
  </w:style>
  <w:style w:type="character" w:styleId="a7">
    <w:name w:val="Hyperlink"/>
    <w:basedOn w:val="a0"/>
    <w:uiPriority w:val="99"/>
    <w:semiHidden/>
    <w:unhideWhenUsed/>
    <w:rsid w:val="00125CA1"/>
    <w:rPr>
      <w:color w:val="0000FF"/>
      <w:u w:val="single"/>
    </w:rPr>
  </w:style>
  <w:style w:type="character" w:customStyle="1" w:styleId="apple-converted-space">
    <w:name w:val="apple-converted-space"/>
    <w:basedOn w:val="a0"/>
    <w:rsid w:val="00125CA1"/>
  </w:style>
  <w:style w:type="paragraph" w:styleId="a8">
    <w:name w:val="header"/>
    <w:basedOn w:val="a"/>
    <w:link w:val="a9"/>
    <w:uiPriority w:val="99"/>
    <w:unhideWhenUsed/>
    <w:rsid w:val="00AF2A51"/>
    <w:pPr>
      <w:tabs>
        <w:tab w:val="center" w:pos="4677"/>
        <w:tab w:val="right" w:pos="9355"/>
      </w:tabs>
    </w:pPr>
  </w:style>
  <w:style w:type="character" w:customStyle="1" w:styleId="a9">
    <w:name w:val="Верхний колонтитул Знак"/>
    <w:basedOn w:val="a0"/>
    <w:link w:val="a8"/>
    <w:uiPriority w:val="99"/>
    <w:rsid w:val="00AF2A51"/>
    <w:rPr>
      <w:rFonts w:ascii="Times New Roman" w:eastAsia="Times New Roman" w:hAnsi="Times New Roman"/>
      <w:sz w:val="24"/>
      <w:szCs w:val="24"/>
    </w:rPr>
  </w:style>
  <w:style w:type="paragraph" w:styleId="aa">
    <w:name w:val="footer"/>
    <w:basedOn w:val="a"/>
    <w:link w:val="ab"/>
    <w:uiPriority w:val="99"/>
    <w:unhideWhenUsed/>
    <w:rsid w:val="00AF2A51"/>
    <w:pPr>
      <w:tabs>
        <w:tab w:val="center" w:pos="4677"/>
        <w:tab w:val="right" w:pos="9355"/>
      </w:tabs>
    </w:pPr>
  </w:style>
  <w:style w:type="character" w:customStyle="1" w:styleId="ab">
    <w:name w:val="Нижний колонтитул Знак"/>
    <w:basedOn w:val="a0"/>
    <w:link w:val="aa"/>
    <w:uiPriority w:val="99"/>
    <w:rsid w:val="00AF2A51"/>
    <w:rPr>
      <w:rFonts w:ascii="Times New Roman" w:eastAsia="Times New Roman" w:hAnsi="Times New Roman"/>
      <w:sz w:val="24"/>
      <w:szCs w:val="24"/>
    </w:rPr>
  </w:style>
  <w:style w:type="character" w:customStyle="1" w:styleId="10">
    <w:name w:val="Заголовок 1 Знак"/>
    <w:basedOn w:val="a0"/>
    <w:link w:val="1"/>
    <w:uiPriority w:val="9"/>
    <w:rsid w:val="00250593"/>
    <w:rPr>
      <w:rFonts w:asciiTheme="majorHAnsi" w:eastAsiaTheme="majorEastAsia" w:hAnsiTheme="majorHAnsi" w:cstheme="majorBidi"/>
      <w:color w:val="365F91" w:themeColor="accent1" w:themeShade="BF"/>
      <w:sz w:val="32"/>
      <w:szCs w:val="32"/>
    </w:rPr>
  </w:style>
  <w:style w:type="numbering" w:customStyle="1" w:styleId="11">
    <w:name w:val="Нет списка1"/>
    <w:next w:val="a2"/>
    <w:uiPriority w:val="99"/>
    <w:semiHidden/>
    <w:unhideWhenUsed/>
    <w:rsid w:val="00E53398"/>
  </w:style>
  <w:style w:type="paragraph" w:styleId="ac">
    <w:name w:val="No Spacing"/>
    <w:uiPriority w:val="1"/>
    <w:qFormat/>
    <w:rsid w:val="00B03619"/>
    <w:rPr>
      <w:rFonts w:asciiTheme="minorHAnsi" w:eastAsiaTheme="minorHAnsi" w:hAnsiTheme="minorHAnsi" w:cstheme="minorBidi"/>
      <w:sz w:val="22"/>
      <w:szCs w:val="22"/>
      <w:lang w:eastAsia="en-US"/>
    </w:rPr>
  </w:style>
  <w:style w:type="paragraph" w:styleId="HTML">
    <w:name w:val="HTML Preformatted"/>
    <w:basedOn w:val="a"/>
    <w:link w:val="HTML0"/>
    <w:uiPriority w:val="99"/>
    <w:semiHidden/>
    <w:unhideWhenUsed/>
    <w:rsid w:val="00F626D2"/>
    <w:rPr>
      <w:rFonts w:ascii="Consolas" w:hAnsi="Consolas"/>
      <w:sz w:val="20"/>
      <w:szCs w:val="20"/>
    </w:rPr>
  </w:style>
  <w:style w:type="character" w:customStyle="1" w:styleId="HTML0">
    <w:name w:val="Стандартный HTML Знак"/>
    <w:basedOn w:val="a0"/>
    <w:link w:val="HTML"/>
    <w:uiPriority w:val="99"/>
    <w:semiHidden/>
    <w:rsid w:val="00F626D2"/>
    <w:rPr>
      <w:rFonts w:ascii="Consolas" w:eastAsia="Times New Roman" w:hAnsi="Consolas"/>
    </w:rPr>
  </w:style>
  <w:style w:type="character" w:customStyle="1" w:styleId="y2iqfc">
    <w:name w:val="y2iqfc"/>
    <w:basedOn w:val="a0"/>
    <w:rsid w:val="00EF7759"/>
  </w:style>
  <w:style w:type="paragraph" w:customStyle="1" w:styleId="rvps2">
    <w:name w:val="rvps2"/>
    <w:basedOn w:val="a"/>
    <w:rsid w:val="0066041E"/>
    <w:pPr>
      <w:spacing w:before="100" w:beforeAutospacing="1" w:after="100" w:afterAutospacing="1"/>
    </w:pPr>
  </w:style>
  <w:style w:type="character" w:customStyle="1" w:styleId="rvts9">
    <w:name w:val="rvts9"/>
    <w:basedOn w:val="a0"/>
    <w:rsid w:val="0066041E"/>
  </w:style>
  <w:style w:type="paragraph" w:customStyle="1" w:styleId="Standard">
    <w:name w:val="Standard"/>
    <w:rsid w:val="006019FB"/>
    <w:pPr>
      <w:suppressAutoHyphens/>
      <w:autoSpaceDN w:val="0"/>
      <w:textAlignment w:val="baseline"/>
    </w:pPr>
    <w:rPr>
      <w:rFonts w:ascii="Times New Roman" w:eastAsia="Times New Roman" w:hAnsi="Times New Roman"/>
      <w:kern w:val="3"/>
      <w:sz w:val="28"/>
      <w:lang w:eastAsia="zh-CN"/>
    </w:rPr>
  </w:style>
  <w:style w:type="character" w:customStyle="1" w:styleId="Internetlink">
    <w:name w:val="Internet link"/>
    <w:rsid w:val="006019FB"/>
    <w:rPr>
      <w:color w:val="0000FF"/>
      <w:u w:val="single"/>
    </w:rPr>
  </w:style>
  <w:style w:type="character" w:styleId="ad">
    <w:name w:val="annotation reference"/>
    <w:basedOn w:val="a0"/>
    <w:uiPriority w:val="99"/>
    <w:semiHidden/>
    <w:unhideWhenUsed/>
    <w:rsid w:val="004B1CCC"/>
    <w:rPr>
      <w:sz w:val="16"/>
      <w:szCs w:val="16"/>
    </w:rPr>
  </w:style>
  <w:style w:type="paragraph" w:styleId="ae">
    <w:name w:val="annotation text"/>
    <w:basedOn w:val="a"/>
    <w:link w:val="af"/>
    <w:uiPriority w:val="99"/>
    <w:semiHidden/>
    <w:unhideWhenUsed/>
    <w:rsid w:val="004B1CCC"/>
    <w:rPr>
      <w:sz w:val="20"/>
      <w:szCs w:val="20"/>
    </w:rPr>
  </w:style>
  <w:style w:type="character" w:customStyle="1" w:styleId="af">
    <w:name w:val="Текст примечания Знак"/>
    <w:basedOn w:val="a0"/>
    <w:link w:val="ae"/>
    <w:uiPriority w:val="99"/>
    <w:semiHidden/>
    <w:rsid w:val="004B1CCC"/>
    <w:rPr>
      <w:rFonts w:ascii="Times New Roman" w:eastAsia="Times New Roman" w:hAnsi="Times New Roman"/>
    </w:rPr>
  </w:style>
  <w:style w:type="paragraph" w:styleId="af0">
    <w:name w:val="annotation subject"/>
    <w:basedOn w:val="ae"/>
    <w:next w:val="ae"/>
    <w:link w:val="af1"/>
    <w:uiPriority w:val="99"/>
    <w:semiHidden/>
    <w:unhideWhenUsed/>
    <w:rsid w:val="004B1CCC"/>
    <w:rPr>
      <w:b/>
      <w:bCs/>
    </w:rPr>
  </w:style>
  <w:style w:type="character" w:customStyle="1" w:styleId="af1">
    <w:name w:val="Тема примечания Знак"/>
    <w:basedOn w:val="af"/>
    <w:link w:val="af0"/>
    <w:uiPriority w:val="99"/>
    <w:semiHidden/>
    <w:rsid w:val="004B1CCC"/>
    <w:rPr>
      <w:rFonts w:ascii="Times New Roman" w:eastAsia="Times New Roman" w:hAnsi="Times New Roman"/>
      <w:b/>
      <w:bCs/>
    </w:rPr>
  </w:style>
  <w:style w:type="character" w:customStyle="1" w:styleId="docdata">
    <w:name w:val="docdata"/>
    <w:aliases w:val="docy,v5,5143,baiaagaaboqcaaadtriaaavbegaaaaaaaaaaaaaaaaaaaaaaaaaaaaaaaaaaaaaaaaaaaaaaaaaaaaaaaaaaaaaaaaaaaaaaaaaaaaaaaaaaaaaaaaaaaaaaaaaaaaaaaaaaaaaaaaaaaaaaaaaaaaaaaaaaaaaaaaaaaaaaaaaaaaaaaaaaaaaaaaaaaaaaaaaaaaaaaaaaaaaaaaaaaaaaaaaaaaaaaaaaaaaa"/>
    <w:basedOn w:val="a0"/>
    <w:rsid w:val="006D2909"/>
  </w:style>
  <w:style w:type="paragraph" w:customStyle="1" w:styleId="16621">
    <w:name w:val="16621"/>
    <w:aliases w:val="baiaagaaboqcaaadiz8aaauxpwaaaaaaaaaaaaaaaaaaaaaaaaaaaaaaaaaaaaaaaaaaaaaaaaaaaaaaaaaaaaaaaaaaaaaaaaaaaaaaaaaaaaaaaaaaaaaaaaaaaaaaaaaaaaaaaaaaaaaaaaaaaaaaaaaaaaaaaaaaaaaaaaaaaaaaaaaaaaaaaaaaaaaaaaaaaaaaaaaaaaaaaaaaaaaaaaaaaaaaaaaaaaa"/>
    <w:basedOn w:val="a"/>
    <w:rsid w:val="000C6E88"/>
    <w:pPr>
      <w:spacing w:before="100" w:beforeAutospacing="1" w:after="100" w:afterAutospacing="1"/>
    </w:pPr>
  </w:style>
  <w:style w:type="paragraph" w:customStyle="1" w:styleId="4397">
    <w:name w:val="4397"/>
    <w:aliases w:val="baiaagaaboqcaaad/awaaaukdqaaaaaaaaaaaaaaaaaaaaaaaaaaaaaaaaaaaaaaaaaaaaaaaaaaaaaaaaaaaaaaaaaaaaaaaaaaaaaaaaaaaaaaaaaaaaaaaaaaaaaaaaaaaaaaaaaaaaaaaaaaaaaaaaaaaaaaaaaaaaaaaaaaaaaaaaaaaaaaaaaaaaaaaaaaaaaaaaaaaaaaaaaaaaaaaaaaaaaaaaaaaaaa"/>
    <w:basedOn w:val="a"/>
    <w:rsid w:val="0033539B"/>
    <w:pPr>
      <w:spacing w:before="100" w:beforeAutospacing="1" w:after="100" w:afterAutospacing="1"/>
    </w:pPr>
  </w:style>
  <w:style w:type="character" w:customStyle="1" w:styleId="5039">
    <w:name w:val="5039"/>
    <w:aliases w:val="baiaagaaboqcaaadfg8aaawmdwaaaaaaaaaaaaaaaaaaaaaaaaaaaaaaaaaaaaaaaaaaaaaaaaaaaaaaaaaaaaaaaaaaaaaaaaaaaaaaaaaaaaaaaaaaaaaaaaaaaaaaaaaaaaaaaaaaaaaaaaaaaaaaaaaaaaaaaaaaaaaaaaaaaaaaaaaaaaaaaaaaaaaaaaaaaaaaaaaaaaaaaaaaaaaaaaaaaaaaaaaaaaaa"/>
    <w:basedOn w:val="a0"/>
    <w:rsid w:val="003353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C8C"/>
    <w:rPr>
      <w:rFonts w:ascii="Times New Roman" w:eastAsia="Times New Roman" w:hAnsi="Times New Roman"/>
      <w:sz w:val="24"/>
      <w:szCs w:val="24"/>
    </w:rPr>
  </w:style>
  <w:style w:type="paragraph" w:styleId="1">
    <w:name w:val="heading 1"/>
    <w:basedOn w:val="a"/>
    <w:next w:val="a"/>
    <w:link w:val="10"/>
    <w:uiPriority w:val="9"/>
    <w:qFormat/>
    <w:rsid w:val="0025059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85F"/>
    <w:pPr>
      <w:ind w:left="720"/>
      <w:contextualSpacing/>
    </w:pPr>
  </w:style>
  <w:style w:type="paragraph" w:styleId="a4">
    <w:name w:val="Normal (Web)"/>
    <w:basedOn w:val="a"/>
    <w:uiPriority w:val="99"/>
    <w:rsid w:val="004259DE"/>
    <w:pPr>
      <w:suppressAutoHyphens/>
      <w:spacing w:before="100" w:after="100"/>
    </w:pPr>
    <w:rPr>
      <w:lang w:eastAsia="zh-CN"/>
    </w:rPr>
  </w:style>
  <w:style w:type="paragraph" w:styleId="a5">
    <w:name w:val="Balloon Text"/>
    <w:basedOn w:val="a"/>
    <w:link w:val="a6"/>
    <w:uiPriority w:val="99"/>
    <w:semiHidden/>
    <w:unhideWhenUsed/>
    <w:rsid w:val="00576A88"/>
    <w:rPr>
      <w:rFonts w:ascii="Tahoma" w:hAnsi="Tahoma" w:cs="Tahoma"/>
      <w:sz w:val="16"/>
      <w:szCs w:val="16"/>
    </w:rPr>
  </w:style>
  <w:style w:type="character" w:customStyle="1" w:styleId="a6">
    <w:name w:val="Текст выноски Знак"/>
    <w:basedOn w:val="a0"/>
    <w:link w:val="a5"/>
    <w:uiPriority w:val="99"/>
    <w:semiHidden/>
    <w:rsid w:val="00576A88"/>
    <w:rPr>
      <w:rFonts w:ascii="Tahoma" w:eastAsia="Times New Roman" w:hAnsi="Tahoma" w:cs="Tahoma"/>
      <w:sz w:val="16"/>
      <w:szCs w:val="16"/>
      <w:lang w:val="ru-RU" w:eastAsia="ru-RU"/>
    </w:rPr>
  </w:style>
  <w:style w:type="character" w:styleId="a7">
    <w:name w:val="Hyperlink"/>
    <w:basedOn w:val="a0"/>
    <w:uiPriority w:val="99"/>
    <w:semiHidden/>
    <w:unhideWhenUsed/>
    <w:rsid w:val="00125CA1"/>
    <w:rPr>
      <w:color w:val="0000FF"/>
      <w:u w:val="single"/>
    </w:rPr>
  </w:style>
  <w:style w:type="character" w:customStyle="1" w:styleId="apple-converted-space">
    <w:name w:val="apple-converted-space"/>
    <w:basedOn w:val="a0"/>
    <w:rsid w:val="00125CA1"/>
  </w:style>
  <w:style w:type="paragraph" w:styleId="a8">
    <w:name w:val="header"/>
    <w:basedOn w:val="a"/>
    <w:link w:val="a9"/>
    <w:uiPriority w:val="99"/>
    <w:unhideWhenUsed/>
    <w:rsid w:val="00AF2A51"/>
    <w:pPr>
      <w:tabs>
        <w:tab w:val="center" w:pos="4677"/>
        <w:tab w:val="right" w:pos="9355"/>
      </w:tabs>
    </w:pPr>
  </w:style>
  <w:style w:type="character" w:customStyle="1" w:styleId="a9">
    <w:name w:val="Верхний колонтитул Знак"/>
    <w:basedOn w:val="a0"/>
    <w:link w:val="a8"/>
    <w:uiPriority w:val="99"/>
    <w:rsid w:val="00AF2A51"/>
    <w:rPr>
      <w:rFonts w:ascii="Times New Roman" w:eastAsia="Times New Roman" w:hAnsi="Times New Roman"/>
      <w:sz w:val="24"/>
      <w:szCs w:val="24"/>
    </w:rPr>
  </w:style>
  <w:style w:type="paragraph" w:styleId="aa">
    <w:name w:val="footer"/>
    <w:basedOn w:val="a"/>
    <w:link w:val="ab"/>
    <w:uiPriority w:val="99"/>
    <w:unhideWhenUsed/>
    <w:rsid w:val="00AF2A51"/>
    <w:pPr>
      <w:tabs>
        <w:tab w:val="center" w:pos="4677"/>
        <w:tab w:val="right" w:pos="9355"/>
      </w:tabs>
    </w:pPr>
  </w:style>
  <w:style w:type="character" w:customStyle="1" w:styleId="ab">
    <w:name w:val="Нижний колонтитул Знак"/>
    <w:basedOn w:val="a0"/>
    <w:link w:val="aa"/>
    <w:uiPriority w:val="99"/>
    <w:rsid w:val="00AF2A51"/>
    <w:rPr>
      <w:rFonts w:ascii="Times New Roman" w:eastAsia="Times New Roman" w:hAnsi="Times New Roman"/>
      <w:sz w:val="24"/>
      <w:szCs w:val="24"/>
    </w:rPr>
  </w:style>
  <w:style w:type="character" w:customStyle="1" w:styleId="10">
    <w:name w:val="Заголовок 1 Знак"/>
    <w:basedOn w:val="a0"/>
    <w:link w:val="1"/>
    <w:uiPriority w:val="9"/>
    <w:rsid w:val="00250593"/>
    <w:rPr>
      <w:rFonts w:asciiTheme="majorHAnsi" w:eastAsiaTheme="majorEastAsia" w:hAnsiTheme="majorHAnsi" w:cstheme="majorBidi"/>
      <w:color w:val="365F91" w:themeColor="accent1" w:themeShade="BF"/>
      <w:sz w:val="32"/>
      <w:szCs w:val="32"/>
    </w:rPr>
  </w:style>
  <w:style w:type="numbering" w:customStyle="1" w:styleId="11">
    <w:name w:val="Нет списка1"/>
    <w:next w:val="a2"/>
    <w:uiPriority w:val="99"/>
    <w:semiHidden/>
    <w:unhideWhenUsed/>
    <w:rsid w:val="00E53398"/>
  </w:style>
  <w:style w:type="paragraph" w:styleId="ac">
    <w:name w:val="No Spacing"/>
    <w:uiPriority w:val="1"/>
    <w:qFormat/>
    <w:rsid w:val="00B03619"/>
    <w:rPr>
      <w:rFonts w:asciiTheme="minorHAnsi" w:eastAsiaTheme="minorHAnsi" w:hAnsiTheme="minorHAnsi" w:cstheme="minorBidi"/>
      <w:sz w:val="22"/>
      <w:szCs w:val="22"/>
      <w:lang w:eastAsia="en-US"/>
    </w:rPr>
  </w:style>
  <w:style w:type="paragraph" w:styleId="HTML">
    <w:name w:val="HTML Preformatted"/>
    <w:basedOn w:val="a"/>
    <w:link w:val="HTML0"/>
    <w:uiPriority w:val="99"/>
    <w:semiHidden/>
    <w:unhideWhenUsed/>
    <w:rsid w:val="00F626D2"/>
    <w:rPr>
      <w:rFonts w:ascii="Consolas" w:hAnsi="Consolas"/>
      <w:sz w:val="20"/>
      <w:szCs w:val="20"/>
    </w:rPr>
  </w:style>
  <w:style w:type="character" w:customStyle="1" w:styleId="HTML0">
    <w:name w:val="Стандартный HTML Знак"/>
    <w:basedOn w:val="a0"/>
    <w:link w:val="HTML"/>
    <w:uiPriority w:val="99"/>
    <w:semiHidden/>
    <w:rsid w:val="00F626D2"/>
    <w:rPr>
      <w:rFonts w:ascii="Consolas" w:eastAsia="Times New Roman" w:hAnsi="Consolas"/>
    </w:rPr>
  </w:style>
  <w:style w:type="character" w:customStyle="1" w:styleId="y2iqfc">
    <w:name w:val="y2iqfc"/>
    <w:basedOn w:val="a0"/>
    <w:rsid w:val="00EF7759"/>
  </w:style>
  <w:style w:type="paragraph" w:customStyle="1" w:styleId="rvps2">
    <w:name w:val="rvps2"/>
    <w:basedOn w:val="a"/>
    <w:rsid w:val="0066041E"/>
    <w:pPr>
      <w:spacing w:before="100" w:beforeAutospacing="1" w:after="100" w:afterAutospacing="1"/>
    </w:pPr>
  </w:style>
  <w:style w:type="character" w:customStyle="1" w:styleId="rvts9">
    <w:name w:val="rvts9"/>
    <w:basedOn w:val="a0"/>
    <w:rsid w:val="0066041E"/>
  </w:style>
  <w:style w:type="paragraph" w:customStyle="1" w:styleId="Standard">
    <w:name w:val="Standard"/>
    <w:rsid w:val="006019FB"/>
    <w:pPr>
      <w:suppressAutoHyphens/>
      <w:autoSpaceDN w:val="0"/>
      <w:textAlignment w:val="baseline"/>
    </w:pPr>
    <w:rPr>
      <w:rFonts w:ascii="Times New Roman" w:eastAsia="Times New Roman" w:hAnsi="Times New Roman"/>
      <w:kern w:val="3"/>
      <w:sz w:val="28"/>
      <w:lang w:eastAsia="zh-CN"/>
    </w:rPr>
  </w:style>
  <w:style w:type="character" w:customStyle="1" w:styleId="Internetlink">
    <w:name w:val="Internet link"/>
    <w:rsid w:val="006019FB"/>
    <w:rPr>
      <w:color w:val="0000FF"/>
      <w:u w:val="single"/>
    </w:rPr>
  </w:style>
  <w:style w:type="character" w:styleId="ad">
    <w:name w:val="annotation reference"/>
    <w:basedOn w:val="a0"/>
    <w:uiPriority w:val="99"/>
    <w:semiHidden/>
    <w:unhideWhenUsed/>
    <w:rsid w:val="004B1CCC"/>
    <w:rPr>
      <w:sz w:val="16"/>
      <w:szCs w:val="16"/>
    </w:rPr>
  </w:style>
  <w:style w:type="paragraph" w:styleId="ae">
    <w:name w:val="annotation text"/>
    <w:basedOn w:val="a"/>
    <w:link w:val="af"/>
    <w:uiPriority w:val="99"/>
    <w:semiHidden/>
    <w:unhideWhenUsed/>
    <w:rsid w:val="004B1CCC"/>
    <w:rPr>
      <w:sz w:val="20"/>
      <w:szCs w:val="20"/>
    </w:rPr>
  </w:style>
  <w:style w:type="character" w:customStyle="1" w:styleId="af">
    <w:name w:val="Текст примечания Знак"/>
    <w:basedOn w:val="a0"/>
    <w:link w:val="ae"/>
    <w:uiPriority w:val="99"/>
    <w:semiHidden/>
    <w:rsid w:val="004B1CCC"/>
    <w:rPr>
      <w:rFonts w:ascii="Times New Roman" w:eastAsia="Times New Roman" w:hAnsi="Times New Roman"/>
    </w:rPr>
  </w:style>
  <w:style w:type="paragraph" w:styleId="af0">
    <w:name w:val="annotation subject"/>
    <w:basedOn w:val="ae"/>
    <w:next w:val="ae"/>
    <w:link w:val="af1"/>
    <w:uiPriority w:val="99"/>
    <w:semiHidden/>
    <w:unhideWhenUsed/>
    <w:rsid w:val="004B1CCC"/>
    <w:rPr>
      <w:b/>
      <w:bCs/>
    </w:rPr>
  </w:style>
  <w:style w:type="character" w:customStyle="1" w:styleId="af1">
    <w:name w:val="Тема примечания Знак"/>
    <w:basedOn w:val="af"/>
    <w:link w:val="af0"/>
    <w:uiPriority w:val="99"/>
    <w:semiHidden/>
    <w:rsid w:val="004B1CCC"/>
    <w:rPr>
      <w:rFonts w:ascii="Times New Roman" w:eastAsia="Times New Roman" w:hAnsi="Times New Roman"/>
      <w:b/>
      <w:bCs/>
    </w:rPr>
  </w:style>
  <w:style w:type="character" w:customStyle="1" w:styleId="docdata">
    <w:name w:val="docdata"/>
    <w:aliases w:val="docy,v5,5143,baiaagaaboqcaaadtriaaavbegaaaaaaaaaaaaaaaaaaaaaaaaaaaaaaaaaaaaaaaaaaaaaaaaaaaaaaaaaaaaaaaaaaaaaaaaaaaaaaaaaaaaaaaaaaaaaaaaaaaaaaaaaaaaaaaaaaaaaaaaaaaaaaaaaaaaaaaaaaaaaaaaaaaaaaaaaaaaaaaaaaaaaaaaaaaaaaaaaaaaaaaaaaaaaaaaaaaaaaaaaaaaaa"/>
    <w:basedOn w:val="a0"/>
    <w:rsid w:val="006D2909"/>
  </w:style>
  <w:style w:type="paragraph" w:customStyle="1" w:styleId="16621">
    <w:name w:val="16621"/>
    <w:aliases w:val="baiaagaaboqcaaadiz8aaauxpwaaaaaaaaaaaaaaaaaaaaaaaaaaaaaaaaaaaaaaaaaaaaaaaaaaaaaaaaaaaaaaaaaaaaaaaaaaaaaaaaaaaaaaaaaaaaaaaaaaaaaaaaaaaaaaaaaaaaaaaaaaaaaaaaaaaaaaaaaaaaaaaaaaaaaaaaaaaaaaaaaaaaaaaaaaaaaaaaaaaaaaaaaaaaaaaaaaaaaaaaaaaaa"/>
    <w:basedOn w:val="a"/>
    <w:rsid w:val="000C6E88"/>
    <w:pPr>
      <w:spacing w:before="100" w:beforeAutospacing="1" w:after="100" w:afterAutospacing="1"/>
    </w:pPr>
  </w:style>
  <w:style w:type="paragraph" w:customStyle="1" w:styleId="4397">
    <w:name w:val="4397"/>
    <w:aliases w:val="baiaagaaboqcaaad/awaaaukdqaaaaaaaaaaaaaaaaaaaaaaaaaaaaaaaaaaaaaaaaaaaaaaaaaaaaaaaaaaaaaaaaaaaaaaaaaaaaaaaaaaaaaaaaaaaaaaaaaaaaaaaaaaaaaaaaaaaaaaaaaaaaaaaaaaaaaaaaaaaaaaaaaaaaaaaaaaaaaaaaaaaaaaaaaaaaaaaaaaaaaaaaaaaaaaaaaaaaaaaaaaaaaa"/>
    <w:basedOn w:val="a"/>
    <w:rsid w:val="0033539B"/>
    <w:pPr>
      <w:spacing w:before="100" w:beforeAutospacing="1" w:after="100" w:afterAutospacing="1"/>
    </w:pPr>
  </w:style>
  <w:style w:type="character" w:customStyle="1" w:styleId="5039">
    <w:name w:val="5039"/>
    <w:aliases w:val="baiaagaaboqcaaadfg8aaawmdwaaaaaaaaaaaaaaaaaaaaaaaaaaaaaaaaaaaaaaaaaaaaaaaaaaaaaaaaaaaaaaaaaaaaaaaaaaaaaaaaaaaaaaaaaaaaaaaaaaaaaaaaaaaaaaaaaaaaaaaaaaaaaaaaaaaaaaaaaaaaaaaaaaaaaaaaaaaaaaaaaaaaaaaaaaaaaaaaaaaaaaaaaaaaaaaaaaaaaaaaaaaaaa"/>
    <w:basedOn w:val="a0"/>
    <w:rsid w:val="00335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4800">
      <w:bodyDiv w:val="1"/>
      <w:marLeft w:val="0"/>
      <w:marRight w:val="0"/>
      <w:marTop w:val="0"/>
      <w:marBottom w:val="0"/>
      <w:divBdr>
        <w:top w:val="none" w:sz="0" w:space="0" w:color="auto"/>
        <w:left w:val="none" w:sz="0" w:space="0" w:color="auto"/>
        <w:bottom w:val="none" w:sz="0" w:space="0" w:color="auto"/>
        <w:right w:val="none" w:sz="0" w:space="0" w:color="auto"/>
      </w:divBdr>
    </w:div>
    <w:div w:id="123235524">
      <w:bodyDiv w:val="1"/>
      <w:marLeft w:val="0"/>
      <w:marRight w:val="0"/>
      <w:marTop w:val="0"/>
      <w:marBottom w:val="0"/>
      <w:divBdr>
        <w:top w:val="none" w:sz="0" w:space="0" w:color="auto"/>
        <w:left w:val="none" w:sz="0" w:space="0" w:color="auto"/>
        <w:bottom w:val="none" w:sz="0" w:space="0" w:color="auto"/>
        <w:right w:val="none" w:sz="0" w:space="0" w:color="auto"/>
      </w:divBdr>
    </w:div>
    <w:div w:id="198324426">
      <w:bodyDiv w:val="1"/>
      <w:marLeft w:val="0"/>
      <w:marRight w:val="0"/>
      <w:marTop w:val="0"/>
      <w:marBottom w:val="0"/>
      <w:divBdr>
        <w:top w:val="none" w:sz="0" w:space="0" w:color="auto"/>
        <w:left w:val="none" w:sz="0" w:space="0" w:color="auto"/>
        <w:bottom w:val="none" w:sz="0" w:space="0" w:color="auto"/>
        <w:right w:val="none" w:sz="0" w:space="0" w:color="auto"/>
      </w:divBdr>
    </w:div>
    <w:div w:id="258871873">
      <w:bodyDiv w:val="1"/>
      <w:marLeft w:val="0"/>
      <w:marRight w:val="0"/>
      <w:marTop w:val="0"/>
      <w:marBottom w:val="0"/>
      <w:divBdr>
        <w:top w:val="none" w:sz="0" w:space="0" w:color="auto"/>
        <w:left w:val="none" w:sz="0" w:space="0" w:color="auto"/>
        <w:bottom w:val="none" w:sz="0" w:space="0" w:color="auto"/>
        <w:right w:val="none" w:sz="0" w:space="0" w:color="auto"/>
      </w:divBdr>
    </w:div>
    <w:div w:id="348066395">
      <w:bodyDiv w:val="1"/>
      <w:marLeft w:val="0"/>
      <w:marRight w:val="0"/>
      <w:marTop w:val="0"/>
      <w:marBottom w:val="0"/>
      <w:divBdr>
        <w:top w:val="none" w:sz="0" w:space="0" w:color="auto"/>
        <w:left w:val="none" w:sz="0" w:space="0" w:color="auto"/>
        <w:bottom w:val="none" w:sz="0" w:space="0" w:color="auto"/>
        <w:right w:val="none" w:sz="0" w:space="0" w:color="auto"/>
      </w:divBdr>
    </w:div>
    <w:div w:id="421070971">
      <w:bodyDiv w:val="1"/>
      <w:marLeft w:val="0"/>
      <w:marRight w:val="0"/>
      <w:marTop w:val="0"/>
      <w:marBottom w:val="0"/>
      <w:divBdr>
        <w:top w:val="none" w:sz="0" w:space="0" w:color="auto"/>
        <w:left w:val="none" w:sz="0" w:space="0" w:color="auto"/>
        <w:bottom w:val="none" w:sz="0" w:space="0" w:color="auto"/>
        <w:right w:val="none" w:sz="0" w:space="0" w:color="auto"/>
      </w:divBdr>
    </w:div>
    <w:div w:id="567419588">
      <w:bodyDiv w:val="1"/>
      <w:marLeft w:val="0"/>
      <w:marRight w:val="0"/>
      <w:marTop w:val="0"/>
      <w:marBottom w:val="0"/>
      <w:divBdr>
        <w:top w:val="none" w:sz="0" w:space="0" w:color="auto"/>
        <w:left w:val="none" w:sz="0" w:space="0" w:color="auto"/>
        <w:bottom w:val="none" w:sz="0" w:space="0" w:color="auto"/>
        <w:right w:val="none" w:sz="0" w:space="0" w:color="auto"/>
      </w:divBdr>
    </w:div>
    <w:div w:id="749889891">
      <w:bodyDiv w:val="1"/>
      <w:marLeft w:val="0"/>
      <w:marRight w:val="0"/>
      <w:marTop w:val="0"/>
      <w:marBottom w:val="0"/>
      <w:divBdr>
        <w:top w:val="none" w:sz="0" w:space="0" w:color="auto"/>
        <w:left w:val="none" w:sz="0" w:space="0" w:color="auto"/>
        <w:bottom w:val="none" w:sz="0" w:space="0" w:color="auto"/>
        <w:right w:val="none" w:sz="0" w:space="0" w:color="auto"/>
      </w:divBdr>
    </w:div>
    <w:div w:id="791364389">
      <w:bodyDiv w:val="1"/>
      <w:marLeft w:val="0"/>
      <w:marRight w:val="0"/>
      <w:marTop w:val="0"/>
      <w:marBottom w:val="0"/>
      <w:divBdr>
        <w:top w:val="none" w:sz="0" w:space="0" w:color="auto"/>
        <w:left w:val="none" w:sz="0" w:space="0" w:color="auto"/>
        <w:bottom w:val="none" w:sz="0" w:space="0" w:color="auto"/>
        <w:right w:val="none" w:sz="0" w:space="0" w:color="auto"/>
      </w:divBdr>
    </w:div>
    <w:div w:id="791478577">
      <w:bodyDiv w:val="1"/>
      <w:marLeft w:val="0"/>
      <w:marRight w:val="0"/>
      <w:marTop w:val="0"/>
      <w:marBottom w:val="0"/>
      <w:divBdr>
        <w:top w:val="none" w:sz="0" w:space="0" w:color="auto"/>
        <w:left w:val="none" w:sz="0" w:space="0" w:color="auto"/>
        <w:bottom w:val="none" w:sz="0" w:space="0" w:color="auto"/>
        <w:right w:val="none" w:sz="0" w:space="0" w:color="auto"/>
      </w:divBdr>
    </w:div>
    <w:div w:id="812481655">
      <w:bodyDiv w:val="1"/>
      <w:marLeft w:val="0"/>
      <w:marRight w:val="0"/>
      <w:marTop w:val="0"/>
      <w:marBottom w:val="0"/>
      <w:divBdr>
        <w:top w:val="none" w:sz="0" w:space="0" w:color="auto"/>
        <w:left w:val="none" w:sz="0" w:space="0" w:color="auto"/>
        <w:bottom w:val="none" w:sz="0" w:space="0" w:color="auto"/>
        <w:right w:val="none" w:sz="0" w:space="0" w:color="auto"/>
      </w:divBdr>
    </w:div>
    <w:div w:id="845944741">
      <w:bodyDiv w:val="1"/>
      <w:marLeft w:val="0"/>
      <w:marRight w:val="0"/>
      <w:marTop w:val="0"/>
      <w:marBottom w:val="0"/>
      <w:divBdr>
        <w:top w:val="none" w:sz="0" w:space="0" w:color="auto"/>
        <w:left w:val="none" w:sz="0" w:space="0" w:color="auto"/>
        <w:bottom w:val="none" w:sz="0" w:space="0" w:color="auto"/>
        <w:right w:val="none" w:sz="0" w:space="0" w:color="auto"/>
      </w:divBdr>
    </w:div>
    <w:div w:id="851071393">
      <w:bodyDiv w:val="1"/>
      <w:marLeft w:val="0"/>
      <w:marRight w:val="0"/>
      <w:marTop w:val="0"/>
      <w:marBottom w:val="0"/>
      <w:divBdr>
        <w:top w:val="none" w:sz="0" w:space="0" w:color="auto"/>
        <w:left w:val="none" w:sz="0" w:space="0" w:color="auto"/>
        <w:bottom w:val="none" w:sz="0" w:space="0" w:color="auto"/>
        <w:right w:val="none" w:sz="0" w:space="0" w:color="auto"/>
      </w:divBdr>
    </w:div>
    <w:div w:id="912467480">
      <w:bodyDiv w:val="1"/>
      <w:marLeft w:val="0"/>
      <w:marRight w:val="0"/>
      <w:marTop w:val="0"/>
      <w:marBottom w:val="0"/>
      <w:divBdr>
        <w:top w:val="none" w:sz="0" w:space="0" w:color="auto"/>
        <w:left w:val="none" w:sz="0" w:space="0" w:color="auto"/>
        <w:bottom w:val="none" w:sz="0" w:space="0" w:color="auto"/>
        <w:right w:val="none" w:sz="0" w:space="0" w:color="auto"/>
      </w:divBdr>
    </w:div>
    <w:div w:id="920917086">
      <w:bodyDiv w:val="1"/>
      <w:marLeft w:val="0"/>
      <w:marRight w:val="0"/>
      <w:marTop w:val="0"/>
      <w:marBottom w:val="0"/>
      <w:divBdr>
        <w:top w:val="none" w:sz="0" w:space="0" w:color="auto"/>
        <w:left w:val="none" w:sz="0" w:space="0" w:color="auto"/>
        <w:bottom w:val="none" w:sz="0" w:space="0" w:color="auto"/>
        <w:right w:val="none" w:sz="0" w:space="0" w:color="auto"/>
      </w:divBdr>
    </w:div>
    <w:div w:id="923565365">
      <w:bodyDiv w:val="1"/>
      <w:marLeft w:val="0"/>
      <w:marRight w:val="0"/>
      <w:marTop w:val="0"/>
      <w:marBottom w:val="0"/>
      <w:divBdr>
        <w:top w:val="none" w:sz="0" w:space="0" w:color="auto"/>
        <w:left w:val="none" w:sz="0" w:space="0" w:color="auto"/>
        <w:bottom w:val="none" w:sz="0" w:space="0" w:color="auto"/>
        <w:right w:val="none" w:sz="0" w:space="0" w:color="auto"/>
      </w:divBdr>
    </w:div>
    <w:div w:id="928466302">
      <w:bodyDiv w:val="1"/>
      <w:marLeft w:val="0"/>
      <w:marRight w:val="0"/>
      <w:marTop w:val="0"/>
      <w:marBottom w:val="0"/>
      <w:divBdr>
        <w:top w:val="none" w:sz="0" w:space="0" w:color="auto"/>
        <w:left w:val="none" w:sz="0" w:space="0" w:color="auto"/>
        <w:bottom w:val="none" w:sz="0" w:space="0" w:color="auto"/>
        <w:right w:val="none" w:sz="0" w:space="0" w:color="auto"/>
      </w:divBdr>
    </w:div>
    <w:div w:id="951743441">
      <w:bodyDiv w:val="1"/>
      <w:marLeft w:val="0"/>
      <w:marRight w:val="0"/>
      <w:marTop w:val="0"/>
      <w:marBottom w:val="0"/>
      <w:divBdr>
        <w:top w:val="none" w:sz="0" w:space="0" w:color="auto"/>
        <w:left w:val="none" w:sz="0" w:space="0" w:color="auto"/>
        <w:bottom w:val="none" w:sz="0" w:space="0" w:color="auto"/>
        <w:right w:val="none" w:sz="0" w:space="0" w:color="auto"/>
      </w:divBdr>
    </w:div>
    <w:div w:id="1043137026">
      <w:bodyDiv w:val="1"/>
      <w:marLeft w:val="0"/>
      <w:marRight w:val="0"/>
      <w:marTop w:val="0"/>
      <w:marBottom w:val="0"/>
      <w:divBdr>
        <w:top w:val="none" w:sz="0" w:space="0" w:color="auto"/>
        <w:left w:val="none" w:sz="0" w:space="0" w:color="auto"/>
        <w:bottom w:val="none" w:sz="0" w:space="0" w:color="auto"/>
        <w:right w:val="none" w:sz="0" w:space="0" w:color="auto"/>
      </w:divBdr>
      <w:divsChild>
        <w:div w:id="470054243">
          <w:marLeft w:val="0"/>
          <w:marRight w:val="0"/>
          <w:marTop w:val="0"/>
          <w:marBottom w:val="0"/>
          <w:divBdr>
            <w:top w:val="none" w:sz="0" w:space="0" w:color="auto"/>
            <w:left w:val="none" w:sz="0" w:space="0" w:color="auto"/>
            <w:bottom w:val="none" w:sz="0" w:space="0" w:color="auto"/>
            <w:right w:val="single" w:sz="6" w:space="0" w:color="DADADA"/>
          </w:divBdr>
          <w:divsChild>
            <w:div w:id="1392001403">
              <w:marLeft w:val="0"/>
              <w:marRight w:val="150"/>
              <w:marTop w:val="0"/>
              <w:marBottom w:val="0"/>
              <w:divBdr>
                <w:top w:val="none" w:sz="0" w:space="0" w:color="auto"/>
                <w:left w:val="none" w:sz="0" w:space="0" w:color="auto"/>
                <w:bottom w:val="none" w:sz="0" w:space="0" w:color="auto"/>
                <w:right w:val="none" w:sz="0" w:space="0" w:color="auto"/>
              </w:divBdr>
            </w:div>
          </w:divsChild>
        </w:div>
        <w:div w:id="122163508">
          <w:marLeft w:val="0"/>
          <w:marRight w:val="0"/>
          <w:marTop w:val="0"/>
          <w:marBottom w:val="0"/>
          <w:divBdr>
            <w:top w:val="none" w:sz="0" w:space="0" w:color="auto"/>
            <w:left w:val="none" w:sz="0" w:space="0" w:color="auto"/>
            <w:bottom w:val="none" w:sz="0" w:space="0" w:color="auto"/>
            <w:right w:val="none" w:sz="0" w:space="0" w:color="auto"/>
          </w:divBdr>
        </w:div>
        <w:div w:id="220678469">
          <w:marLeft w:val="0"/>
          <w:marRight w:val="0"/>
          <w:marTop w:val="0"/>
          <w:marBottom w:val="0"/>
          <w:divBdr>
            <w:top w:val="none" w:sz="0" w:space="0" w:color="auto"/>
            <w:left w:val="none" w:sz="0" w:space="0" w:color="auto"/>
            <w:bottom w:val="none" w:sz="0" w:space="0" w:color="auto"/>
            <w:right w:val="single" w:sz="6" w:space="0" w:color="DADADA"/>
          </w:divBdr>
          <w:divsChild>
            <w:div w:id="2021273100">
              <w:marLeft w:val="0"/>
              <w:marRight w:val="150"/>
              <w:marTop w:val="0"/>
              <w:marBottom w:val="0"/>
              <w:divBdr>
                <w:top w:val="none" w:sz="0" w:space="0" w:color="auto"/>
                <w:left w:val="none" w:sz="0" w:space="0" w:color="auto"/>
                <w:bottom w:val="none" w:sz="0" w:space="0" w:color="auto"/>
                <w:right w:val="none" w:sz="0" w:space="0" w:color="auto"/>
              </w:divBdr>
            </w:div>
          </w:divsChild>
        </w:div>
        <w:div w:id="2093886574">
          <w:marLeft w:val="0"/>
          <w:marRight w:val="0"/>
          <w:marTop w:val="0"/>
          <w:marBottom w:val="0"/>
          <w:divBdr>
            <w:top w:val="none" w:sz="0" w:space="0" w:color="auto"/>
            <w:left w:val="none" w:sz="0" w:space="0" w:color="auto"/>
            <w:bottom w:val="none" w:sz="0" w:space="0" w:color="auto"/>
            <w:right w:val="none" w:sz="0" w:space="0" w:color="auto"/>
          </w:divBdr>
        </w:div>
        <w:div w:id="1744839218">
          <w:marLeft w:val="0"/>
          <w:marRight w:val="0"/>
          <w:marTop w:val="0"/>
          <w:marBottom w:val="0"/>
          <w:divBdr>
            <w:top w:val="none" w:sz="0" w:space="0" w:color="auto"/>
            <w:left w:val="none" w:sz="0" w:space="0" w:color="auto"/>
            <w:bottom w:val="none" w:sz="0" w:space="0" w:color="auto"/>
            <w:right w:val="single" w:sz="6" w:space="0" w:color="DADADA"/>
          </w:divBdr>
          <w:divsChild>
            <w:div w:id="209339549">
              <w:marLeft w:val="0"/>
              <w:marRight w:val="150"/>
              <w:marTop w:val="0"/>
              <w:marBottom w:val="0"/>
              <w:divBdr>
                <w:top w:val="none" w:sz="0" w:space="0" w:color="auto"/>
                <w:left w:val="none" w:sz="0" w:space="0" w:color="auto"/>
                <w:bottom w:val="none" w:sz="0" w:space="0" w:color="auto"/>
                <w:right w:val="none" w:sz="0" w:space="0" w:color="auto"/>
              </w:divBdr>
            </w:div>
          </w:divsChild>
        </w:div>
        <w:div w:id="1680309986">
          <w:marLeft w:val="0"/>
          <w:marRight w:val="0"/>
          <w:marTop w:val="0"/>
          <w:marBottom w:val="0"/>
          <w:divBdr>
            <w:top w:val="none" w:sz="0" w:space="0" w:color="auto"/>
            <w:left w:val="none" w:sz="0" w:space="0" w:color="auto"/>
            <w:bottom w:val="none" w:sz="0" w:space="0" w:color="auto"/>
            <w:right w:val="none" w:sz="0" w:space="0" w:color="auto"/>
          </w:divBdr>
        </w:div>
        <w:div w:id="628049683">
          <w:marLeft w:val="0"/>
          <w:marRight w:val="0"/>
          <w:marTop w:val="0"/>
          <w:marBottom w:val="0"/>
          <w:divBdr>
            <w:top w:val="none" w:sz="0" w:space="0" w:color="auto"/>
            <w:left w:val="none" w:sz="0" w:space="0" w:color="auto"/>
            <w:bottom w:val="none" w:sz="0" w:space="0" w:color="auto"/>
            <w:right w:val="single" w:sz="6" w:space="0" w:color="DADADA"/>
          </w:divBdr>
          <w:divsChild>
            <w:div w:id="1411150407">
              <w:marLeft w:val="0"/>
              <w:marRight w:val="150"/>
              <w:marTop w:val="0"/>
              <w:marBottom w:val="0"/>
              <w:divBdr>
                <w:top w:val="none" w:sz="0" w:space="0" w:color="auto"/>
                <w:left w:val="none" w:sz="0" w:space="0" w:color="auto"/>
                <w:bottom w:val="none" w:sz="0" w:space="0" w:color="auto"/>
                <w:right w:val="none" w:sz="0" w:space="0" w:color="auto"/>
              </w:divBdr>
            </w:div>
          </w:divsChild>
        </w:div>
        <w:div w:id="1165897329">
          <w:marLeft w:val="0"/>
          <w:marRight w:val="0"/>
          <w:marTop w:val="0"/>
          <w:marBottom w:val="0"/>
          <w:divBdr>
            <w:top w:val="none" w:sz="0" w:space="0" w:color="auto"/>
            <w:left w:val="none" w:sz="0" w:space="0" w:color="auto"/>
            <w:bottom w:val="none" w:sz="0" w:space="0" w:color="auto"/>
            <w:right w:val="none" w:sz="0" w:space="0" w:color="auto"/>
          </w:divBdr>
        </w:div>
        <w:div w:id="1224441347">
          <w:marLeft w:val="0"/>
          <w:marRight w:val="0"/>
          <w:marTop w:val="0"/>
          <w:marBottom w:val="0"/>
          <w:divBdr>
            <w:top w:val="none" w:sz="0" w:space="0" w:color="auto"/>
            <w:left w:val="none" w:sz="0" w:space="0" w:color="auto"/>
            <w:bottom w:val="none" w:sz="0" w:space="0" w:color="auto"/>
            <w:right w:val="single" w:sz="6" w:space="0" w:color="DADADA"/>
          </w:divBdr>
          <w:divsChild>
            <w:div w:id="724186374">
              <w:marLeft w:val="0"/>
              <w:marRight w:val="150"/>
              <w:marTop w:val="0"/>
              <w:marBottom w:val="0"/>
              <w:divBdr>
                <w:top w:val="none" w:sz="0" w:space="0" w:color="auto"/>
                <w:left w:val="none" w:sz="0" w:space="0" w:color="auto"/>
                <w:bottom w:val="none" w:sz="0" w:space="0" w:color="auto"/>
                <w:right w:val="none" w:sz="0" w:space="0" w:color="auto"/>
              </w:divBdr>
            </w:div>
          </w:divsChild>
        </w:div>
        <w:div w:id="1976788051">
          <w:marLeft w:val="0"/>
          <w:marRight w:val="0"/>
          <w:marTop w:val="0"/>
          <w:marBottom w:val="0"/>
          <w:divBdr>
            <w:top w:val="none" w:sz="0" w:space="0" w:color="auto"/>
            <w:left w:val="none" w:sz="0" w:space="0" w:color="auto"/>
            <w:bottom w:val="none" w:sz="0" w:space="0" w:color="auto"/>
            <w:right w:val="none" w:sz="0" w:space="0" w:color="auto"/>
          </w:divBdr>
        </w:div>
        <w:div w:id="944726825">
          <w:marLeft w:val="0"/>
          <w:marRight w:val="0"/>
          <w:marTop w:val="0"/>
          <w:marBottom w:val="0"/>
          <w:divBdr>
            <w:top w:val="none" w:sz="0" w:space="0" w:color="auto"/>
            <w:left w:val="none" w:sz="0" w:space="0" w:color="auto"/>
            <w:bottom w:val="none" w:sz="0" w:space="0" w:color="auto"/>
            <w:right w:val="single" w:sz="6" w:space="0" w:color="DADADA"/>
          </w:divBdr>
          <w:divsChild>
            <w:div w:id="1827358866">
              <w:marLeft w:val="0"/>
              <w:marRight w:val="150"/>
              <w:marTop w:val="0"/>
              <w:marBottom w:val="0"/>
              <w:divBdr>
                <w:top w:val="none" w:sz="0" w:space="0" w:color="auto"/>
                <w:left w:val="none" w:sz="0" w:space="0" w:color="auto"/>
                <w:bottom w:val="none" w:sz="0" w:space="0" w:color="auto"/>
                <w:right w:val="none" w:sz="0" w:space="0" w:color="auto"/>
              </w:divBdr>
            </w:div>
          </w:divsChild>
        </w:div>
        <w:div w:id="1383752463">
          <w:marLeft w:val="0"/>
          <w:marRight w:val="0"/>
          <w:marTop w:val="0"/>
          <w:marBottom w:val="0"/>
          <w:divBdr>
            <w:top w:val="none" w:sz="0" w:space="0" w:color="auto"/>
            <w:left w:val="none" w:sz="0" w:space="0" w:color="auto"/>
            <w:bottom w:val="none" w:sz="0" w:space="0" w:color="auto"/>
            <w:right w:val="none" w:sz="0" w:space="0" w:color="auto"/>
          </w:divBdr>
        </w:div>
        <w:div w:id="1803038193">
          <w:marLeft w:val="0"/>
          <w:marRight w:val="0"/>
          <w:marTop w:val="0"/>
          <w:marBottom w:val="0"/>
          <w:divBdr>
            <w:top w:val="none" w:sz="0" w:space="0" w:color="auto"/>
            <w:left w:val="none" w:sz="0" w:space="0" w:color="auto"/>
            <w:bottom w:val="none" w:sz="0" w:space="0" w:color="auto"/>
            <w:right w:val="single" w:sz="6" w:space="0" w:color="DADADA"/>
          </w:divBdr>
          <w:divsChild>
            <w:div w:id="1452548324">
              <w:marLeft w:val="0"/>
              <w:marRight w:val="150"/>
              <w:marTop w:val="0"/>
              <w:marBottom w:val="0"/>
              <w:divBdr>
                <w:top w:val="none" w:sz="0" w:space="0" w:color="auto"/>
                <w:left w:val="none" w:sz="0" w:space="0" w:color="auto"/>
                <w:bottom w:val="none" w:sz="0" w:space="0" w:color="auto"/>
                <w:right w:val="none" w:sz="0" w:space="0" w:color="auto"/>
              </w:divBdr>
            </w:div>
          </w:divsChild>
        </w:div>
        <w:div w:id="2076391830">
          <w:marLeft w:val="0"/>
          <w:marRight w:val="0"/>
          <w:marTop w:val="0"/>
          <w:marBottom w:val="0"/>
          <w:divBdr>
            <w:top w:val="none" w:sz="0" w:space="0" w:color="auto"/>
            <w:left w:val="none" w:sz="0" w:space="0" w:color="auto"/>
            <w:bottom w:val="none" w:sz="0" w:space="0" w:color="auto"/>
            <w:right w:val="none" w:sz="0" w:space="0" w:color="auto"/>
          </w:divBdr>
        </w:div>
        <w:div w:id="1260874835">
          <w:marLeft w:val="0"/>
          <w:marRight w:val="0"/>
          <w:marTop w:val="0"/>
          <w:marBottom w:val="0"/>
          <w:divBdr>
            <w:top w:val="none" w:sz="0" w:space="0" w:color="auto"/>
            <w:left w:val="none" w:sz="0" w:space="0" w:color="auto"/>
            <w:bottom w:val="none" w:sz="0" w:space="0" w:color="auto"/>
            <w:right w:val="single" w:sz="6" w:space="0" w:color="DADADA"/>
          </w:divBdr>
          <w:divsChild>
            <w:div w:id="1374042611">
              <w:marLeft w:val="0"/>
              <w:marRight w:val="150"/>
              <w:marTop w:val="0"/>
              <w:marBottom w:val="0"/>
              <w:divBdr>
                <w:top w:val="none" w:sz="0" w:space="0" w:color="auto"/>
                <w:left w:val="none" w:sz="0" w:space="0" w:color="auto"/>
                <w:bottom w:val="none" w:sz="0" w:space="0" w:color="auto"/>
                <w:right w:val="none" w:sz="0" w:space="0" w:color="auto"/>
              </w:divBdr>
            </w:div>
          </w:divsChild>
        </w:div>
        <w:div w:id="1443459388">
          <w:marLeft w:val="0"/>
          <w:marRight w:val="0"/>
          <w:marTop w:val="0"/>
          <w:marBottom w:val="0"/>
          <w:divBdr>
            <w:top w:val="none" w:sz="0" w:space="0" w:color="auto"/>
            <w:left w:val="none" w:sz="0" w:space="0" w:color="auto"/>
            <w:bottom w:val="none" w:sz="0" w:space="0" w:color="auto"/>
            <w:right w:val="none" w:sz="0" w:space="0" w:color="auto"/>
          </w:divBdr>
        </w:div>
        <w:div w:id="1817185024">
          <w:marLeft w:val="0"/>
          <w:marRight w:val="0"/>
          <w:marTop w:val="0"/>
          <w:marBottom w:val="0"/>
          <w:divBdr>
            <w:top w:val="none" w:sz="0" w:space="0" w:color="auto"/>
            <w:left w:val="none" w:sz="0" w:space="0" w:color="auto"/>
            <w:bottom w:val="none" w:sz="0" w:space="0" w:color="auto"/>
            <w:right w:val="single" w:sz="6" w:space="0" w:color="DADADA"/>
          </w:divBdr>
          <w:divsChild>
            <w:div w:id="749738612">
              <w:marLeft w:val="0"/>
              <w:marRight w:val="150"/>
              <w:marTop w:val="0"/>
              <w:marBottom w:val="0"/>
              <w:divBdr>
                <w:top w:val="none" w:sz="0" w:space="0" w:color="auto"/>
                <w:left w:val="none" w:sz="0" w:space="0" w:color="auto"/>
                <w:bottom w:val="none" w:sz="0" w:space="0" w:color="auto"/>
                <w:right w:val="none" w:sz="0" w:space="0" w:color="auto"/>
              </w:divBdr>
            </w:div>
          </w:divsChild>
        </w:div>
        <w:div w:id="325746552">
          <w:marLeft w:val="0"/>
          <w:marRight w:val="0"/>
          <w:marTop w:val="0"/>
          <w:marBottom w:val="0"/>
          <w:divBdr>
            <w:top w:val="none" w:sz="0" w:space="0" w:color="auto"/>
            <w:left w:val="none" w:sz="0" w:space="0" w:color="auto"/>
            <w:bottom w:val="none" w:sz="0" w:space="0" w:color="auto"/>
            <w:right w:val="none" w:sz="0" w:space="0" w:color="auto"/>
          </w:divBdr>
        </w:div>
      </w:divsChild>
    </w:div>
    <w:div w:id="1086616349">
      <w:bodyDiv w:val="1"/>
      <w:marLeft w:val="0"/>
      <w:marRight w:val="0"/>
      <w:marTop w:val="0"/>
      <w:marBottom w:val="0"/>
      <w:divBdr>
        <w:top w:val="none" w:sz="0" w:space="0" w:color="auto"/>
        <w:left w:val="none" w:sz="0" w:space="0" w:color="auto"/>
        <w:bottom w:val="none" w:sz="0" w:space="0" w:color="auto"/>
        <w:right w:val="none" w:sz="0" w:space="0" w:color="auto"/>
      </w:divBdr>
    </w:div>
    <w:div w:id="1105468490">
      <w:bodyDiv w:val="1"/>
      <w:marLeft w:val="0"/>
      <w:marRight w:val="0"/>
      <w:marTop w:val="0"/>
      <w:marBottom w:val="0"/>
      <w:divBdr>
        <w:top w:val="none" w:sz="0" w:space="0" w:color="auto"/>
        <w:left w:val="none" w:sz="0" w:space="0" w:color="auto"/>
        <w:bottom w:val="none" w:sz="0" w:space="0" w:color="auto"/>
        <w:right w:val="none" w:sz="0" w:space="0" w:color="auto"/>
      </w:divBdr>
    </w:div>
    <w:div w:id="1163742908">
      <w:bodyDiv w:val="1"/>
      <w:marLeft w:val="0"/>
      <w:marRight w:val="0"/>
      <w:marTop w:val="0"/>
      <w:marBottom w:val="0"/>
      <w:divBdr>
        <w:top w:val="none" w:sz="0" w:space="0" w:color="auto"/>
        <w:left w:val="none" w:sz="0" w:space="0" w:color="auto"/>
        <w:bottom w:val="none" w:sz="0" w:space="0" w:color="auto"/>
        <w:right w:val="none" w:sz="0" w:space="0" w:color="auto"/>
      </w:divBdr>
    </w:div>
    <w:div w:id="1238250676">
      <w:bodyDiv w:val="1"/>
      <w:marLeft w:val="0"/>
      <w:marRight w:val="0"/>
      <w:marTop w:val="0"/>
      <w:marBottom w:val="0"/>
      <w:divBdr>
        <w:top w:val="none" w:sz="0" w:space="0" w:color="auto"/>
        <w:left w:val="none" w:sz="0" w:space="0" w:color="auto"/>
        <w:bottom w:val="none" w:sz="0" w:space="0" w:color="auto"/>
        <w:right w:val="none" w:sz="0" w:space="0" w:color="auto"/>
      </w:divBdr>
    </w:div>
    <w:div w:id="1242830402">
      <w:bodyDiv w:val="1"/>
      <w:marLeft w:val="0"/>
      <w:marRight w:val="0"/>
      <w:marTop w:val="0"/>
      <w:marBottom w:val="0"/>
      <w:divBdr>
        <w:top w:val="none" w:sz="0" w:space="0" w:color="auto"/>
        <w:left w:val="none" w:sz="0" w:space="0" w:color="auto"/>
        <w:bottom w:val="none" w:sz="0" w:space="0" w:color="auto"/>
        <w:right w:val="none" w:sz="0" w:space="0" w:color="auto"/>
      </w:divBdr>
    </w:div>
    <w:div w:id="1387412679">
      <w:bodyDiv w:val="1"/>
      <w:marLeft w:val="0"/>
      <w:marRight w:val="0"/>
      <w:marTop w:val="0"/>
      <w:marBottom w:val="0"/>
      <w:divBdr>
        <w:top w:val="none" w:sz="0" w:space="0" w:color="auto"/>
        <w:left w:val="none" w:sz="0" w:space="0" w:color="auto"/>
        <w:bottom w:val="none" w:sz="0" w:space="0" w:color="auto"/>
        <w:right w:val="none" w:sz="0" w:space="0" w:color="auto"/>
      </w:divBdr>
    </w:div>
    <w:div w:id="1445537523">
      <w:bodyDiv w:val="1"/>
      <w:marLeft w:val="0"/>
      <w:marRight w:val="0"/>
      <w:marTop w:val="0"/>
      <w:marBottom w:val="0"/>
      <w:divBdr>
        <w:top w:val="none" w:sz="0" w:space="0" w:color="auto"/>
        <w:left w:val="none" w:sz="0" w:space="0" w:color="auto"/>
        <w:bottom w:val="none" w:sz="0" w:space="0" w:color="auto"/>
        <w:right w:val="none" w:sz="0" w:space="0" w:color="auto"/>
      </w:divBdr>
    </w:div>
    <w:div w:id="1475829518">
      <w:bodyDiv w:val="1"/>
      <w:marLeft w:val="0"/>
      <w:marRight w:val="0"/>
      <w:marTop w:val="0"/>
      <w:marBottom w:val="0"/>
      <w:divBdr>
        <w:top w:val="none" w:sz="0" w:space="0" w:color="auto"/>
        <w:left w:val="none" w:sz="0" w:space="0" w:color="auto"/>
        <w:bottom w:val="none" w:sz="0" w:space="0" w:color="auto"/>
        <w:right w:val="none" w:sz="0" w:space="0" w:color="auto"/>
      </w:divBdr>
    </w:div>
    <w:div w:id="1533105182">
      <w:bodyDiv w:val="1"/>
      <w:marLeft w:val="0"/>
      <w:marRight w:val="0"/>
      <w:marTop w:val="0"/>
      <w:marBottom w:val="0"/>
      <w:divBdr>
        <w:top w:val="none" w:sz="0" w:space="0" w:color="auto"/>
        <w:left w:val="none" w:sz="0" w:space="0" w:color="auto"/>
        <w:bottom w:val="none" w:sz="0" w:space="0" w:color="auto"/>
        <w:right w:val="none" w:sz="0" w:space="0" w:color="auto"/>
      </w:divBdr>
    </w:div>
    <w:div w:id="1586643742">
      <w:bodyDiv w:val="1"/>
      <w:marLeft w:val="0"/>
      <w:marRight w:val="0"/>
      <w:marTop w:val="0"/>
      <w:marBottom w:val="0"/>
      <w:divBdr>
        <w:top w:val="none" w:sz="0" w:space="0" w:color="auto"/>
        <w:left w:val="none" w:sz="0" w:space="0" w:color="auto"/>
        <w:bottom w:val="none" w:sz="0" w:space="0" w:color="auto"/>
        <w:right w:val="none" w:sz="0" w:space="0" w:color="auto"/>
      </w:divBdr>
    </w:div>
    <w:div w:id="1604387145">
      <w:bodyDiv w:val="1"/>
      <w:marLeft w:val="0"/>
      <w:marRight w:val="0"/>
      <w:marTop w:val="0"/>
      <w:marBottom w:val="0"/>
      <w:divBdr>
        <w:top w:val="none" w:sz="0" w:space="0" w:color="auto"/>
        <w:left w:val="none" w:sz="0" w:space="0" w:color="auto"/>
        <w:bottom w:val="none" w:sz="0" w:space="0" w:color="auto"/>
        <w:right w:val="none" w:sz="0" w:space="0" w:color="auto"/>
      </w:divBdr>
    </w:div>
    <w:div w:id="1637835989">
      <w:bodyDiv w:val="1"/>
      <w:marLeft w:val="0"/>
      <w:marRight w:val="0"/>
      <w:marTop w:val="0"/>
      <w:marBottom w:val="0"/>
      <w:divBdr>
        <w:top w:val="none" w:sz="0" w:space="0" w:color="auto"/>
        <w:left w:val="none" w:sz="0" w:space="0" w:color="auto"/>
        <w:bottom w:val="none" w:sz="0" w:space="0" w:color="auto"/>
        <w:right w:val="none" w:sz="0" w:space="0" w:color="auto"/>
      </w:divBdr>
    </w:div>
    <w:div w:id="1720088224">
      <w:bodyDiv w:val="1"/>
      <w:marLeft w:val="0"/>
      <w:marRight w:val="0"/>
      <w:marTop w:val="0"/>
      <w:marBottom w:val="0"/>
      <w:divBdr>
        <w:top w:val="none" w:sz="0" w:space="0" w:color="auto"/>
        <w:left w:val="none" w:sz="0" w:space="0" w:color="auto"/>
        <w:bottom w:val="none" w:sz="0" w:space="0" w:color="auto"/>
        <w:right w:val="none" w:sz="0" w:space="0" w:color="auto"/>
      </w:divBdr>
    </w:div>
    <w:div w:id="1745033948">
      <w:bodyDiv w:val="1"/>
      <w:marLeft w:val="0"/>
      <w:marRight w:val="0"/>
      <w:marTop w:val="0"/>
      <w:marBottom w:val="0"/>
      <w:divBdr>
        <w:top w:val="none" w:sz="0" w:space="0" w:color="auto"/>
        <w:left w:val="none" w:sz="0" w:space="0" w:color="auto"/>
        <w:bottom w:val="none" w:sz="0" w:space="0" w:color="auto"/>
        <w:right w:val="none" w:sz="0" w:space="0" w:color="auto"/>
      </w:divBdr>
    </w:div>
    <w:div w:id="1768696595">
      <w:bodyDiv w:val="1"/>
      <w:marLeft w:val="0"/>
      <w:marRight w:val="0"/>
      <w:marTop w:val="0"/>
      <w:marBottom w:val="0"/>
      <w:divBdr>
        <w:top w:val="none" w:sz="0" w:space="0" w:color="auto"/>
        <w:left w:val="none" w:sz="0" w:space="0" w:color="auto"/>
        <w:bottom w:val="none" w:sz="0" w:space="0" w:color="auto"/>
        <w:right w:val="none" w:sz="0" w:space="0" w:color="auto"/>
      </w:divBdr>
    </w:div>
    <w:div w:id="1772119983">
      <w:bodyDiv w:val="1"/>
      <w:marLeft w:val="0"/>
      <w:marRight w:val="0"/>
      <w:marTop w:val="0"/>
      <w:marBottom w:val="0"/>
      <w:divBdr>
        <w:top w:val="none" w:sz="0" w:space="0" w:color="auto"/>
        <w:left w:val="none" w:sz="0" w:space="0" w:color="auto"/>
        <w:bottom w:val="none" w:sz="0" w:space="0" w:color="auto"/>
        <w:right w:val="none" w:sz="0" w:space="0" w:color="auto"/>
      </w:divBdr>
    </w:div>
    <w:div w:id="1811088922">
      <w:bodyDiv w:val="1"/>
      <w:marLeft w:val="0"/>
      <w:marRight w:val="0"/>
      <w:marTop w:val="0"/>
      <w:marBottom w:val="0"/>
      <w:divBdr>
        <w:top w:val="none" w:sz="0" w:space="0" w:color="auto"/>
        <w:left w:val="none" w:sz="0" w:space="0" w:color="auto"/>
        <w:bottom w:val="none" w:sz="0" w:space="0" w:color="auto"/>
        <w:right w:val="none" w:sz="0" w:space="0" w:color="auto"/>
      </w:divBdr>
    </w:div>
    <w:div w:id="1957759815">
      <w:bodyDiv w:val="1"/>
      <w:marLeft w:val="0"/>
      <w:marRight w:val="0"/>
      <w:marTop w:val="0"/>
      <w:marBottom w:val="0"/>
      <w:divBdr>
        <w:top w:val="none" w:sz="0" w:space="0" w:color="auto"/>
        <w:left w:val="none" w:sz="0" w:space="0" w:color="auto"/>
        <w:bottom w:val="none" w:sz="0" w:space="0" w:color="auto"/>
        <w:right w:val="none" w:sz="0" w:space="0" w:color="auto"/>
      </w:divBdr>
    </w:div>
    <w:div w:id="1988392461">
      <w:bodyDiv w:val="1"/>
      <w:marLeft w:val="0"/>
      <w:marRight w:val="0"/>
      <w:marTop w:val="0"/>
      <w:marBottom w:val="0"/>
      <w:divBdr>
        <w:top w:val="none" w:sz="0" w:space="0" w:color="auto"/>
        <w:left w:val="none" w:sz="0" w:space="0" w:color="auto"/>
        <w:bottom w:val="none" w:sz="0" w:space="0" w:color="auto"/>
        <w:right w:val="none" w:sz="0" w:space="0" w:color="auto"/>
      </w:divBdr>
    </w:div>
    <w:div w:id="2022126176">
      <w:bodyDiv w:val="1"/>
      <w:marLeft w:val="0"/>
      <w:marRight w:val="0"/>
      <w:marTop w:val="0"/>
      <w:marBottom w:val="0"/>
      <w:divBdr>
        <w:top w:val="none" w:sz="0" w:space="0" w:color="auto"/>
        <w:left w:val="none" w:sz="0" w:space="0" w:color="auto"/>
        <w:bottom w:val="none" w:sz="0" w:space="0" w:color="auto"/>
        <w:right w:val="none" w:sz="0" w:space="0" w:color="auto"/>
      </w:divBdr>
    </w:div>
    <w:div w:id="2063747226">
      <w:bodyDiv w:val="1"/>
      <w:marLeft w:val="0"/>
      <w:marRight w:val="0"/>
      <w:marTop w:val="0"/>
      <w:marBottom w:val="0"/>
      <w:divBdr>
        <w:top w:val="none" w:sz="0" w:space="0" w:color="auto"/>
        <w:left w:val="none" w:sz="0" w:space="0" w:color="auto"/>
        <w:bottom w:val="none" w:sz="0" w:space="0" w:color="auto"/>
        <w:right w:val="none" w:sz="0" w:space="0" w:color="auto"/>
      </w:divBdr>
      <w:divsChild>
        <w:div w:id="550850644">
          <w:marLeft w:val="-225"/>
          <w:marRight w:val="-225"/>
          <w:marTop w:val="0"/>
          <w:marBottom w:val="0"/>
          <w:divBdr>
            <w:top w:val="none" w:sz="0" w:space="0" w:color="auto"/>
            <w:left w:val="none" w:sz="0" w:space="0" w:color="auto"/>
            <w:bottom w:val="none" w:sz="0" w:space="0" w:color="auto"/>
            <w:right w:val="none" w:sz="0" w:space="0" w:color="auto"/>
          </w:divBdr>
          <w:divsChild>
            <w:div w:id="346947823">
              <w:marLeft w:val="0"/>
              <w:marRight w:val="0"/>
              <w:marTop w:val="0"/>
              <w:marBottom w:val="0"/>
              <w:divBdr>
                <w:top w:val="none" w:sz="0" w:space="0" w:color="auto"/>
                <w:left w:val="none" w:sz="0" w:space="0" w:color="auto"/>
                <w:bottom w:val="none" w:sz="0" w:space="0" w:color="auto"/>
                <w:right w:val="none" w:sz="0" w:space="0" w:color="auto"/>
              </w:divBdr>
              <w:divsChild>
                <w:div w:id="84812593">
                  <w:marLeft w:val="0"/>
                  <w:marRight w:val="0"/>
                  <w:marTop w:val="0"/>
                  <w:marBottom w:val="0"/>
                  <w:divBdr>
                    <w:top w:val="none" w:sz="0" w:space="0" w:color="auto"/>
                    <w:left w:val="none" w:sz="0" w:space="0" w:color="auto"/>
                    <w:bottom w:val="none" w:sz="0" w:space="0" w:color="auto"/>
                    <w:right w:val="none" w:sz="0" w:space="0" w:color="auto"/>
                  </w:divBdr>
                </w:div>
              </w:divsChild>
            </w:div>
            <w:div w:id="609975759">
              <w:marLeft w:val="0"/>
              <w:marRight w:val="0"/>
              <w:marTop w:val="0"/>
              <w:marBottom w:val="0"/>
              <w:divBdr>
                <w:top w:val="none" w:sz="0" w:space="0" w:color="auto"/>
                <w:left w:val="none" w:sz="0" w:space="0" w:color="auto"/>
                <w:bottom w:val="none" w:sz="0" w:space="0" w:color="auto"/>
                <w:right w:val="none" w:sz="0" w:space="0" w:color="auto"/>
              </w:divBdr>
              <w:divsChild>
                <w:div w:id="15507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39686">
          <w:marLeft w:val="-225"/>
          <w:marRight w:val="-225"/>
          <w:marTop w:val="0"/>
          <w:marBottom w:val="0"/>
          <w:divBdr>
            <w:top w:val="none" w:sz="0" w:space="0" w:color="auto"/>
            <w:left w:val="none" w:sz="0" w:space="0" w:color="auto"/>
            <w:bottom w:val="none" w:sz="0" w:space="0" w:color="auto"/>
            <w:right w:val="none" w:sz="0" w:space="0" w:color="auto"/>
          </w:divBdr>
          <w:divsChild>
            <w:div w:id="2108842564">
              <w:marLeft w:val="0"/>
              <w:marRight w:val="0"/>
              <w:marTop w:val="0"/>
              <w:marBottom w:val="0"/>
              <w:divBdr>
                <w:top w:val="none" w:sz="0" w:space="0" w:color="auto"/>
                <w:left w:val="none" w:sz="0" w:space="0" w:color="auto"/>
                <w:bottom w:val="none" w:sz="0" w:space="0" w:color="auto"/>
                <w:right w:val="none" w:sz="0" w:space="0" w:color="auto"/>
              </w:divBdr>
              <w:divsChild>
                <w:div w:id="951400605">
                  <w:marLeft w:val="0"/>
                  <w:marRight w:val="0"/>
                  <w:marTop w:val="0"/>
                  <w:marBottom w:val="0"/>
                  <w:divBdr>
                    <w:top w:val="none" w:sz="0" w:space="0" w:color="auto"/>
                    <w:left w:val="none" w:sz="0" w:space="0" w:color="auto"/>
                    <w:bottom w:val="none" w:sz="0" w:space="0" w:color="auto"/>
                    <w:right w:val="none" w:sz="0" w:space="0" w:color="auto"/>
                  </w:divBdr>
                </w:div>
              </w:divsChild>
            </w:div>
            <w:div w:id="1800419832">
              <w:marLeft w:val="0"/>
              <w:marRight w:val="0"/>
              <w:marTop w:val="0"/>
              <w:marBottom w:val="0"/>
              <w:divBdr>
                <w:top w:val="none" w:sz="0" w:space="0" w:color="auto"/>
                <w:left w:val="none" w:sz="0" w:space="0" w:color="auto"/>
                <w:bottom w:val="none" w:sz="0" w:space="0" w:color="auto"/>
                <w:right w:val="none" w:sz="0" w:space="0" w:color="auto"/>
              </w:divBdr>
              <w:divsChild>
                <w:div w:id="16677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80228">
          <w:marLeft w:val="-225"/>
          <w:marRight w:val="-225"/>
          <w:marTop w:val="0"/>
          <w:marBottom w:val="0"/>
          <w:divBdr>
            <w:top w:val="none" w:sz="0" w:space="0" w:color="auto"/>
            <w:left w:val="none" w:sz="0" w:space="0" w:color="auto"/>
            <w:bottom w:val="none" w:sz="0" w:space="0" w:color="auto"/>
            <w:right w:val="none" w:sz="0" w:space="0" w:color="auto"/>
          </w:divBdr>
          <w:divsChild>
            <w:div w:id="1704669219">
              <w:marLeft w:val="0"/>
              <w:marRight w:val="0"/>
              <w:marTop w:val="0"/>
              <w:marBottom w:val="0"/>
              <w:divBdr>
                <w:top w:val="none" w:sz="0" w:space="0" w:color="auto"/>
                <w:left w:val="none" w:sz="0" w:space="0" w:color="auto"/>
                <w:bottom w:val="none" w:sz="0" w:space="0" w:color="auto"/>
                <w:right w:val="none" w:sz="0" w:space="0" w:color="auto"/>
              </w:divBdr>
              <w:divsChild>
                <w:div w:id="1376931101">
                  <w:marLeft w:val="0"/>
                  <w:marRight w:val="0"/>
                  <w:marTop w:val="0"/>
                  <w:marBottom w:val="0"/>
                  <w:divBdr>
                    <w:top w:val="none" w:sz="0" w:space="0" w:color="auto"/>
                    <w:left w:val="none" w:sz="0" w:space="0" w:color="auto"/>
                    <w:bottom w:val="none" w:sz="0" w:space="0" w:color="auto"/>
                    <w:right w:val="none" w:sz="0" w:space="0" w:color="auto"/>
                  </w:divBdr>
                </w:div>
              </w:divsChild>
            </w:div>
            <w:div w:id="1132558734">
              <w:marLeft w:val="0"/>
              <w:marRight w:val="0"/>
              <w:marTop w:val="0"/>
              <w:marBottom w:val="0"/>
              <w:divBdr>
                <w:top w:val="none" w:sz="0" w:space="0" w:color="auto"/>
                <w:left w:val="none" w:sz="0" w:space="0" w:color="auto"/>
                <w:bottom w:val="none" w:sz="0" w:space="0" w:color="auto"/>
                <w:right w:val="none" w:sz="0" w:space="0" w:color="auto"/>
              </w:divBdr>
              <w:divsChild>
                <w:div w:id="8913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88368">
          <w:marLeft w:val="-225"/>
          <w:marRight w:val="-225"/>
          <w:marTop w:val="0"/>
          <w:marBottom w:val="0"/>
          <w:divBdr>
            <w:top w:val="none" w:sz="0" w:space="0" w:color="auto"/>
            <w:left w:val="none" w:sz="0" w:space="0" w:color="auto"/>
            <w:bottom w:val="none" w:sz="0" w:space="0" w:color="auto"/>
            <w:right w:val="none" w:sz="0" w:space="0" w:color="auto"/>
          </w:divBdr>
          <w:divsChild>
            <w:div w:id="1170173514">
              <w:marLeft w:val="0"/>
              <w:marRight w:val="0"/>
              <w:marTop w:val="0"/>
              <w:marBottom w:val="0"/>
              <w:divBdr>
                <w:top w:val="none" w:sz="0" w:space="0" w:color="auto"/>
                <w:left w:val="none" w:sz="0" w:space="0" w:color="auto"/>
                <w:bottom w:val="none" w:sz="0" w:space="0" w:color="auto"/>
                <w:right w:val="none" w:sz="0" w:space="0" w:color="auto"/>
              </w:divBdr>
              <w:divsChild>
                <w:div w:id="468596905">
                  <w:marLeft w:val="0"/>
                  <w:marRight w:val="0"/>
                  <w:marTop w:val="0"/>
                  <w:marBottom w:val="0"/>
                  <w:divBdr>
                    <w:top w:val="none" w:sz="0" w:space="0" w:color="auto"/>
                    <w:left w:val="none" w:sz="0" w:space="0" w:color="auto"/>
                    <w:bottom w:val="none" w:sz="0" w:space="0" w:color="auto"/>
                    <w:right w:val="none" w:sz="0" w:space="0" w:color="auto"/>
                  </w:divBdr>
                </w:div>
              </w:divsChild>
            </w:div>
            <w:div w:id="681930805">
              <w:marLeft w:val="0"/>
              <w:marRight w:val="0"/>
              <w:marTop w:val="0"/>
              <w:marBottom w:val="0"/>
              <w:divBdr>
                <w:top w:val="none" w:sz="0" w:space="0" w:color="auto"/>
                <w:left w:val="none" w:sz="0" w:space="0" w:color="auto"/>
                <w:bottom w:val="none" w:sz="0" w:space="0" w:color="auto"/>
                <w:right w:val="none" w:sz="0" w:space="0" w:color="auto"/>
              </w:divBdr>
              <w:divsChild>
                <w:div w:id="11512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5159">
          <w:marLeft w:val="-225"/>
          <w:marRight w:val="-225"/>
          <w:marTop w:val="0"/>
          <w:marBottom w:val="0"/>
          <w:divBdr>
            <w:top w:val="none" w:sz="0" w:space="0" w:color="auto"/>
            <w:left w:val="none" w:sz="0" w:space="0" w:color="auto"/>
            <w:bottom w:val="none" w:sz="0" w:space="0" w:color="auto"/>
            <w:right w:val="none" w:sz="0" w:space="0" w:color="auto"/>
          </w:divBdr>
          <w:divsChild>
            <w:div w:id="914516620">
              <w:marLeft w:val="0"/>
              <w:marRight w:val="0"/>
              <w:marTop w:val="0"/>
              <w:marBottom w:val="0"/>
              <w:divBdr>
                <w:top w:val="none" w:sz="0" w:space="0" w:color="auto"/>
                <w:left w:val="none" w:sz="0" w:space="0" w:color="auto"/>
                <w:bottom w:val="none" w:sz="0" w:space="0" w:color="auto"/>
                <w:right w:val="none" w:sz="0" w:space="0" w:color="auto"/>
              </w:divBdr>
              <w:divsChild>
                <w:div w:id="2146042034">
                  <w:marLeft w:val="0"/>
                  <w:marRight w:val="0"/>
                  <w:marTop w:val="0"/>
                  <w:marBottom w:val="0"/>
                  <w:divBdr>
                    <w:top w:val="none" w:sz="0" w:space="0" w:color="auto"/>
                    <w:left w:val="none" w:sz="0" w:space="0" w:color="auto"/>
                    <w:bottom w:val="none" w:sz="0" w:space="0" w:color="auto"/>
                    <w:right w:val="none" w:sz="0" w:space="0" w:color="auto"/>
                  </w:divBdr>
                </w:div>
              </w:divsChild>
            </w:div>
            <w:div w:id="1388188837">
              <w:marLeft w:val="0"/>
              <w:marRight w:val="0"/>
              <w:marTop w:val="0"/>
              <w:marBottom w:val="0"/>
              <w:divBdr>
                <w:top w:val="none" w:sz="0" w:space="0" w:color="auto"/>
                <w:left w:val="none" w:sz="0" w:space="0" w:color="auto"/>
                <w:bottom w:val="none" w:sz="0" w:space="0" w:color="auto"/>
                <w:right w:val="none" w:sz="0" w:space="0" w:color="auto"/>
              </w:divBdr>
              <w:divsChild>
                <w:div w:id="35647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83092">
          <w:marLeft w:val="-225"/>
          <w:marRight w:val="-225"/>
          <w:marTop w:val="0"/>
          <w:marBottom w:val="0"/>
          <w:divBdr>
            <w:top w:val="none" w:sz="0" w:space="0" w:color="auto"/>
            <w:left w:val="none" w:sz="0" w:space="0" w:color="auto"/>
            <w:bottom w:val="none" w:sz="0" w:space="0" w:color="auto"/>
            <w:right w:val="none" w:sz="0" w:space="0" w:color="auto"/>
          </w:divBdr>
          <w:divsChild>
            <w:div w:id="947738271">
              <w:marLeft w:val="0"/>
              <w:marRight w:val="0"/>
              <w:marTop w:val="0"/>
              <w:marBottom w:val="0"/>
              <w:divBdr>
                <w:top w:val="none" w:sz="0" w:space="0" w:color="auto"/>
                <w:left w:val="none" w:sz="0" w:space="0" w:color="auto"/>
                <w:bottom w:val="none" w:sz="0" w:space="0" w:color="auto"/>
                <w:right w:val="none" w:sz="0" w:space="0" w:color="auto"/>
              </w:divBdr>
              <w:divsChild>
                <w:div w:id="1138839893">
                  <w:marLeft w:val="0"/>
                  <w:marRight w:val="0"/>
                  <w:marTop w:val="0"/>
                  <w:marBottom w:val="0"/>
                  <w:divBdr>
                    <w:top w:val="none" w:sz="0" w:space="0" w:color="auto"/>
                    <w:left w:val="none" w:sz="0" w:space="0" w:color="auto"/>
                    <w:bottom w:val="none" w:sz="0" w:space="0" w:color="auto"/>
                    <w:right w:val="none" w:sz="0" w:space="0" w:color="auto"/>
                  </w:divBdr>
                </w:div>
              </w:divsChild>
            </w:div>
            <w:div w:id="267397518">
              <w:marLeft w:val="0"/>
              <w:marRight w:val="0"/>
              <w:marTop w:val="0"/>
              <w:marBottom w:val="0"/>
              <w:divBdr>
                <w:top w:val="none" w:sz="0" w:space="0" w:color="auto"/>
                <w:left w:val="none" w:sz="0" w:space="0" w:color="auto"/>
                <w:bottom w:val="none" w:sz="0" w:space="0" w:color="auto"/>
                <w:right w:val="none" w:sz="0" w:space="0" w:color="auto"/>
              </w:divBdr>
              <w:divsChild>
                <w:div w:id="97776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3863">
          <w:marLeft w:val="-225"/>
          <w:marRight w:val="-225"/>
          <w:marTop w:val="0"/>
          <w:marBottom w:val="0"/>
          <w:divBdr>
            <w:top w:val="none" w:sz="0" w:space="0" w:color="auto"/>
            <w:left w:val="none" w:sz="0" w:space="0" w:color="auto"/>
            <w:bottom w:val="none" w:sz="0" w:space="0" w:color="auto"/>
            <w:right w:val="none" w:sz="0" w:space="0" w:color="auto"/>
          </w:divBdr>
          <w:divsChild>
            <w:div w:id="985082834">
              <w:marLeft w:val="0"/>
              <w:marRight w:val="0"/>
              <w:marTop w:val="0"/>
              <w:marBottom w:val="0"/>
              <w:divBdr>
                <w:top w:val="none" w:sz="0" w:space="0" w:color="auto"/>
                <w:left w:val="none" w:sz="0" w:space="0" w:color="auto"/>
                <w:bottom w:val="none" w:sz="0" w:space="0" w:color="auto"/>
                <w:right w:val="none" w:sz="0" w:space="0" w:color="auto"/>
              </w:divBdr>
              <w:divsChild>
                <w:div w:id="2094812037">
                  <w:marLeft w:val="0"/>
                  <w:marRight w:val="0"/>
                  <w:marTop w:val="0"/>
                  <w:marBottom w:val="0"/>
                  <w:divBdr>
                    <w:top w:val="none" w:sz="0" w:space="0" w:color="auto"/>
                    <w:left w:val="none" w:sz="0" w:space="0" w:color="auto"/>
                    <w:bottom w:val="none" w:sz="0" w:space="0" w:color="auto"/>
                    <w:right w:val="none" w:sz="0" w:space="0" w:color="auto"/>
                  </w:divBdr>
                </w:div>
              </w:divsChild>
            </w:div>
            <w:div w:id="1536504145">
              <w:marLeft w:val="0"/>
              <w:marRight w:val="0"/>
              <w:marTop w:val="0"/>
              <w:marBottom w:val="0"/>
              <w:divBdr>
                <w:top w:val="none" w:sz="0" w:space="0" w:color="auto"/>
                <w:left w:val="none" w:sz="0" w:space="0" w:color="auto"/>
                <w:bottom w:val="none" w:sz="0" w:space="0" w:color="auto"/>
                <w:right w:val="none" w:sz="0" w:space="0" w:color="auto"/>
              </w:divBdr>
              <w:divsChild>
                <w:div w:id="9369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1579">
          <w:marLeft w:val="-225"/>
          <w:marRight w:val="-225"/>
          <w:marTop w:val="0"/>
          <w:marBottom w:val="0"/>
          <w:divBdr>
            <w:top w:val="none" w:sz="0" w:space="0" w:color="auto"/>
            <w:left w:val="none" w:sz="0" w:space="0" w:color="auto"/>
            <w:bottom w:val="none" w:sz="0" w:space="0" w:color="auto"/>
            <w:right w:val="none" w:sz="0" w:space="0" w:color="auto"/>
          </w:divBdr>
          <w:divsChild>
            <w:div w:id="1112478720">
              <w:marLeft w:val="0"/>
              <w:marRight w:val="0"/>
              <w:marTop w:val="0"/>
              <w:marBottom w:val="0"/>
              <w:divBdr>
                <w:top w:val="none" w:sz="0" w:space="0" w:color="auto"/>
                <w:left w:val="none" w:sz="0" w:space="0" w:color="auto"/>
                <w:bottom w:val="none" w:sz="0" w:space="0" w:color="auto"/>
                <w:right w:val="none" w:sz="0" w:space="0" w:color="auto"/>
              </w:divBdr>
              <w:divsChild>
                <w:div w:id="2007973160">
                  <w:marLeft w:val="0"/>
                  <w:marRight w:val="0"/>
                  <w:marTop w:val="0"/>
                  <w:marBottom w:val="0"/>
                  <w:divBdr>
                    <w:top w:val="none" w:sz="0" w:space="0" w:color="auto"/>
                    <w:left w:val="none" w:sz="0" w:space="0" w:color="auto"/>
                    <w:bottom w:val="none" w:sz="0" w:space="0" w:color="auto"/>
                    <w:right w:val="none" w:sz="0" w:space="0" w:color="auto"/>
                  </w:divBdr>
                </w:div>
              </w:divsChild>
            </w:div>
            <w:div w:id="1541360738">
              <w:marLeft w:val="0"/>
              <w:marRight w:val="0"/>
              <w:marTop w:val="0"/>
              <w:marBottom w:val="0"/>
              <w:divBdr>
                <w:top w:val="none" w:sz="0" w:space="0" w:color="auto"/>
                <w:left w:val="none" w:sz="0" w:space="0" w:color="auto"/>
                <w:bottom w:val="none" w:sz="0" w:space="0" w:color="auto"/>
                <w:right w:val="none" w:sz="0" w:space="0" w:color="auto"/>
              </w:divBdr>
              <w:divsChild>
                <w:div w:id="16729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8110">
          <w:marLeft w:val="-225"/>
          <w:marRight w:val="-225"/>
          <w:marTop w:val="0"/>
          <w:marBottom w:val="0"/>
          <w:divBdr>
            <w:top w:val="none" w:sz="0" w:space="0" w:color="auto"/>
            <w:left w:val="none" w:sz="0" w:space="0" w:color="auto"/>
            <w:bottom w:val="none" w:sz="0" w:space="0" w:color="auto"/>
            <w:right w:val="none" w:sz="0" w:space="0" w:color="auto"/>
          </w:divBdr>
          <w:divsChild>
            <w:div w:id="770323459">
              <w:marLeft w:val="0"/>
              <w:marRight w:val="0"/>
              <w:marTop w:val="0"/>
              <w:marBottom w:val="0"/>
              <w:divBdr>
                <w:top w:val="none" w:sz="0" w:space="0" w:color="auto"/>
                <w:left w:val="none" w:sz="0" w:space="0" w:color="auto"/>
                <w:bottom w:val="none" w:sz="0" w:space="0" w:color="auto"/>
                <w:right w:val="none" w:sz="0" w:space="0" w:color="auto"/>
              </w:divBdr>
              <w:divsChild>
                <w:div w:id="1415780321">
                  <w:marLeft w:val="0"/>
                  <w:marRight w:val="0"/>
                  <w:marTop w:val="0"/>
                  <w:marBottom w:val="0"/>
                  <w:divBdr>
                    <w:top w:val="none" w:sz="0" w:space="0" w:color="auto"/>
                    <w:left w:val="none" w:sz="0" w:space="0" w:color="auto"/>
                    <w:bottom w:val="none" w:sz="0" w:space="0" w:color="auto"/>
                    <w:right w:val="none" w:sz="0" w:space="0" w:color="auto"/>
                  </w:divBdr>
                </w:div>
              </w:divsChild>
            </w:div>
            <w:div w:id="1100562275">
              <w:marLeft w:val="0"/>
              <w:marRight w:val="0"/>
              <w:marTop w:val="0"/>
              <w:marBottom w:val="0"/>
              <w:divBdr>
                <w:top w:val="none" w:sz="0" w:space="0" w:color="auto"/>
                <w:left w:val="none" w:sz="0" w:space="0" w:color="auto"/>
                <w:bottom w:val="none" w:sz="0" w:space="0" w:color="auto"/>
                <w:right w:val="none" w:sz="0" w:space="0" w:color="auto"/>
              </w:divBdr>
              <w:divsChild>
                <w:div w:id="16051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5847">
          <w:marLeft w:val="-225"/>
          <w:marRight w:val="-225"/>
          <w:marTop w:val="0"/>
          <w:marBottom w:val="0"/>
          <w:divBdr>
            <w:top w:val="none" w:sz="0" w:space="0" w:color="auto"/>
            <w:left w:val="none" w:sz="0" w:space="0" w:color="auto"/>
            <w:bottom w:val="none" w:sz="0" w:space="0" w:color="auto"/>
            <w:right w:val="none" w:sz="0" w:space="0" w:color="auto"/>
          </w:divBdr>
          <w:divsChild>
            <w:div w:id="654918293">
              <w:marLeft w:val="0"/>
              <w:marRight w:val="0"/>
              <w:marTop w:val="0"/>
              <w:marBottom w:val="0"/>
              <w:divBdr>
                <w:top w:val="none" w:sz="0" w:space="0" w:color="auto"/>
                <w:left w:val="none" w:sz="0" w:space="0" w:color="auto"/>
                <w:bottom w:val="none" w:sz="0" w:space="0" w:color="auto"/>
                <w:right w:val="none" w:sz="0" w:space="0" w:color="auto"/>
              </w:divBdr>
              <w:divsChild>
                <w:div w:id="2130664325">
                  <w:marLeft w:val="0"/>
                  <w:marRight w:val="0"/>
                  <w:marTop w:val="0"/>
                  <w:marBottom w:val="0"/>
                  <w:divBdr>
                    <w:top w:val="none" w:sz="0" w:space="0" w:color="auto"/>
                    <w:left w:val="none" w:sz="0" w:space="0" w:color="auto"/>
                    <w:bottom w:val="none" w:sz="0" w:space="0" w:color="auto"/>
                    <w:right w:val="none" w:sz="0" w:space="0" w:color="auto"/>
                  </w:divBdr>
                </w:div>
              </w:divsChild>
            </w:div>
            <w:div w:id="1771971265">
              <w:marLeft w:val="0"/>
              <w:marRight w:val="0"/>
              <w:marTop w:val="0"/>
              <w:marBottom w:val="0"/>
              <w:divBdr>
                <w:top w:val="none" w:sz="0" w:space="0" w:color="auto"/>
                <w:left w:val="none" w:sz="0" w:space="0" w:color="auto"/>
                <w:bottom w:val="none" w:sz="0" w:space="0" w:color="auto"/>
                <w:right w:val="none" w:sz="0" w:space="0" w:color="auto"/>
              </w:divBdr>
              <w:divsChild>
                <w:div w:id="170925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55228">
          <w:marLeft w:val="-225"/>
          <w:marRight w:val="-225"/>
          <w:marTop w:val="0"/>
          <w:marBottom w:val="0"/>
          <w:divBdr>
            <w:top w:val="none" w:sz="0" w:space="0" w:color="auto"/>
            <w:left w:val="none" w:sz="0" w:space="0" w:color="auto"/>
            <w:bottom w:val="none" w:sz="0" w:space="0" w:color="auto"/>
            <w:right w:val="none" w:sz="0" w:space="0" w:color="auto"/>
          </w:divBdr>
          <w:divsChild>
            <w:div w:id="292175936">
              <w:marLeft w:val="0"/>
              <w:marRight w:val="0"/>
              <w:marTop w:val="0"/>
              <w:marBottom w:val="0"/>
              <w:divBdr>
                <w:top w:val="none" w:sz="0" w:space="0" w:color="auto"/>
                <w:left w:val="none" w:sz="0" w:space="0" w:color="auto"/>
                <w:bottom w:val="none" w:sz="0" w:space="0" w:color="auto"/>
                <w:right w:val="none" w:sz="0" w:space="0" w:color="auto"/>
              </w:divBdr>
              <w:divsChild>
                <w:div w:id="1229455891">
                  <w:marLeft w:val="0"/>
                  <w:marRight w:val="0"/>
                  <w:marTop w:val="0"/>
                  <w:marBottom w:val="0"/>
                  <w:divBdr>
                    <w:top w:val="none" w:sz="0" w:space="0" w:color="auto"/>
                    <w:left w:val="none" w:sz="0" w:space="0" w:color="auto"/>
                    <w:bottom w:val="none" w:sz="0" w:space="0" w:color="auto"/>
                    <w:right w:val="none" w:sz="0" w:space="0" w:color="auto"/>
                  </w:divBdr>
                </w:div>
              </w:divsChild>
            </w:div>
            <w:div w:id="191958273">
              <w:marLeft w:val="0"/>
              <w:marRight w:val="0"/>
              <w:marTop w:val="0"/>
              <w:marBottom w:val="0"/>
              <w:divBdr>
                <w:top w:val="none" w:sz="0" w:space="0" w:color="auto"/>
                <w:left w:val="none" w:sz="0" w:space="0" w:color="auto"/>
                <w:bottom w:val="none" w:sz="0" w:space="0" w:color="auto"/>
                <w:right w:val="none" w:sz="0" w:space="0" w:color="auto"/>
              </w:divBdr>
              <w:divsChild>
                <w:div w:id="184274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2132">
          <w:marLeft w:val="-225"/>
          <w:marRight w:val="-225"/>
          <w:marTop w:val="0"/>
          <w:marBottom w:val="0"/>
          <w:divBdr>
            <w:top w:val="none" w:sz="0" w:space="0" w:color="auto"/>
            <w:left w:val="none" w:sz="0" w:space="0" w:color="auto"/>
            <w:bottom w:val="none" w:sz="0" w:space="0" w:color="auto"/>
            <w:right w:val="none" w:sz="0" w:space="0" w:color="auto"/>
          </w:divBdr>
          <w:divsChild>
            <w:div w:id="1578392889">
              <w:marLeft w:val="0"/>
              <w:marRight w:val="0"/>
              <w:marTop w:val="0"/>
              <w:marBottom w:val="0"/>
              <w:divBdr>
                <w:top w:val="none" w:sz="0" w:space="0" w:color="auto"/>
                <w:left w:val="none" w:sz="0" w:space="0" w:color="auto"/>
                <w:bottom w:val="none" w:sz="0" w:space="0" w:color="auto"/>
                <w:right w:val="none" w:sz="0" w:space="0" w:color="auto"/>
              </w:divBdr>
              <w:divsChild>
                <w:div w:id="1255866600">
                  <w:marLeft w:val="0"/>
                  <w:marRight w:val="0"/>
                  <w:marTop w:val="0"/>
                  <w:marBottom w:val="0"/>
                  <w:divBdr>
                    <w:top w:val="none" w:sz="0" w:space="0" w:color="auto"/>
                    <w:left w:val="none" w:sz="0" w:space="0" w:color="auto"/>
                    <w:bottom w:val="none" w:sz="0" w:space="0" w:color="auto"/>
                    <w:right w:val="none" w:sz="0" w:space="0" w:color="auto"/>
                  </w:divBdr>
                </w:div>
              </w:divsChild>
            </w:div>
            <w:div w:id="1854956783">
              <w:marLeft w:val="0"/>
              <w:marRight w:val="0"/>
              <w:marTop w:val="0"/>
              <w:marBottom w:val="0"/>
              <w:divBdr>
                <w:top w:val="none" w:sz="0" w:space="0" w:color="auto"/>
                <w:left w:val="none" w:sz="0" w:space="0" w:color="auto"/>
                <w:bottom w:val="none" w:sz="0" w:space="0" w:color="auto"/>
                <w:right w:val="none" w:sz="0" w:space="0" w:color="auto"/>
              </w:divBdr>
              <w:divsChild>
                <w:div w:id="18465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9804">
          <w:marLeft w:val="-225"/>
          <w:marRight w:val="-225"/>
          <w:marTop w:val="0"/>
          <w:marBottom w:val="0"/>
          <w:divBdr>
            <w:top w:val="none" w:sz="0" w:space="0" w:color="auto"/>
            <w:left w:val="none" w:sz="0" w:space="0" w:color="auto"/>
            <w:bottom w:val="none" w:sz="0" w:space="0" w:color="auto"/>
            <w:right w:val="none" w:sz="0" w:space="0" w:color="auto"/>
          </w:divBdr>
          <w:divsChild>
            <w:div w:id="226916454">
              <w:marLeft w:val="0"/>
              <w:marRight w:val="0"/>
              <w:marTop w:val="0"/>
              <w:marBottom w:val="0"/>
              <w:divBdr>
                <w:top w:val="none" w:sz="0" w:space="0" w:color="auto"/>
                <w:left w:val="none" w:sz="0" w:space="0" w:color="auto"/>
                <w:bottom w:val="none" w:sz="0" w:space="0" w:color="auto"/>
                <w:right w:val="none" w:sz="0" w:space="0" w:color="auto"/>
              </w:divBdr>
              <w:divsChild>
                <w:div w:id="1215653972">
                  <w:marLeft w:val="0"/>
                  <w:marRight w:val="0"/>
                  <w:marTop w:val="0"/>
                  <w:marBottom w:val="0"/>
                  <w:divBdr>
                    <w:top w:val="none" w:sz="0" w:space="0" w:color="auto"/>
                    <w:left w:val="none" w:sz="0" w:space="0" w:color="auto"/>
                    <w:bottom w:val="none" w:sz="0" w:space="0" w:color="auto"/>
                    <w:right w:val="none" w:sz="0" w:space="0" w:color="auto"/>
                  </w:divBdr>
                </w:div>
              </w:divsChild>
            </w:div>
            <w:div w:id="1301421455">
              <w:marLeft w:val="0"/>
              <w:marRight w:val="0"/>
              <w:marTop w:val="0"/>
              <w:marBottom w:val="0"/>
              <w:divBdr>
                <w:top w:val="none" w:sz="0" w:space="0" w:color="auto"/>
                <w:left w:val="none" w:sz="0" w:space="0" w:color="auto"/>
                <w:bottom w:val="none" w:sz="0" w:space="0" w:color="auto"/>
                <w:right w:val="none" w:sz="0" w:space="0" w:color="auto"/>
              </w:divBdr>
              <w:divsChild>
                <w:div w:id="1263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3165">
          <w:marLeft w:val="-225"/>
          <w:marRight w:val="-225"/>
          <w:marTop w:val="0"/>
          <w:marBottom w:val="0"/>
          <w:divBdr>
            <w:top w:val="none" w:sz="0" w:space="0" w:color="auto"/>
            <w:left w:val="none" w:sz="0" w:space="0" w:color="auto"/>
            <w:bottom w:val="none" w:sz="0" w:space="0" w:color="auto"/>
            <w:right w:val="none" w:sz="0" w:space="0" w:color="auto"/>
          </w:divBdr>
          <w:divsChild>
            <w:div w:id="1701974183">
              <w:marLeft w:val="0"/>
              <w:marRight w:val="0"/>
              <w:marTop w:val="0"/>
              <w:marBottom w:val="0"/>
              <w:divBdr>
                <w:top w:val="none" w:sz="0" w:space="0" w:color="auto"/>
                <w:left w:val="none" w:sz="0" w:space="0" w:color="auto"/>
                <w:bottom w:val="none" w:sz="0" w:space="0" w:color="auto"/>
                <w:right w:val="none" w:sz="0" w:space="0" w:color="auto"/>
              </w:divBdr>
              <w:divsChild>
                <w:div w:id="1593736884">
                  <w:marLeft w:val="0"/>
                  <w:marRight w:val="0"/>
                  <w:marTop w:val="0"/>
                  <w:marBottom w:val="0"/>
                  <w:divBdr>
                    <w:top w:val="none" w:sz="0" w:space="0" w:color="auto"/>
                    <w:left w:val="none" w:sz="0" w:space="0" w:color="auto"/>
                    <w:bottom w:val="none" w:sz="0" w:space="0" w:color="auto"/>
                    <w:right w:val="none" w:sz="0" w:space="0" w:color="auto"/>
                  </w:divBdr>
                </w:div>
              </w:divsChild>
            </w:div>
            <w:div w:id="1784226587">
              <w:marLeft w:val="0"/>
              <w:marRight w:val="0"/>
              <w:marTop w:val="0"/>
              <w:marBottom w:val="0"/>
              <w:divBdr>
                <w:top w:val="none" w:sz="0" w:space="0" w:color="auto"/>
                <w:left w:val="none" w:sz="0" w:space="0" w:color="auto"/>
                <w:bottom w:val="none" w:sz="0" w:space="0" w:color="auto"/>
                <w:right w:val="none" w:sz="0" w:space="0" w:color="auto"/>
              </w:divBdr>
              <w:divsChild>
                <w:div w:id="18992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335605">
          <w:marLeft w:val="-225"/>
          <w:marRight w:val="-225"/>
          <w:marTop w:val="0"/>
          <w:marBottom w:val="0"/>
          <w:divBdr>
            <w:top w:val="none" w:sz="0" w:space="0" w:color="auto"/>
            <w:left w:val="none" w:sz="0" w:space="0" w:color="auto"/>
            <w:bottom w:val="none" w:sz="0" w:space="0" w:color="auto"/>
            <w:right w:val="none" w:sz="0" w:space="0" w:color="auto"/>
          </w:divBdr>
          <w:divsChild>
            <w:div w:id="1309507450">
              <w:marLeft w:val="0"/>
              <w:marRight w:val="0"/>
              <w:marTop w:val="0"/>
              <w:marBottom w:val="0"/>
              <w:divBdr>
                <w:top w:val="none" w:sz="0" w:space="0" w:color="auto"/>
                <w:left w:val="none" w:sz="0" w:space="0" w:color="auto"/>
                <w:bottom w:val="none" w:sz="0" w:space="0" w:color="auto"/>
                <w:right w:val="none" w:sz="0" w:space="0" w:color="auto"/>
              </w:divBdr>
              <w:divsChild>
                <w:div w:id="2104763089">
                  <w:marLeft w:val="0"/>
                  <w:marRight w:val="0"/>
                  <w:marTop w:val="0"/>
                  <w:marBottom w:val="0"/>
                  <w:divBdr>
                    <w:top w:val="none" w:sz="0" w:space="0" w:color="auto"/>
                    <w:left w:val="none" w:sz="0" w:space="0" w:color="auto"/>
                    <w:bottom w:val="none" w:sz="0" w:space="0" w:color="auto"/>
                    <w:right w:val="none" w:sz="0" w:space="0" w:color="auto"/>
                  </w:divBdr>
                </w:div>
              </w:divsChild>
            </w:div>
            <w:div w:id="801921889">
              <w:marLeft w:val="0"/>
              <w:marRight w:val="0"/>
              <w:marTop w:val="0"/>
              <w:marBottom w:val="0"/>
              <w:divBdr>
                <w:top w:val="none" w:sz="0" w:space="0" w:color="auto"/>
                <w:left w:val="none" w:sz="0" w:space="0" w:color="auto"/>
                <w:bottom w:val="none" w:sz="0" w:space="0" w:color="auto"/>
                <w:right w:val="none" w:sz="0" w:space="0" w:color="auto"/>
              </w:divBdr>
              <w:divsChild>
                <w:div w:id="48589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7507">
          <w:marLeft w:val="-225"/>
          <w:marRight w:val="-225"/>
          <w:marTop w:val="0"/>
          <w:marBottom w:val="0"/>
          <w:divBdr>
            <w:top w:val="none" w:sz="0" w:space="0" w:color="auto"/>
            <w:left w:val="none" w:sz="0" w:space="0" w:color="auto"/>
            <w:bottom w:val="none" w:sz="0" w:space="0" w:color="auto"/>
            <w:right w:val="none" w:sz="0" w:space="0" w:color="auto"/>
          </w:divBdr>
          <w:divsChild>
            <w:div w:id="163136064">
              <w:marLeft w:val="0"/>
              <w:marRight w:val="0"/>
              <w:marTop w:val="0"/>
              <w:marBottom w:val="0"/>
              <w:divBdr>
                <w:top w:val="none" w:sz="0" w:space="0" w:color="auto"/>
                <w:left w:val="none" w:sz="0" w:space="0" w:color="auto"/>
                <w:bottom w:val="none" w:sz="0" w:space="0" w:color="auto"/>
                <w:right w:val="none" w:sz="0" w:space="0" w:color="auto"/>
              </w:divBdr>
              <w:divsChild>
                <w:div w:id="702636406">
                  <w:marLeft w:val="0"/>
                  <w:marRight w:val="0"/>
                  <w:marTop w:val="0"/>
                  <w:marBottom w:val="0"/>
                  <w:divBdr>
                    <w:top w:val="none" w:sz="0" w:space="0" w:color="auto"/>
                    <w:left w:val="none" w:sz="0" w:space="0" w:color="auto"/>
                    <w:bottom w:val="none" w:sz="0" w:space="0" w:color="auto"/>
                    <w:right w:val="none" w:sz="0" w:space="0" w:color="auto"/>
                  </w:divBdr>
                </w:div>
              </w:divsChild>
            </w:div>
            <w:div w:id="1321035943">
              <w:marLeft w:val="0"/>
              <w:marRight w:val="0"/>
              <w:marTop w:val="0"/>
              <w:marBottom w:val="0"/>
              <w:divBdr>
                <w:top w:val="none" w:sz="0" w:space="0" w:color="auto"/>
                <w:left w:val="none" w:sz="0" w:space="0" w:color="auto"/>
                <w:bottom w:val="none" w:sz="0" w:space="0" w:color="auto"/>
                <w:right w:val="none" w:sz="0" w:space="0" w:color="auto"/>
              </w:divBdr>
              <w:divsChild>
                <w:div w:id="5044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3164">
          <w:marLeft w:val="-225"/>
          <w:marRight w:val="-225"/>
          <w:marTop w:val="0"/>
          <w:marBottom w:val="0"/>
          <w:divBdr>
            <w:top w:val="none" w:sz="0" w:space="0" w:color="auto"/>
            <w:left w:val="none" w:sz="0" w:space="0" w:color="auto"/>
            <w:bottom w:val="none" w:sz="0" w:space="0" w:color="auto"/>
            <w:right w:val="none" w:sz="0" w:space="0" w:color="auto"/>
          </w:divBdr>
          <w:divsChild>
            <w:div w:id="2030447261">
              <w:marLeft w:val="0"/>
              <w:marRight w:val="0"/>
              <w:marTop w:val="0"/>
              <w:marBottom w:val="0"/>
              <w:divBdr>
                <w:top w:val="none" w:sz="0" w:space="0" w:color="auto"/>
                <w:left w:val="none" w:sz="0" w:space="0" w:color="auto"/>
                <w:bottom w:val="none" w:sz="0" w:space="0" w:color="auto"/>
                <w:right w:val="none" w:sz="0" w:space="0" w:color="auto"/>
              </w:divBdr>
              <w:divsChild>
                <w:div w:id="1362631131">
                  <w:marLeft w:val="0"/>
                  <w:marRight w:val="0"/>
                  <w:marTop w:val="0"/>
                  <w:marBottom w:val="0"/>
                  <w:divBdr>
                    <w:top w:val="none" w:sz="0" w:space="0" w:color="auto"/>
                    <w:left w:val="none" w:sz="0" w:space="0" w:color="auto"/>
                    <w:bottom w:val="none" w:sz="0" w:space="0" w:color="auto"/>
                    <w:right w:val="none" w:sz="0" w:space="0" w:color="auto"/>
                  </w:divBdr>
                </w:div>
              </w:divsChild>
            </w:div>
            <w:div w:id="1969243190">
              <w:marLeft w:val="0"/>
              <w:marRight w:val="0"/>
              <w:marTop w:val="0"/>
              <w:marBottom w:val="0"/>
              <w:divBdr>
                <w:top w:val="none" w:sz="0" w:space="0" w:color="auto"/>
                <w:left w:val="none" w:sz="0" w:space="0" w:color="auto"/>
                <w:bottom w:val="none" w:sz="0" w:space="0" w:color="auto"/>
                <w:right w:val="none" w:sz="0" w:space="0" w:color="auto"/>
              </w:divBdr>
              <w:divsChild>
                <w:div w:id="17555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42285">
          <w:marLeft w:val="-225"/>
          <w:marRight w:val="-225"/>
          <w:marTop w:val="0"/>
          <w:marBottom w:val="0"/>
          <w:divBdr>
            <w:top w:val="none" w:sz="0" w:space="0" w:color="auto"/>
            <w:left w:val="none" w:sz="0" w:space="0" w:color="auto"/>
            <w:bottom w:val="none" w:sz="0" w:space="0" w:color="auto"/>
            <w:right w:val="none" w:sz="0" w:space="0" w:color="auto"/>
          </w:divBdr>
          <w:divsChild>
            <w:div w:id="752438623">
              <w:marLeft w:val="0"/>
              <w:marRight w:val="0"/>
              <w:marTop w:val="0"/>
              <w:marBottom w:val="0"/>
              <w:divBdr>
                <w:top w:val="none" w:sz="0" w:space="0" w:color="auto"/>
                <w:left w:val="none" w:sz="0" w:space="0" w:color="auto"/>
                <w:bottom w:val="none" w:sz="0" w:space="0" w:color="auto"/>
                <w:right w:val="none" w:sz="0" w:space="0" w:color="auto"/>
              </w:divBdr>
              <w:divsChild>
                <w:div w:id="1153839339">
                  <w:marLeft w:val="0"/>
                  <w:marRight w:val="0"/>
                  <w:marTop w:val="0"/>
                  <w:marBottom w:val="0"/>
                  <w:divBdr>
                    <w:top w:val="none" w:sz="0" w:space="0" w:color="auto"/>
                    <w:left w:val="none" w:sz="0" w:space="0" w:color="auto"/>
                    <w:bottom w:val="none" w:sz="0" w:space="0" w:color="auto"/>
                    <w:right w:val="none" w:sz="0" w:space="0" w:color="auto"/>
                  </w:divBdr>
                </w:div>
              </w:divsChild>
            </w:div>
            <w:div w:id="732243090">
              <w:marLeft w:val="0"/>
              <w:marRight w:val="0"/>
              <w:marTop w:val="0"/>
              <w:marBottom w:val="0"/>
              <w:divBdr>
                <w:top w:val="none" w:sz="0" w:space="0" w:color="auto"/>
                <w:left w:val="none" w:sz="0" w:space="0" w:color="auto"/>
                <w:bottom w:val="none" w:sz="0" w:space="0" w:color="auto"/>
                <w:right w:val="none" w:sz="0" w:space="0" w:color="auto"/>
              </w:divBdr>
              <w:divsChild>
                <w:div w:id="13087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3287">
          <w:marLeft w:val="-225"/>
          <w:marRight w:val="-225"/>
          <w:marTop w:val="0"/>
          <w:marBottom w:val="0"/>
          <w:divBdr>
            <w:top w:val="none" w:sz="0" w:space="0" w:color="auto"/>
            <w:left w:val="none" w:sz="0" w:space="0" w:color="auto"/>
            <w:bottom w:val="none" w:sz="0" w:space="0" w:color="auto"/>
            <w:right w:val="none" w:sz="0" w:space="0" w:color="auto"/>
          </w:divBdr>
          <w:divsChild>
            <w:div w:id="1550797463">
              <w:marLeft w:val="0"/>
              <w:marRight w:val="0"/>
              <w:marTop w:val="0"/>
              <w:marBottom w:val="0"/>
              <w:divBdr>
                <w:top w:val="none" w:sz="0" w:space="0" w:color="auto"/>
                <w:left w:val="none" w:sz="0" w:space="0" w:color="auto"/>
                <w:bottom w:val="none" w:sz="0" w:space="0" w:color="auto"/>
                <w:right w:val="none" w:sz="0" w:space="0" w:color="auto"/>
              </w:divBdr>
              <w:divsChild>
                <w:div w:id="504826956">
                  <w:marLeft w:val="0"/>
                  <w:marRight w:val="0"/>
                  <w:marTop w:val="0"/>
                  <w:marBottom w:val="0"/>
                  <w:divBdr>
                    <w:top w:val="none" w:sz="0" w:space="0" w:color="auto"/>
                    <w:left w:val="none" w:sz="0" w:space="0" w:color="auto"/>
                    <w:bottom w:val="none" w:sz="0" w:space="0" w:color="auto"/>
                    <w:right w:val="none" w:sz="0" w:space="0" w:color="auto"/>
                  </w:divBdr>
                </w:div>
              </w:divsChild>
            </w:div>
            <w:div w:id="1250695791">
              <w:marLeft w:val="0"/>
              <w:marRight w:val="0"/>
              <w:marTop w:val="0"/>
              <w:marBottom w:val="0"/>
              <w:divBdr>
                <w:top w:val="none" w:sz="0" w:space="0" w:color="auto"/>
                <w:left w:val="none" w:sz="0" w:space="0" w:color="auto"/>
                <w:bottom w:val="none" w:sz="0" w:space="0" w:color="auto"/>
                <w:right w:val="none" w:sz="0" w:space="0" w:color="auto"/>
              </w:divBdr>
              <w:divsChild>
                <w:div w:id="51245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43956-FC31-444C-A294-C974E565B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3334</Words>
  <Characters>1901</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5225</CharactersWithSpaces>
  <SharedDoc>false</SharedDoc>
  <HLinks>
    <vt:vector size="6" baseType="variant">
      <vt:variant>
        <vt:i4>8323199</vt:i4>
      </vt:variant>
      <vt:variant>
        <vt:i4>0</vt:i4>
      </vt:variant>
      <vt:variant>
        <vt:i4>0</vt:i4>
      </vt:variant>
      <vt:variant>
        <vt:i4>5</vt:i4>
      </vt:variant>
      <vt:variant>
        <vt:lpwstr>http://ar-tehnocom.ru/vakuumnye-podmetalno-uborochnye-mashiny.html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sergey</cp:lastModifiedBy>
  <cp:revision>5</cp:revision>
  <cp:lastPrinted>2025-12-29T11:24:00Z</cp:lastPrinted>
  <dcterms:created xsi:type="dcterms:W3CDTF">2025-12-03T10:17:00Z</dcterms:created>
  <dcterms:modified xsi:type="dcterms:W3CDTF">2025-12-29T11:24:00Z</dcterms:modified>
</cp:coreProperties>
</file>