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7154" w14:textId="4CFBCDE5" w:rsidR="004F4F34" w:rsidRDefault="004F4F34" w:rsidP="004F4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Перелік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F1369">
        <w:rPr>
          <w:rFonts w:ascii="Times New Roman" w:hAnsi="Times New Roman" w:cs="Times New Roman"/>
          <w:b/>
          <w:bCs/>
          <w:sz w:val="28"/>
          <w:szCs w:val="28"/>
        </w:rPr>
        <w:t>включених</w:t>
      </w:r>
      <w:r w:rsidRPr="004D7E56">
        <w:rPr>
          <w:rFonts w:ascii="Times New Roman" w:hAnsi="Times New Roman" w:cs="Times New Roman"/>
          <w:b/>
          <w:bCs/>
          <w:sz w:val="28"/>
          <w:szCs w:val="28"/>
        </w:rPr>
        <w:t xml:space="preserve"> до ЄПП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0436621" w14:textId="390DD273" w:rsidR="004F4F34" w:rsidRDefault="004F4F34" w:rsidP="004F4F3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Ніжинської міської територіальної громади на 2026 рік (1 квартал)</w:t>
      </w:r>
    </w:p>
    <w:tbl>
      <w:tblPr>
        <w:tblStyle w:val="ae"/>
        <w:tblW w:w="9351" w:type="dxa"/>
        <w:tblLook w:val="04A0" w:firstRow="1" w:lastRow="0" w:firstColumn="1" w:lastColumn="0" w:noHBand="0" w:noVBand="1"/>
      </w:tblPr>
      <w:tblGrid>
        <w:gridCol w:w="380"/>
        <w:gridCol w:w="3938"/>
        <w:gridCol w:w="1694"/>
        <w:gridCol w:w="1863"/>
        <w:gridCol w:w="1476"/>
      </w:tblGrid>
      <w:tr w:rsidR="004F4F34" w:rsidRPr="00F23E3D" w14:paraId="2EAD24C9" w14:textId="77777777" w:rsidTr="004F4F34">
        <w:trPr>
          <w:trHeight w:val="527"/>
        </w:trPr>
        <w:tc>
          <w:tcPr>
            <w:tcW w:w="380" w:type="dxa"/>
          </w:tcPr>
          <w:p w14:paraId="54B1C5D2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14:paraId="42FEEE38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 xml:space="preserve">Назва </w:t>
            </w:r>
            <w:proofErr w:type="spellStart"/>
            <w:r w:rsidRPr="00F23E3D">
              <w:rPr>
                <w:rFonts w:ascii="Times New Roman" w:hAnsi="Times New Roman" w:cs="Times New Roman"/>
              </w:rPr>
              <w:t>проєкту</w:t>
            </w:r>
            <w:proofErr w:type="spellEnd"/>
          </w:p>
        </w:tc>
        <w:tc>
          <w:tcPr>
            <w:tcW w:w="1694" w:type="dxa"/>
          </w:tcPr>
          <w:p w14:paraId="4905A785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 xml:space="preserve">Загальна орієнтовна вартість </w:t>
            </w:r>
            <w:proofErr w:type="spellStart"/>
            <w:r w:rsidRPr="00F23E3D">
              <w:rPr>
                <w:rFonts w:ascii="Times New Roman" w:hAnsi="Times New Roman" w:cs="Times New Roman"/>
              </w:rPr>
              <w:t>проєкту</w:t>
            </w:r>
            <w:proofErr w:type="spellEnd"/>
          </w:p>
        </w:tc>
        <w:tc>
          <w:tcPr>
            <w:tcW w:w="1863" w:type="dxa"/>
          </w:tcPr>
          <w:p w14:paraId="78F87699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Граничний обсяг фінансування з МБ на 2026 рік</w:t>
            </w:r>
          </w:p>
          <w:p w14:paraId="6EEAD140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(грн)</w:t>
            </w:r>
          </w:p>
        </w:tc>
        <w:tc>
          <w:tcPr>
            <w:tcW w:w="1476" w:type="dxa"/>
          </w:tcPr>
          <w:p w14:paraId="416A8640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2027 рік (прогноз, грн)</w:t>
            </w:r>
          </w:p>
        </w:tc>
      </w:tr>
      <w:tr w:rsidR="004F4F34" w:rsidRPr="00F23E3D" w14:paraId="6919CD61" w14:textId="77777777" w:rsidTr="004F4F34">
        <w:trPr>
          <w:trHeight w:val="527"/>
        </w:trPr>
        <w:tc>
          <w:tcPr>
            <w:tcW w:w="380" w:type="dxa"/>
          </w:tcPr>
          <w:p w14:paraId="4368FD33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14:paraId="2DC660A0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3E3D">
              <w:rPr>
                <w:rFonts w:ascii="Times New Roman" w:hAnsi="Times New Roman" w:cs="Times New Roman"/>
                <w:b/>
                <w:bCs/>
              </w:rPr>
              <w:t>Сектор Культура та інформація</w:t>
            </w:r>
          </w:p>
        </w:tc>
        <w:tc>
          <w:tcPr>
            <w:tcW w:w="1694" w:type="dxa"/>
          </w:tcPr>
          <w:p w14:paraId="2E759E76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714CE184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2D747E30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F34" w:rsidRPr="00F23E3D" w14:paraId="370E204C" w14:textId="77777777" w:rsidTr="004F4F34">
        <w:tc>
          <w:tcPr>
            <w:tcW w:w="380" w:type="dxa"/>
          </w:tcPr>
          <w:p w14:paraId="1DE8E931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38" w:type="dxa"/>
          </w:tcPr>
          <w:p w14:paraId="0B46C64F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 xml:space="preserve">Капітальний ремонт Будинку, де народився Ю.Ф. </w:t>
            </w:r>
            <w:proofErr w:type="spellStart"/>
            <w:r w:rsidRPr="00F23E3D">
              <w:rPr>
                <w:rFonts w:ascii="Times New Roman" w:hAnsi="Times New Roman" w:cs="Times New Roman"/>
              </w:rPr>
              <w:t>Лисянський</w:t>
            </w:r>
            <w:proofErr w:type="spellEnd"/>
            <w:r w:rsidRPr="00F23E3D">
              <w:rPr>
                <w:rFonts w:ascii="Times New Roman" w:hAnsi="Times New Roman" w:cs="Times New Roman"/>
              </w:rPr>
              <w:t xml:space="preserve"> по вулиці Богушевича,1 в м. Ніжин Чернігівської області</w:t>
            </w:r>
          </w:p>
        </w:tc>
        <w:tc>
          <w:tcPr>
            <w:tcW w:w="1694" w:type="dxa"/>
          </w:tcPr>
          <w:p w14:paraId="35327F72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4 500 000,00</w:t>
            </w:r>
          </w:p>
        </w:tc>
        <w:tc>
          <w:tcPr>
            <w:tcW w:w="1863" w:type="dxa"/>
          </w:tcPr>
          <w:p w14:paraId="6D4FFB79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4 500 000,00</w:t>
            </w:r>
          </w:p>
        </w:tc>
        <w:tc>
          <w:tcPr>
            <w:tcW w:w="1476" w:type="dxa"/>
          </w:tcPr>
          <w:p w14:paraId="306F409A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F34" w:rsidRPr="00F23E3D" w14:paraId="0CB55FD0" w14:textId="77777777" w:rsidTr="004F4F34">
        <w:tc>
          <w:tcPr>
            <w:tcW w:w="380" w:type="dxa"/>
          </w:tcPr>
          <w:p w14:paraId="33F9E0F9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38" w:type="dxa"/>
          </w:tcPr>
          <w:p w14:paraId="14387060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Капітальний ремонт частини приміщень художнього відділу Ніжинського краєзнавчого музею ім. І. Спаського, м. Ніжин , вул. Небесної сотні, буд. 11</w:t>
            </w:r>
          </w:p>
          <w:p w14:paraId="543BC407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13DC2061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3 500 000,00</w:t>
            </w:r>
          </w:p>
        </w:tc>
        <w:tc>
          <w:tcPr>
            <w:tcW w:w="1863" w:type="dxa"/>
          </w:tcPr>
          <w:p w14:paraId="7ED2E8EC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476" w:type="dxa"/>
          </w:tcPr>
          <w:p w14:paraId="7C3EB512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3 500 000,00</w:t>
            </w:r>
          </w:p>
        </w:tc>
      </w:tr>
      <w:tr w:rsidR="004F4F34" w:rsidRPr="00F23E3D" w14:paraId="46224F9F" w14:textId="77777777" w:rsidTr="004F4F34">
        <w:tc>
          <w:tcPr>
            <w:tcW w:w="380" w:type="dxa"/>
          </w:tcPr>
          <w:p w14:paraId="2529742C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</w:tcPr>
          <w:p w14:paraId="425A8C02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3E3D">
              <w:rPr>
                <w:rFonts w:ascii="Times New Roman" w:hAnsi="Times New Roman" w:cs="Times New Roman"/>
                <w:b/>
                <w:bCs/>
              </w:rPr>
              <w:t>Сектор Освіта та наука</w:t>
            </w:r>
          </w:p>
        </w:tc>
        <w:tc>
          <w:tcPr>
            <w:tcW w:w="1694" w:type="dxa"/>
          </w:tcPr>
          <w:p w14:paraId="26BA0245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3" w:type="dxa"/>
          </w:tcPr>
          <w:p w14:paraId="48F5C6DD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14:paraId="17DAF629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F34" w:rsidRPr="00F23E3D" w14:paraId="4B037B93" w14:textId="77777777" w:rsidTr="004F4F34">
        <w:tc>
          <w:tcPr>
            <w:tcW w:w="380" w:type="dxa"/>
          </w:tcPr>
          <w:p w14:paraId="2D55609A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38" w:type="dxa"/>
          </w:tcPr>
          <w:p w14:paraId="3F67C59E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Встановлення автоматичної системи пожежної сигналізації, оповіщення про пожежу, управління евакуацією людей, устаткування передавання тривожних сповіщень у приміщенні Ніжинської гімназії № 16 Ніжинської міської ради Чернігівської області</w:t>
            </w:r>
          </w:p>
        </w:tc>
        <w:tc>
          <w:tcPr>
            <w:tcW w:w="1694" w:type="dxa"/>
          </w:tcPr>
          <w:p w14:paraId="0B1517CB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2 854 910,00</w:t>
            </w:r>
          </w:p>
        </w:tc>
        <w:tc>
          <w:tcPr>
            <w:tcW w:w="1863" w:type="dxa"/>
          </w:tcPr>
          <w:p w14:paraId="433E6E9C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2 854 910,00</w:t>
            </w:r>
          </w:p>
        </w:tc>
        <w:tc>
          <w:tcPr>
            <w:tcW w:w="1476" w:type="dxa"/>
          </w:tcPr>
          <w:p w14:paraId="4D26226D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F34" w:rsidRPr="00F23E3D" w14:paraId="1407979D" w14:textId="77777777" w:rsidTr="004F4F34">
        <w:tc>
          <w:tcPr>
            <w:tcW w:w="380" w:type="dxa"/>
          </w:tcPr>
          <w:p w14:paraId="5FA89748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38" w:type="dxa"/>
          </w:tcPr>
          <w:p w14:paraId="61C0A009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Капітальний ремонт частини даху Ніжинської гімназії №2 Ніжинської міської ради в м. Ніжин по вул. Шевченка, 56 Чернігівської обл.</w:t>
            </w:r>
          </w:p>
        </w:tc>
        <w:tc>
          <w:tcPr>
            <w:tcW w:w="1694" w:type="dxa"/>
          </w:tcPr>
          <w:p w14:paraId="35C87547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5 923 976,00</w:t>
            </w:r>
          </w:p>
        </w:tc>
        <w:tc>
          <w:tcPr>
            <w:tcW w:w="1863" w:type="dxa"/>
          </w:tcPr>
          <w:p w14:paraId="6647EFDE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5 923 976,00</w:t>
            </w:r>
          </w:p>
        </w:tc>
        <w:tc>
          <w:tcPr>
            <w:tcW w:w="1476" w:type="dxa"/>
          </w:tcPr>
          <w:p w14:paraId="70CA17FF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F34" w:rsidRPr="00F23E3D" w14:paraId="374BAE72" w14:textId="77777777" w:rsidTr="004F4F34">
        <w:tc>
          <w:tcPr>
            <w:tcW w:w="380" w:type="dxa"/>
          </w:tcPr>
          <w:p w14:paraId="02500CD3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38" w:type="dxa"/>
          </w:tcPr>
          <w:p w14:paraId="5408A343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 xml:space="preserve">Капітальний ремонт харчоблоку ННВК №16 «Престиж» по вул. 3-й </w:t>
            </w:r>
            <w:proofErr w:type="spellStart"/>
            <w:r w:rsidRPr="00F23E3D">
              <w:rPr>
                <w:rFonts w:ascii="Times New Roman" w:hAnsi="Times New Roman" w:cs="Times New Roman"/>
              </w:rPr>
              <w:t>мікрорайнон</w:t>
            </w:r>
            <w:proofErr w:type="spellEnd"/>
            <w:r w:rsidRPr="00F23E3D">
              <w:rPr>
                <w:rFonts w:ascii="Times New Roman" w:hAnsi="Times New Roman" w:cs="Times New Roman"/>
              </w:rPr>
              <w:t>, 11, в м. Ніжині Чернігівської області</w:t>
            </w:r>
          </w:p>
          <w:p w14:paraId="6A6C2C6A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52F0BEA4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7 026 024,00</w:t>
            </w:r>
          </w:p>
        </w:tc>
        <w:tc>
          <w:tcPr>
            <w:tcW w:w="1863" w:type="dxa"/>
          </w:tcPr>
          <w:p w14:paraId="78CE7523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7 026 024,00</w:t>
            </w:r>
          </w:p>
        </w:tc>
        <w:tc>
          <w:tcPr>
            <w:tcW w:w="1476" w:type="dxa"/>
          </w:tcPr>
          <w:p w14:paraId="2370BE92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F34" w:rsidRPr="00F23E3D" w14:paraId="60A5B097" w14:textId="77777777" w:rsidTr="004F4F34">
        <w:tc>
          <w:tcPr>
            <w:tcW w:w="380" w:type="dxa"/>
          </w:tcPr>
          <w:p w14:paraId="6D702939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38" w:type="dxa"/>
          </w:tcPr>
          <w:p w14:paraId="02EA596F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Капітальний ремонт І частини даху Ніжинської ЗОШ І-ІІІ ст. №7 по вул. Гоголя, 15</w:t>
            </w:r>
          </w:p>
        </w:tc>
        <w:tc>
          <w:tcPr>
            <w:tcW w:w="1694" w:type="dxa"/>
          </w:tcPr>
          <w:p w14:paraId="7375B630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10 900 000,00</w:t>
            </w:r>
          </w:p>
        </w:tc>
        <w:tc>
          <w:tcPr>
            <w:tcW w:w="1863" w:type="dxa"/>
          </w:tcPr>
          <w:p w14:paraId="05DB387E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10 900 000,00</w:t>
            </w:r>
          </w:p>
        </w:tc>
        <w:tc>
          <w:tcPr>
            <w:tcW w:w="1476" w:type="dxa"/>
          </w:tcPr>
          <w:p w14:paraId="4612F74A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F34" w:rsidRPr="00F23E3D" w14:paraId="1AE8E75B" w14:textId="77777777" w:rsidTr="004F4F34">
        <w:tc>
          <w:tcPr>
            <w:tcW w:w="380" w:type="dxa"/>
          </w:tcPr>
          <w:p w14:paraId="4F748179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38" w:type="dxa"/>
          </w:tcPr>
          <w:p w14:paraId="4397D905" w14:textId="77777777" w:rsidR="004F4F34" w:rsidRPr="00F23E3D" w:rsidRDefault="004F4F34" w:rsidP="0023671C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 xml:space="preserve">Встановлення автоматичної системи пожежної сигналізації, оповіщення про пожежу, управління евакуацією людей, устаткування, передавання тривожних сповіщень у приміщенні Ніжинської гімназії № 15 "Основа" Ніжинської міської ради Чернігівської області, за </w:t>
            </w:r>
            <w:proofErr w:type="spellStart"/>
            <w:r w:rsidRPr="00F23E3D">
              <w:rPr>
                <w:rFonts w:ascii="Times New Roman" w:hAnsi="Times New Roman" w:cs="Times New Roman"/>
              </w:rPr>
              <w:t>адресою</w:t>
            </w:r>
            <w:proofErr w:type="spellEnd"/>
            <w:r w:rsidRPr="00F23E3D">
              <w:rPr>
                <w:rFonts w:ascii="Times New Roman" w:hAnsi="Times New Roman" w:cs="Times New Roman"/>
              </w:rPr>
              <w:t xml:space="preserve">: </w:t>
            </w:r>
            <w:r w:rsidRPr="00F23E3D">
              <w:rPr>
                <w:rFonts w:ascii="Times New Roman" w:hAnsi="Times New Roman" w:cs="Times New Roman"/>
              </w:rPr>
              <w:lastRenderedPageBreak/>
              <w:t xml:space="preserve">Чернігівська область, місто Ніжин, вул. </w:t>
            </w:r>
            <w:proofErr w:type="spellStart"/>
            <w:r w:rsidRPr="00F23E3D">
              <w:rPr>
                <w:rFonts w:ascii="Times New Roman" w:hAnsi="Times New Roman" w:cs="Times New Roman"/>
              </w:rPr>
              <w:t>Об'їжджа</w:t>
            </w:r>
            <w:proofErr w:type="spellEnd"/>
            <w:r w:rsidRPr="00F23E3D">
              <w:rPr>
                <w:rFonts w:ascii="Times New Roman" w:hAnsi="Times New Roman" w:cs="Times New Roman"/>
              </w:rPr>
              <w:t>, 123</w:t>
            </w:r>
          </w:p>
        </w:tc>
        <w:tc>
          <w:tcPr>
            <w:tcW w:w="1694" w:type="dxa"/>
          </w:tcPr>
          <w:p w14:paraId="336D7B65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lastRenderedPageBreak/>
              <w:t>2 645 090,00</w:t>
            </w:r>
          </w:p>
        </w:tc>
        <w:tc>
          <w:tcPr>
            <w:tcW w:w="1863" w:type="dxa"/>
          </w:tcPr>
          <w:p w14:paraId="0A239EB9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2 645 090,00</w:t>
            </w:r>
          </w:p>
        </w:tc>
        <w:tc>
          <w:tcPr>
            <w:tcW w:w="1476" w:type="dxa"/>
          </w:tcPr>
          <w:p w14:paraId="138CC832" w14:textId="77777777" w:rsidR="004F4F34" w:rsidRPr="00F23E3D" w:rsidRDefault="004F4F34" w:rsidP="002367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F34" w:rsidRPr="00F23E3D" w14:paraId="3B6EE59A" w14:textId="77777777" w:rsidTr="004F4F34">
        <w:tc>
          <w:tcPr>
            <w:tcW w:w="380" w:type="dxa"/>
          </w:tcPr>
          <w:p w14:paraId="74004295" w14:textId="56F07C40" w:rsidR="004F4F34" w:rsidRPr="00F23E3D" w:rsidRDefault="004F4F34" w:rsidP="004F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38" w:type="dxa"/>
          </w:tcPr>
          <w:p w14:paraId="490734A1" w14:textId="5036266F" w:rsidR="004F4F34" w:rsidRPr="004F4F34" w:rsidRDefault="004F4F34" w:rsidP="004F4F34">
            <w:pPr>
              <w:rPr>
                <w:rFonts w:ascii="Times New Roman" w:hAnsi="Times New Roman" w:cs="Times New Roman"/>
                <w:b/>
                <w:bCs/>
              </w:rPr>
            </w:pPr>
            <w:r w:rsidRPr="004F4F34">
              <w:rPr>
                <w:rFonts w:ascii="Times New Roman" w:eastAsia="Times New Roman" w:hAnsi="Times New Roman" w:cs="Times New Roman"/>
                <w:lang w:eastAsia="uk-UA"/>
              </w:rPr>
              <w:t xml:space="preserve">«Капітальний ремонт частини протирадіаційного укриття на 600 осіб Ніжинської гімназії № 15 “Основа” Ніжинської міської ради у м. Ніжині по вул. </w:t>
            </w:r>
            <w:proofErr w:type="spellStart"/>
            <w:r w:rsidRPr="004F4F34">
              <w:rPr>
                <w:rFonts w:ascii="Times New Roman" w:eastAsia="Times New Roman" w:hAnsi="Times New Roman" w:cs="Times New Roman"/>
                <w:lang w:eastAsia="uk-UA"/>
              </w:rPr>
              <w:t>Об'їджа</w:t>
            </w:r>
            <w:proofErr w:type="spellEnd"/>
            <w:r w:rsidRPr="004F4F34">
              <w:rPr>
                <w:rFonts w:ascii="Times New Roman" w:eastAsia="Times New Roman" w:hAnsi="Times New Roman" w:cs="Times New Roman"/>
                <w:lang w:eastAsia="uk-UA"/>
              </w:rPr>
              <w:t>, 123, Чернігівської області»</w:t>
            </w:r>
          </w:p>
        </w:tc>
        <w:tc>
          <w:tcPr>
            <w:tcW w:w="1694" w:type="dxa"/>
          </w:tcPr>
          <w:p w14:paraId="347AF0E9" w14:textId="2AC6A352" w:rsidR="004F4F34" w:rsidRPr="00B00766" w:rsidRDefault="00B00766" w:rsidP="004F4F34">
            <w:pPr>
              <w:jc w:val="center"/>
              <w:rPr>
                <w:rFonts w:ascii="Times New Roman" w:hAnsi="Times New Roman" w:cs="Times New Roman"/>
              </w:rPr>
            </w:pPr>
            <w:r w:rsidRPr="00B00766">
              <w:rPr>
                <w:rFonts w:ascii="Times New Roman" w:hAnsi="Times New Roman" w:cs="Times New Roman"/>
              </w:rPr>
              <w:t>29 262 165, 00</w:t>
            </w:r>
          </w:p>
        </w:tc>
        <w:tc>
          <w:tcPr>
            <w:tcW w:w="1863" w:type="dxa"/>
          </w:tcPr>
          <w:p w14:paraId="6B78EE1D" w14:textId="7CF6E773" w:rsidR="004F4F34" w:rsidRPr="00F23E3D" w:rsidRDefault="00B00766" w:rsidP="004F4F34">
            <w:pPr>
              <w:jc w:val="center"/>
              <w:rPr>
                <w:rFonts w:ascii="Times New Roman" w:hAnsi="Times New Roman" w:cs="Times New Roman"/>
              </w:rPr>
            </w:pPr>
            <w:r w:rsidRPr="00B00766">
              <w:rPr>
                <w:rFonts w:ascii="Times New Roman" w:hAnsi="Times New Roman" w:cs="Times New Roman"/>
              </w:rPr>
              <w:t>29 262 165, 00</w:t>
            </w:r>
          </w:p>
        </w:tc>
        <w:tc>
          <w:tcPr>
            <w:tcW w:w="1476" w:type="dxa"/>
          </w:tcPr>
          <w:p w14:paraId="1953B5B7" w14:textId="77777777" w:rsidR="004F4F34" w:rsidRPr="00F23E3D" w:rsidRDefault="004F4F34" w:rsidP="004F4F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4F34" w:rsidRPr="00F23E3D" w14:paraId="159F738B" w14:textId="77777777" w:rsidTr="004F4F34">
        <w:tc>
          <w:tcPr>
            <w:tcW w:w="380" w:type="dxa"/>
          </w:tcPr>
          <w:p w14:paraId="286B20A9" w14:textId="186A9537" w:rsidR="004F4F34" w:rsidRPr="00F23E3D" w:rsidRDefault="004F4F34" w:rsidP="004F4F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38" w:type="dxa"/>
          </w:tcPr>
          <w:p w14:paraId="30D0B376" w14:textId="77777777" w:rsidR="004F4F34" w:rsidRPr="00F23E3D" w:rsidRDefault="004F4F34" w:rsidP="004F4F34">
            <w:pPr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Артезіанська свердловина по вул. Козача (Червонокозача), 5, м. Ніжин, Чернігівської області – будівництво</w:t>
            </w:r>
          </w:p>
          <w:p w14:paraId="518174F5" w14:textId="77777777" w:rsidR="004F4F34" w:rsidRPr="00F23E3D" w:rsidRDefault="004F4F34" w:rsidP="004F4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4" w:type="dxa"/>
          </w:tcPr>
          <w:p w14:paraId="6E70B298" w14:textId="77777777" w:rsidR="004F4F34" w:rsidRPr="00F23E3D" w:rsidRDefault="004F4F34" w:rsidP="004F4F34">
            <w:pPr>
              <w:ind w:left="-505" w:firstLine="505"/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16 500 000,00</w:t>
            </w:r>
          </w:p>
        </w:tc>
        <w:tc>
          <w:tcPr>
            <w:tcW w:w="1863" w:type="dxa"/>
            <w:shd w:val="clear" w:color="auto" w:fill="FFFFFF" w:themeFill="background1"/>
          </w:tcPr>
          <w:p w14:paraId="74805804" w14:textId="77777777" w:rsidR="004F4F34" w:rsidRPr="00F23E3D" w:rsidRDefault="004F4F34" w:rsidP="004F4F34">
            <w:pPr>
              <w:ind w:left="-505" w:firstLine="505"/>
              <w:jc w:val="center"/>
              <w:rPr>
                <w:rFonts w:ascii="Times New Roman" w:hAnsi="Times New Roman" w:cs="Times New Roman"/>
              </w:rPr>
            </w:pPr>
            <w:r w:rsidRPr="00F23E3D">
              <w:rPr>
                <w:rFonts w:ascii="Times New Roman" w:hAnsi="Times New Roman" w:cs="Times New Roman"/>
              </w:rPr>
              <w:t>3 150 000,00</w:t>
            </w:r>
          </w:p>
          <w:p w14:paraId="7ABD99BF" w14:textId="77777777" w:rsidR="004F4F34" w:rsidRPr="00F23E3D" w:rsidRDefault="004F4F34" w:rsidP="004F4F34">
            <w:pPr>
              <w:ind w:left="-505" w:firstLine="505"/>
              <w:jc w:val="center"/>
              <w:rPr>
                <w:rFonts w:ascii="Times New Roman" w:hAnsi="Times New Roman" w:cs="Times New Roman"/>
              </w:rPr>
            </w:pPr>
          </w:p>
          <w:p w14:paraId="56C01DCF" w14:textId="77777777" w:rsidR="004F4F34" w:rsidRPr="00F23E3D" w:rsidRDefault="004F4F34" w:rsidP="004F4F34">
            <w:pPr>
              <w:ind w:left="-505" w:firstLine="50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14:paraId="23447DEB" w14:textId="77777777" w:rsidR="004F4F34" w:rsidRPr="00F23E3D" w:rsidRDefault="004F4F34" w:rsidP="004F4F34">
            <w:pPr>
              <w:ind w:left="-505" w:firstLine="50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3 350 000,00</w:t>
            </w:r>
          </w:p>
        </w:tc>
      </w:tr>
      <w:tr w:rsidR="004F4F34" w:rsidRPr="00F23E3D" w14:paraId="70DB79C5" w14:textId="77777777" w:rsidTr="004F4F34">
        <w:trPr>
          <w:trHeight w:val="443"/>
        </w:trPr>
        <w:tc>
          <w:tcPr>
            <w:tcW w:w="380" w:type="dxa"/>
            <w:shd w:val="clear" w:color="auto" w:fill="FFFFFF" w:themeFill="background1"/>
          </w:tcPr>
          <w:p w14:paraId="212066CD" w14:textId="77777777" w:rsidR="004F4F34" w:rsidRPr="00F23E3D" w:rsidRDefault="004F4F34" w:rsidP="004F4F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8" w:type="dxa"/>
            <w:shd w:val="clear" w:color="auto" w:fill="FFFFFF" w:themeFill="background1"/>
          </w:tcPr>
          <w:p w14:paraId="73148F00" w14:textId="77777777" w:rsidR="004F4F34" w:rsidRPr="00F23E3D" w:rsidRDefault="004F4F34" w:rsidP="004F4F3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РАЗОМ:</w:t>
            </w:r>
          </w:p>
        </w:tc>
        <w:tc>
          <w:tcPr>
            <w:tcW w:w="1694" w:type="dxa"/>
            <w:shd w:val="clear" w:color="auto" w:fill="FFFFFF" w:themeFill="background1"/>
          </w:tcPr>
          <w:p w14:paraId="76BEEC9B" w14:textId="306161E3" w:rsidR="004F4F34" w:rsidRPr="00FA4968" w:rsidRDefault="004F1369" w:rsidP="004F4F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83 112 165</w:t>
            </w:r>
            <w:r w:rsidR="004F4F34" w:rsidRPr="00FA4968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863" w:type="dxa"/>
            <w:shd w:val="clear" w:color="auto" w:fill="FFFFFF" w:themeFill="background1"/>
          </w:tcPr>
          <w:p w14:paraId="1587EF05" w14:textId="4F128942" w:rsidR="004F4F34" w:rsidRPr="00FA4968" w:rsidRDefault="004F1369" w:rsidP="004F4F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66 262 165</w:t>
            </w:r>
            <w:r w:rsidR="004F4F34" w:rsidRPr="00FA4968">
              <w:rPr>
                <w:rFonts w:ascii="Times New Roman" w:hAnsi="Times New Roman" w:cs="Times New Roman"/>
                <w:b/>
                <w:bCs/>
              </w:rPr>
              <w:t>,00</w:t>
            </w:r>
          </w:p>
          <w:p w14:paraId="1AE95E46" w14:textId="77777777" w:rsidR="004F4F34" w:rsidRPr="00FA4968" w:rsidRDefault="004F4F34" w:rsidP="004F4F3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76" w:type="dxa"/>
            <w:shd w:val="clear" w:color="auto" w:fill="FFFFFF" w:themeFill="background1"/>
          </w:tcPr>
          <w:p w14:paraId="05D2538A" w14:textId="77777777" w:rsidR="004F4F34" w:rsidRPr="00F23E3D" w:rsidRDefault="004F4F34" w:rsidP="004F4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6 850 000,00</w:t>
            </w:r>
          </w:p>
        </w:tc>
      </w:tr>
    </w:tbl>
    <w:p w14:paraId="618B2E43" w14:textId="77777777" w:rsidR="00CD1A2D" w:rsidRDefault="00CD1A2D" w:rsidP="004F4F34">
      <w:pPr>
        <w:ind w:left="-1134"/>
      </w:pPr>
    </w:p>
    <w:sectPr w:rsidR="00CD1A2D" w:rsidSect="004F4F3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B5"/>
    <w:rsid w:val="004F1369"/>
    <w:rsid w:val="004F4F34"/>
    <w:rsid w:val="007A04B5"/>
    <w:rsid w:val="00A24039"/>
    <w:rsid w:val="00B00766"/>
    <w:rsid w:val="00BF4828"/>
    <w:rsid w:val="00C04F14"/>
    <w:rsid w:val="00CD1A2D"/>
    <w:rsid w:val="00D3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44D0"/>
  <w15:chartTrackingRefBased/>
  <w15:docId w15:val="{88A54FE5-F57B-41BD-B438-4548EA20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F34"/>
  </w:style>
  <w:style w:type="paragraph" w:styleId="1">
    <w:name w:val="heading 1"/>
    <w:basedOn w:val="a"/>
    <w:next w:val="a"/>
    <w:link w:val="10"/>
    <w:uiPriority w:val="9"/>
    <w:qFormat/>
    <w:rsid w:val="007A0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4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4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0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0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0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04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04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0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0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0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0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0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A0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A0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A0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A0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4B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F4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busineshub</dc:creator>
  <cp:keywords/>
  <dc:description/>
  <cp:lastModifiedBy>busineshub</cp:lastModifiedBy>
  <cp:revision>4</cp:revision>
  <cp:lastPrinted>2026-01-20T08:06:00Z</cp:lastPrinted>
  <dcterms:created xsi:type="dcterms:W3CDTF">2026-01-20T07:54:00Z</dcterms:created>
  <dcterms:modified xsi:type="dcterms:W3CDTF">2026-01-23T07:41:00Z</dcterms:modified>
</cp:coreProperties>
</file>