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3E31EC67" w:rsidR="00334A49" w:rsidRPr="003F709C" w:rsidRDefault="00334A49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   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</w:t>
      </w:r>
      <w:r w:rsidR="007B69BC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  <w:r w:rsidR="00382853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</w:p>
    <w:p w14:paraId="002B1E64" w14:textId="10EE58E3" w:rsidR="00334A49" w:rsidRPr="001E1112" w:rsidRDefault="00334A49" w:rsidP="00334A4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                   </w:t>
      </w:r>
      <w:r w:rsidRPr="00BC5F80">
        <w:rPr>
          <w:rFonts w:eastAsia="Times New Roman" w:cs="Times New Roman"/>
          <w:b/>
          <w:szCs w:val="28"/>
          <w:lang w:eastAsia="ru-RU"/>
        </w:rPr>
        <w:t>УКРАЇНА</w:t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  </w:t>
      </w:r>
      <w:r w:rsidR="007B69BC">
        <w:rPr>
          <w:rFonts w:eastAsia="Times New Roman" w:cs="Times New Roman"/>
          <w:b/>
          <w:szCs w:val="28"/>
          <w:lang w:val="uk-UA" w:eastAsia="ru-RU"/>
        </w:rPr>
        <w:tab/>
        <w:t xml:space="preserve">      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1D1F7C0D" w:rsidR="00334A49" w:rsidRPr="00BC5F80" w:rsidRDefault="002F7A7C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53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1EF957A2" w14:textId="77777777" w:rsidR="00334A49" w:rsidRPr="00BC5F80" w:rsidRDefault="00334A49" w:rsidP="00334A4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5EA39314" w14:textId="526EA67B" w:rsidR="00334A49" w:rsidRDefault="002F7A7C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в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ід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 13 лютого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eastAsia="ru-RU"/>
        </w:rPr>
        <w:t>202</w:t>
      </w:r>
      <w:r w:rsidR="00230214">
        <w:rPr>
          <w:rFonts w:eastAsia="Times New Roman" w:cs="Times New Roman"/>
          <w:szCs w:val="28"/>
          <w:lang w:val="uk-UA" w:eastAsia="ru-RU"/>
        </w:rPr>
        <w:t>6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р.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="00334A49"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eastAsia="ru-RU"/>
        </w:rPr>
        <w:t>№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42-53/2026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334A49" w:rsidRPr="00383364" w14:paraId="0AEF671C" w14:textId="77777777" w:rsidTr="00223A84">
        <w:trPr>
          <w:trHeight w:val="1135"/>
        </w:trPr>
        <w:tc>
          <w:tcPr>
            <w:tcW w:w="4395" w:type="dxa"/>
          </w:tcPr>
          <w:p w14:paraId="444E4D11" w14:textId="0B1B9383" w:rsidR="00334A49" w:rsidRPr="00223A84" w:rsidRDefault="00334A49" w:rsidP="009D58F4">
            <w:pPr>
              <w:jc w:val="both"/>
              <w:rPr>
                <w:szCs w:val="28"/>
                <w:lang w:val="uk-UA"/>
              </w:rPr>
            </w:pPr>
            <w:r w:rsidRPr="00223A84">
              <w:rPr>
                <w:szCs w:val="28"/>
                <w:lang w:val="uk-UA"/>
              </w:rPr>
              <w:t xml:space="preserve">Про оренду майна комунальної власності Ніжинської міської територіальної громади </w:t>
            </w:r>
            <w:r w:rsidR="00757747" w:rsidRPr="00223A84">
              <w:rPr>
                <w:szCs w:val="28"/>
                <w:lang w:val="uk-UA"/>
              </w:rPr>
              <w:t xml:space="preserve">загальною площею 23,2 </w:t>
            </w:r>
            <w:proofErr w:type="spellStart"/>
            <w:r w:rsidR="00757747" w:rsidRPr="00223A84">
              <w:rPr>
                <w:szCs w:val="28"/>
                <w:lang w:val="uk-UA"/>
              </w:rPr>
              <w:t>кв.м</w:t>
            </w:r>
            <w:proofErr w:type="spellEnd"/>
            <w:r w:rsidR="00757747" w:rsidRPr="00223A84">
              <w:rPr>
                <w:szCs w:val="28"/>
                <w:lang w:val="uk-UA"/>
              </w:rPr>
              <w:t xml:space="preserve"> </w:t>
            </w:r>
            <w:r w:rsidRPr="00223A84">
              <w:rPr>
                <w:szCs w:val="28"/>
                <w:lang w:val="uk-UA"/>
              </w:rPr>
              <w:t xml:space="preserve">за </w:t>
            </w:r>
            <w:proofErr w:type="spellStart"/>
            <w:r w:rsidRPr="00223A84">
              <w:rPr>
                <w:szCs w:val="28"/>
                <w:lang w:val="uk-UA"/>
              </w:rPr>
              <w:t>адресою</w:t>
            </w:r>
            <w:proofErr w:type="spellEnd"/>
            <w:r w:rsidRPr="00223A84">
              <w:rPr>
                <w:szCs w:val="28"/>
                <w:lang w:val="uk-UA"/>
              </w:rPr>
              <w:t>: Чернігівська обл</w:t>
            </w:r>
            <w:r w:rsidR="00383364" w:rsidRPr="00223A84">
              <w:rPr>
                <w:szCs w:val="28"/>
                <w:lang w:val="uk-UA"/>
              </w:rPr>
              <w:t>.</w:t>
            </w:r>
            <w:r w:rsidRPr="00223A84">
              <w:rPr>
                <w:szCs w:val="28"/>
                <w:lang w:val="uk-UA"/>
              </w:rPr>
              <w:t>,</w:t>
            </w:r>
            <w:r w:rsidR="00757747" w:rsidRPr="00223A84">
              <w:rPr>
                <w:szCs w:val="28"/>
                <w:lang w:val="uk-UA"/>
              </w:rPr>
              <w:t xml:space="preserve"> </w:t>
            </w:r>
            <w:r w:rsidRPr="00223A84">
              <w:rPr>
                <w:szCs w:val="28"/>
                <w:lang w:val="uk-UA"/>
              </w:rPr>
              <w:t>м</w:t>
            </w:r>
            <w:r w:rsidR="00383364" w:rsidRPr="00223A84">
              <w:rPr>
                <w:szCs w:val="28"/>
                <w:lang w:val="uk-UA"/>
              </w:rPr>
              <w:t>.</w:t>
            </w:r>
            <w:r w:rsidRPr="00223A84">
              <w:rPr>
                <w:szCs w:val="28"/>
                <w:lang w:val="uk-UA"/>
              </w:rPr>
              <w:t xml:space="preserve"> Ніжин, вулиця</w:t>
            </w:r>
            <w:r w:rsidR="003548CD" w:rsidRPr="00223A84">
              <w:rPr>
                <w:szCs w:val="28"/>
                <w:lang w:val="uk-UA"/>
              </w:rPr>
              <w:t xml:space="preserve"> </w:t>
            </w:r>
            <w:proofErr w:type="spellStart"/>
            <w:r w:rsidR="003548CD" w:rsidRPr="00223A84">
              <w:rPr>
                <w:szCs w:val="28"/>
                <w:lang w:val="uk-UA"/>
              </w:rPr>
              <w:t>Прощенка</w:t>
            </w:r>
            <w:proofErr w:type="spellEnd"/>
            <w:r w:rsidR="003548CD" w:rsidRPr="00223A84">
              <w:rPr>
                <w:szCs w:val="28"/>
                <w:lang w:val="uk-UA"/>
              </w:rPr>
              <w:t xml:space="preserve"> Станіслава</w:t>
            </w:r>
            <w:r w:rsidR="002F4E93" w:rsidRPr="00223A84">
              <w:rPr>
                <w:szCs w:val="28"/>
                <w:lang w:val="uk-UA"/>
              </w:rPr>
              <w:t xml:space="preserve">, будинок </w:t>
            </w:r>
            <w:r w:rsidR="003548CD" w:rsidRPr="00223A84">
              <w:rPr>
                <w:szCs w:val="28"/>
                <w:lang w:val="uk-UA"/>
              </w:rPr>
              <w:t>78</w:t>
            </w:r>
            <w:r w:rsidR="00383364" w:rsidRPr="00223A84">
              <w:rPr>
                <w:szCs w:val="28"/>
                <w:lang w:val="uk-UA"/>
              </w:rPr>
              <w:t>б</w:t>
            </w:r>
            <w:r w:rsidRPr="00223A84">
              <w:rPr>
                <w:szCs w:val="28"/>
                <w:lang w:val="uk-UA"/>
              </w:rPr>
              <w:t>, без проведення аукціону</w:t>
            </w:r>
          </w:p>
        </w:tc>
      </w:tr>
    </w:tbl>
    <w:p w14:paraId="1D536029" w14:textId="77777777" w:rsidR="00334A49" w:rsidRDefault="00334A49" w:rsidP="00334A49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772D0B78" w14:textId="35E8DC90" w:rsidR="00230214" w:rsidRPr="00223A84" w:rsidRDefault="00230214" w:rsidP="0023021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223A84">
        <w:rPr>
          <w:rFonts w:eastAsia="Times New Roman" w:cs="Times New Roman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</w:t>
      </w:r>
      <w:r w:rsidRPr="00223A84">
        <w:rPr>
          <w:szCs w:val="28"/>
          <w:lang w:val="uk-UA"/>
        </w:rPr>
        <w:t xml:space="preserve"> від 21.05.1997 р. № 280/97-ВР</w:t>
      </w:r>
      <w:r w:rsidRPr="00223A84">
        <w:rPr>
          <w:rFonts w:eastAsia="Times New Roman" w:cs="Times New Roman"/>
          <w:szCs w:val="28"/>
          <w:lang w:val="uk-UA" w:eastAsia="ru-RU"/>
        </w:rPr>
        <w:t>, Закону України «Про оренду державного та комунального майна» від 03 жовтня 2019 року № 157-</w:t>
      </w:r>
      <w:r w:rsidRPr="00223A84">
        <w:rPr>
          <w:rFonts w:eastAsia="Times New Roman" w:cs="Times New Roman"/>
          <w:szCs w:val="28"/>
          <w:lang w:val="en-US" w:eastAsia="ru-RU"/>
        </w:rPr>
        <w:t>I</w:t>
      </w:r>
      <w:r w:rsidR="005331EF" w:rsidRPr="00223A84">
        <w:rPr>
          <w:rFonts w:eastAsia="Times New Roman" w:cs="Times New Roman"/>
          <w:szCs w:val="28"/>
          <w:lang w:val="en-US" w:eastAsia="ru-RU"/>
        </w:rPr>
        <w:t>X</w:t>
      </w:r>
      <w:r w:rsidRPr="00223A84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 року № 483 «Деякі питання оренди державного та комунального майна», Регламент</w:t>
      </w:r>
      <w:r w:rsidRPr="00223A84">
        <w:rPr>
          <w:rFonts w:eastAsia="Times New Roman" w:cs="Times New Roman"/>
          <w:szCs w:val="28"/>
          <w:lang w:eastAsia="ru-RU"/>
        </w:rPr>
        <w:t>y</w:t>
      </w:r>
      <w:r w:rsidRPr="00223A84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 3-2/2020</w:t>
      </w:r>
      <w:r w:rsidR="00FB49E3" w:rsidRPr="00223A84">
        <w:rPr>
          <w:rFonts w:eastAsia="Times New Roman" w:cs="Times New Roman"/>
          <w:szCs w:val="28"/>
          <w:lang w:val="uk-UA" w:eastAsia="ru-RU"/>
        </w:rPr>
        <w:t>,</w:t>
      </w:r>
      <w:r w:rsidRPr="00223A84">
        <w:rPr>
          <w:rFonts w:eastAsia="Times New Roman" w:cs="Times New Roman"/>
          <w:szCs w:val="28"/>
          <w:lang w:val="uk-UA" w:eastAsia="ru-RU"/>
        </w:rPr>
        <w:t xml:space="preserve"> </w:t>
      </w:r>
      <w:r w:rsidRPr="00223A84">
        <w:rPr>
          <w:rFonts w:cs="Times New Roman"/>
          <w:szCs w:val="28"/>
          <w:lang w:val="uk-UA"/>
        </w:rPr>
        <w:t>рішення Ніжинської міської ради від 23 січня 2020 року №18-66/2020 «Про орендодавця комунального майна Ніжинської міської об’єднаної територіальної громади»,</w:t>
      </w:r>
      <w:r w:rsidRPr="00223A84">
        <w:rPr>
          <w:rFonts w:eastAsia="Times New Roman" w:cs="Times New Roman"/>
          <w:szCs w:val="28"/>
          <w:lang w:val="uk-UA" w:eastAsia="ru-RU"/>
        </w:rPr>
        <w:t xml:space="preserve"> </w:t>
      </w:r>
      <w:r w:rsidRPr="00223A84">
        <w:rPr>
          <w:rFonts w:cs="Times New Roman"/>
          <w:szCs w:val="28"/>
          <w:lang w:val="uk-UA"/>
        </w:rPr>
        <w:t>Методики розрахунку орендної плати за майно комунальної власності Ніжинської територіальної громади</w:t>
      </w:r>
      <w:r w:rsidRPr="00223A84">
        <w:rPr>
          <w:rFonts w:eastAsia="Times New Roman" w:cs="Times New Roman"/>
          <w:szCs w:val="28"/>
          <w:lang w:val="uk-UA" w:eastAsia="ru-RU"/>
        </w:rPr>
        <w:t>, затвердженої рішенням Ніжинської міської ради від 30 березня 2021 року № 35-8/2021,</w:t>
      </w:r>
      <w:r w:rsidRPr="00223A84">
        <w:rPr>
          <w:rFonts w:cs="Times New Roman"/>
          <w:color w:val="000000"/>
          <w:szCs w:val="28"/>
          <w:bdr w:val="none" w:sz="0" w:space="0" w:color="auto" w:frame="1"/>
          <w:lang w:val="uk-UA"/>
        </w:rPr>
        <w:t xml:space="preserve"> </w:t>
      </w:r>
      <w:r w:rsidRPr="00223A84">
        <w:rPr>
          <w:rFonts w:eastAsia="Times New Roman" w:cs="Times New Roman"/>
          <w:szCs w:val="28"/>
          <w:lang w:val="uk-UA" w:eastAsia="ru-RU"/>
        </w:rPr>
        <w:t>враховуючи</w:t>
      </w:r>
      <w:r w:rsidR="007859E0" w:rsidRPr="00223A84">
        <w:rPr>
          <w:rFonts w:eastAsia="Times New Roman" w:cs="Times New Roman"/>
          <w:szCs w:val="28"/>
          <w:lang w:val="uk-UA" w:eastAsia="ru-RU"/>
        </w:rPr>
        <w:t xml:space="preserve"> лист</w:t>
      </w:r>
      <w:r w:rsidRPr="00223A84">
        <w:rPr>
          <w:szCs w:val="28"/>
          <w:lang w:val="uk-UA"/>
        </w:rPr>
        <w:t xml:space="preserve"> Чернігівського науково-дослідного</w:t>
      </w:r>
      <w:r w:rsidR="00B97562" w:rsidRPr="00223A84">
        <w:rPr>
          <w:szCs w:val="28"/>
          <w:lang w:val="uk-UA"/>
        </w:rPr>
        <w:t xml:space="preserve"> </w:t>
      </w:r>
      <w:r w:rsidRPr="00223A84">
        <w:rPr>
          <w:szCs w:val="28"/>
          <w:lang w:val="uk-UA"/>
        </w:rPr>
        <w:t xml:space="preserve">експертно-криміналістичного центру МВС України від </w:t>
      </w:r>
      <w:r w:rsidR="007859E0" w:rsidRPr="00223A84">
        <w:rPr>
          <w:szCs w:val="28"/>
          <w:lang w:val="uk-UA"/>
        </w:rPr>
        <w:t>20</w:t>
      </w:r>
      <w:r w:rsidRPr="00223A84">
        <w:rPr>
          <w:szCs w:val="28"/>
          <w:lang w:val="uk-UA"/>
        </w:rPr>
        <w:t xml:space="preserve"> </w:t>
      </w:r>
      <w:r w:rsidR="007859E0" w:rsidRPr="00223A84">
        <w:rPr>
          <w:szCs w:val="28"/>
          <w:lang w:val="uk-UA"/>
        </w:rPr>
        <w:t>січ</w:t>
      </w:r>
      <w:r w:rsidRPr="00223A84">
        <w:rPr>
          <w:szCs w:val="28"/>
          <w:lang w:val="uk-UA"/>
        </w:rPr>
        <w:t>ня 202</w:t>
      </w:r>
      <w:r w:rsidR="007859E0" w:rsidRPr="00223A84">
        <w:rPr>
          <w:szCs w:val="28"/>
          <w:lang w:val="uk-UA"/>
        </w:rPr>
        <w:t>6</w:t>
      </w:r>
      <w:r w:rsidRPr="00223A84">
        <w:rPr>
          <w:szCs w:val="28"/>
          <w:lang w:val="uk-UA"/>
        </w:rPr>
        <w:t xml:space="preserve"> року № </w:t>
      </w:r>
      <w:r w:rsidR="00175F08" w:rsidRPr="00223A84">
        <w:rPr>
          <w:szCs w:val="28"/>
          <w:lang w:val="uk-UA"/>
        </w:rPr>
        <w:t>19/125/15-1077-2026</w:t>
      </w:r>
      <w:r w:rsidR="007859E0" w:rsidRPr="00223A84">
        <w:rPr>
          <w:szCs w:val="28"/>
          <w:lang w:val="uk-UA"/>
        </w:rPr>
        <w:t xml:space="preserve">, </w:t>
      </w:r>
      <w:r w:rsidRPr="00223A84">
        <w:rPr>
          <w:rFonts w:eastAsia="Times New Roman" w:cs="Times New Roman"/>
          <w:szCs w:val="28"/>
          <w:lang w:val="uk-UA" w:eastAsia="ru-RU"/>
        </w:rPr>
        <w:t>міська рада вирішила:</w:t>
      </w:r>
    </w:p>
    <w:p w14:paraId="161DFB19" w14:textId="03BAED7B" w:rsidR="00230214" w:rsidRPr="00223A84" w:rsidRDefault="00230214" w:rsidP="00230214">
      <w:pPr>
        <w:spacing w:after="0"/>
        <w:ind w:firstLine="567"/>
        <w:jc w:val="both"/>
        <w:rPr>
          <w:szCs w:val="28"/>
          <w:lang w:val="uk-UA"/>
        </w:rPr>
      </w:pPr>
      <w:r w:rsidRPr="00223A84">
        <w:rPr>
          <w:rFonts w:eastAsia="Times New Roman" w:cs="Times New Roman"/>
          <w:szCs w:val="28"/>
          <w:lang w:val="uk-UA" w:eastAsia="ru-RU"/>
        </w:rPr>
        <w:t>1. Передати в тимчасове користування</w:t>
      </w:r>
      <w:r w:rsidRPr="00223A84">
        <w:rPr>
          <w:szCs w:val="28"/>
          <w:lang w:val="uk-UA"/>
        </w:rPr>
        <w:t xml:space="preserve"> Чернігівському науково-дослідному експертно-криміналістичному центру МВС України</w:t>
      </w:r>
      <w:r w:rsidRPr="00223A84">
        <w:rPr>
          <w:rFonts w:eastAsia="Times New Roman" w:cs="Times New Roman"/>
          <w:szCs w:val="28"/>
          <w:lang w:val="uk-UA" w:eastAsia="ru-RU"/>
        </w:rPr>
        <w:t>, на умовах оренди, без проведення аукціону,</w:t>
      </w:r>
      <w:r w:rsidRPr="00223A84">
        <w:rPr>
          <w:szCs w:val="28"/>
          <w:lang w:val="uk-UA"/>
        </w:rPr>
        <w:t> нерухоме майно, що є об’єктом комунальної власності Ніжинської міської територіальної громади</w:t>
      </w:r>
      <w:r w:rsidRPr="00223A84">
        <w:rPr>
          <w:rFonts w:eastAsia="Times New Roman" w:cs="Times New Roman"/>
          <w:color w:val="000000" w:themeColor="text1"/>
          <w:szCs w:val="28"/>
          <w:lang w:val="uk-UA" w:eastAsia="ru-RU"/>
        </w:rPr>
        <w:t>,</w:t>
      </w:r>
      <w:r w:rsidRPr="00223A84">
        <w:rPr>
          <w:rFonts w:eastAsia="Times New Roman" w:cs="Times New Roman"/>
          <w:color w:val="000000"/>
          <w:szCs w:val="28"/>
          <w:bdr w:val="none" w:sz="0" w:space="0" w:color="auto" w:frame="1"/>
          <w:lang w:val="uk-UA" w:eastAsia="ru-RU"/>
        </w:rPr>
        <w:t xml:space="preserve"> а саме: </w:t>
      </w:r>
      <w:r w:rsidR="00CF5A08" w:rsidRPr="00223A84">
        <w:rPr>
          <w:rFonts w:eastAsia="Times New Roman" w:cs="Times New Roman"/>
          <w:color w:val="000000"/>
          <w:szCs w:val="28"/>
          <w:bdr w:val="none" w:sz="0" w:space="0" w:color="auto" w:frame="1"/>
          <w:lang w:val="uk-UA" w:eastAsia="ru-RU"/>
        </w:rPr>
        <w:t>нежитлові приміщення</w:t>
      </w:r>
      <w:r w:rsidRPr="00223A84">
        <w:rPr>
          <w:szCs w:val="28"/>
          <w:lang w:val="uk-UA"/>
        </w:rPr>
        <w:t xml:space="preserve">, загальною площею </w:t>
      </w:r>
      <w:r w:rsidR="00CF5A08" w:rsidRPr="00223A84">
        <w:rPr>
          <w:szCs w:val="28"/>
          <w:lang w:val="uk-UA"/>
        </w:rPr>
        <w:t>23,2</w:t>
      </w:r>
      <w:r w:rsidRPr="00223A84">
        <w:rPr>
          <w:szCs w:val="28"/>
          <w:lang w:val="uk-UA"/>
        </w:rPr>
        <w:t xml:space="preserve"> </w:t>
      </w:r>
      <w:proofErr w:type="spellStart"/>
      <w:r w:rsidRPr="00223A84">
        <w:rPr>
          <w:szCs w:val="28"/>
          <w:lang w:val="uk-UA"/>
        </w:rPr>
        <w:t>кв</w:t>
      </w:r>
      <w:proofErr w:type="spellEnd"/>
      <w:r w:rsidRPr="00223A84">
        <w:rPr>
          <w:szCs w:val="28"/>
          <w:lang w:val="uk-UA"/>
        </w:rPr>
        <w:t>. м.</w:t>
      </w:r>
      <w:r w:rsidR="00FB2F81" w:rsidRPr="00223A84">
        <w:rPr>
          <w:szCs w:val="28"/>
          <w:lang w:val="uk-UA"/>
        </w:rPr>
        <w:t xml:space="preserve"> (корисна площа становить </w:t>
      </w:r>
      <w:r w:rsidR="008F586F">
        <w:rPr>
          <w:szCs w:val="28"/>
          <w:lang w:val="uk-UA"/>
        </w:rPr>
        <w:t xml:space="preserve">           </w:t>
      </w:r>
      <w:r w:rsidR="00FB2F81" w:rsidRPr="00223A84">
        <w:rPr>
          <w:szCs w:val="28"/>
          <w:lang w:val="uk-UA"/>
        </w:rPr>
        <w:t xml:space="preserve">19,1 </w:t>
      </w:r>
      <w:proofErr w:type="spellStart"/>
      <w:r w:rsidR="00FB2F81" w:rsidRPr="00223A84">
        <w:rPr>
          <w:szCs w:val="28"/>
          <w:lang w:val="uk-UA"/>
        </w:rPr>
        <w:t>кв.м</w:t>
      </w:r>
      <w:proofErr w:type="spellEnd"/>
      <w:r w:rsidR="00FB2F81" w:rsidRPr="00223A84">
        <w:rPr>
          <w:szCs w:val="28"/>
          <w:lang w:val="uk-UA"/>
        </w:rPr>
        <w:t xml:space="preserve">), кімната № 6 і частина кімнати № 16, що розташовані </w:t>
      </w:r>
      <w:r w:rsidRPr="00223A84">
        <w:rPr>
          <w:szCs w:val="28"/>
          <w:lang w:val="uk-UA"/>
        </w:rPr>
        <w:t xml:space="preserve">за </w:t>
      </w:r>
      <w:proofErr w:type="spellStart"/>
      <w:r w:rsidRPr="00223A84">
        <w:rPr>
          <w:szCs w:val="28"/>
          <w:lang w:val="uk-UA"/>
        </w:rPr>
        <w:t>адресою</w:t>
      </w:r>
      <w:proofErr w:type="spellEnd"/>
      <w:r w:rsidRPr="00223A84">
        <w:rPr>
          <w:szCs w:val="28"/>
          <w:lang w:val="uk-UA"/>
        </w:rPr>
        <w:t xml:space="preserve">: </w:t>
      </w:r>
      <w:r w:rsidRPr="00223A84">
        <w:rPr>
          <w:rFonts w:eastAsia="Times New Roman" w:cs="Times New Roman"/>
          <w:szCs w:val="28"/>
          <w:lang w:val="uk-UA" w:eastAsia="ru-RU"/>
        </w:rPr>
        <w:lastRenderedPageBreak/>
        <w:t>Чернігівська обл</w:t>
      </w:r>
      <w:r w:rsidR="00383364" w:rsidRPr="00223A84">
        <w:rPr>
          <w:rFonts w:eastAsia="Times New Roman" w:cs="Times New Roman"/>
          <w:szCs w:val="28"/>
          <w:lang w:val="uk-UA" w:eastAsia="ru-RU"/>
        </w:rPr>
        <w:t>.</w:t>
      </w:r>
      <w:r w:rsidRPr="00223A84">
        <w:rPr>
          <w:rFonts w:eastAsia="Times New Roman" w:cs="Times New Roman"/>
          <w:szCs w:val="28"/>
          <w:lang w:val="uk-UA" w:eastAsia="ru-RU"/>
        </w:rPr>
        <w:t>, м</w:t>
      </w:r>
      <w:r w:rsidR="00383364" w:rsidRPr="00223A84">
        <w:rPr>
          <w:rFonts w:eastAsia="Times New Roman" w:cs="Times New Roman"/>
          <w:szCs w:val="28"/>
          <w:lang w:val="uk-UA" w:eastAsia="ru-RU"/>
        </w:rPr>
        <w:t>.</w:t>
      </w:r>
      <w:r w:rsidRPr="00223A84">
        <w:rPr>
          <w:rFonts w:eastAsia="Times New Roman" w:cs="Times New Roman"/>
          <w:szCs w:val="28"/>
          <w:lang w:val="uk-UA" w:eastAsia="ru-RU"/>
        </w:rPr>
        <w:t xml:space="preserve"> Ніжин,</w:t>
      </w:r>
      <w:r w:rsidR="00D029FC" w:rsidRPr="00223A84">
        <w:rPr>
          <w:rFonts w:eastAsia="Times New Roman" w:cs="Times New Roman"/>
          <w:szCs w:val="28"/>
          <w:lang w:val="uk-UA" w:eastAsia="ru-RU"/>
        </w:rPr>
        <w:t xml:space="preserve"> в</w:t>
      </w:r>
      <w:r w:rsidRPr="00223A84">
        <w:rPr>
          <w:rFonts w:eastAsia="Times New Roman" w:cs="Times New Roman"/>
          <w:szCs w:val="28"/>
          <w:lang w:val="uk-UA" w:eastAsia="ru-RU"/>
        </w:rPr>
        <w:t xml:space="preserve">улиця </w:t>
      </w:r>
      <w:proofErr w:type="spellStart"/>
      <w:r w:rsidRPr="00223A84">
        <w:rPr>
          <w:rFonts w:eastAsia="Times New Roman" w:cs="Times New Roman"/>
          <w:szCs w:val="28"/>
          <w:lang w:val="uk-UA" w:eastAsia="ru-RU"/>
        </w:rPr>
        <w:t>Прощенка</w:t>
      </w:r>
      <w:proofErr w:type="spellEnd"/>
      <w:r w:rsidRPr="00223A84">
        <w:rPr>
          <w:rFonts w:eastAsia="Times New Roman" w:cs="Times New Roman"/>
          <w:szCs w:val="28"/>
          <w:lang w:val="uk-UA" w:eastAsia="ru-RU"/>
        </w:rPr>
        <w:t xml:space="preserve"> Станіслава, будинок 78</w:t>
      </w:r>
      <w:r w:rsidR="00383364" w:rsidRPr="00223A84">
        <w:rPr>
          <w:rFonts w:eastAsia="Times New Roman" w:cs="Times New Roman"/>
          <w:szCs w:val="28"/>
          <w:lang w:val="uk-UA" w:eastAsia="ru-RU"/>
        </w:rPr>
        <w:t>б</w:t>
      </w:r>
      <w:r w:rsidRPr="00223A84">
        <w:rPr>
          <w:rFonts w:eastAsia="Times New Roman" w:cs="Times New Roman"/>
          <w:szCs w:val="28"/>
          <w:lang w:val="uk-UA" w:eastAsia="ru-RU"/>
        </w:rPr>
        <w:t xml:space="preserve">, </w:t>
      </w:r>
      <w:r w:rsidRPr="00223A84">
        <w:rPr>
          <w:szCs w:val="28"/>
          <w:lang w:val="uk-UA"/>
        </w:rPr>
        <w:t xml:space="preserve">терміном на 5 років, </w:t>
      </w:r>
      <w:r w:rsidRPr="00223A84">
        <w:rPr>
          <w:rFonts w:cs="Times New Roman"/>
          <w:szCs w:val="28"/>
          <w:lang w:val="uk-UA"/>
        </w:rPr>
        <w:t>для забезпечення експертної діяльності.</w:t>
      </w:r>
    </w:p>
    <w:p w14:paraId="01517BFE" w14:textId="58D642E6" w:rsidR="00230214" w:rsidRPr="00223A84" w:rsidRDefault="008F586F" w:rsidP="002D6FCF">
      <w:pPr>
        <w:spacing w:after="0"/>
        <w:ind w:right="-2" w:firstLine="567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szCs w:val="28"/>
          <w:lang w:val="uk-UA"/>
        </w:rPr>
        <w:t xml:space="preserve">  </w:t>
      </w:r>
      <w:r w:rsidR="00230214" w:rsidRPr="00223A84">
        <w:rPr>
          <w:szCs w:val="28"/>
          <w:lang w:val="uk-UA"/>
        </w:rPr>
        <w:t xml:space="preserve">2. </w:t>
      </w:r>
      <w:r w:rsidR="00230214" w:rsidRPr="00223A84">
        <w:rPr>
          <w:rFonts w:eastAsia="Calibri" w:cs="Times New Roman"/>
          <w:szCs w:val="28"/>
          <w:lang w:val="uk-UA"/>
        </w:rPr>
        <w:t>У</w:t>
      </w:r>
      <w:r w:rsidR="00230214" w:rsidRPr="00223A84">
        <w:rPr>
          <w:rFonts w:eastAsia="Times New Roman" w:cs="Times New Roman"/>
          <w:szCs w:val="28"/>
          <w:lang w:val="uk-UA" w:eastAsia="ru-RU"/>
        </w:rPr>
        <w:t>правлінню комунального майна та земельних відносин Ніжинської міської ради Чернігівської області, комунальному підприємству «Оренда комунального майна» Ніжинської міської ради</w:t>
      </w:r>
      <w:r w:rsidR="00D029FC" w:rsidRPr="00223A84">
        <w:rPr>
          <w:rFonts w:eastAsia="Times New Roman" w:cs="Times New Roman"/>
          <w:szCs w:val="28"/>
          <w:lang w:val="uk-UA" w:eastAsia="ru-RU"/>
        </w:rPr>
        <w:t xml:space="preserve"> та </w:t>
      </w:r>
      <w:r w:rsidR="00D029FC" w:rsidRPr="00223A84">
        <w:rPr>
          <w:szCs w:val="28"/>
          <w:lang w:val="uk-UA"/>
        </w:rPr>
        <w:t>Чернігівському науково-дослідному експертно-криміналістичному центру МВС України</w:t>
      </w:r>
      <w:r w:rsidR="00230214" w:rsidRPr="00223A84">
        <w:rPr>
          <w:rFonts w:eastAsia="Times New Roman" w:cs="Times New Roman"/>
          <w:szCs w:val="28"/>
          <w:lang w:val="uk-UA" w:eastAsia="ru-RU"/>
        </w:rPr>
        <w:t xml:space="preserve"> вжити заходів щодо реалізації цього рішення згідно Закону України «Про оренду державного та комунального майна» від 03 жовтня 2019 року №157-</w:t>
      </w:r>
      <w:r w:rsidR="00230214" w:rsidRPr="00223A84">
        <w:rPr>
          <w:rFonts w:eastAsia="Times New Roman" w:cs="Times New Roman"/>
          <w:szCs w:val="28"/>
          <w:lang w:val="en-US" w:eastAsia="ru-RU"/>
        </w:rPr>
        <w:t>I</w:t>
      </w:r>
      <w:r w:rsidR="00D029FC" w:rsidRPr="00223A84">
        <w:rPr>
          <w:rFonts w:eastAsia="Times New Roman" w:cs="Times New Roman"/>
          <w:szCs w:val="28"/>
          <w:lang w:val="en-US" w:eastAsia="ru-RU"/>
        </w:rPr>
        <w:t>X</w:t>
      </w:r>
      <w:r w:rsidR="00230214" w:rsidRPr="00223A84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майна».</w:t>
      </w:r>
    </w:p>
    <w:p w14:paraId="6A9A15AD" w14:textId="56F04D87" w:rsidR="00334A49" w:rsidRPr="00223A84" w:rsidRDefault="002D6FCF" w:rsidP="00334A49">
      <w:pPr>
        <w:spacing w:after="0"/>
        <w:ind w:firstLine="851"/>
        <w:jc w:val="both"/>
        <w:rPr>
          <w:rFonts w:eastAsia="Calibri" w:cs="Times New Roman"/>
          <w:szCs w:val="28"/>
          <w:lang w:val="uk-UA"/>
        </w:rPr>
      </w:pPr>
      <w:r w:rsidRPr="00223A84">
        <w:rPr>
          <w:rFonts w:eastAsia="Calibri" w:cs="Times New Roman"/>
          <w:szCs w:val="28"/>
          <w:lang w:val="uk-UA"/>
        </w:rPr>
        <w:t>3</w:t>
      </w:r>
      <w:r w:rsidR="00334A49" w:rsidRPr="00223A84">
        <w:rPr>
          <w:rFonts w:eastAsia="Calibri" w:cs="Times New Roman"/>
          <w:szCs w:val="28"/>
          <w:lang w:val="uk-UA"/>
        </w:rPr>
        <w:t xml:space="preserve">. Начальнику відділу комунального майна Управління комунального майна та земельних відносин Ніжинської міської ради Чернігівської області </w:t>
      </w:r>
      <w:proofErr w:type="spellStart"/>
      <w:r w:rsidR="00334A49" w:rsidRPr="00223A84">
        <w:rPr>
          <w:rFonts w:eastAsia="Calibri" w:cs="Times New Roman"/>
          <w:szCs w:val="28"/>
          <w:lang w:val="uk-UA"/>
        </w:rPr>
        <w:t>Чернеті</w:t>
      </w:r>
      <w:proofErr w:type="spellEnd"/>
      <w:r w:rsidR="00334A49" w:rsidRPr="00223A84">
        <w:rPr>
          <w:rFonts w:eastAsia="Calibri" w:cs="Times New Roman"/>
          <w:szCs w:val="28"/>
          <w:lang w:val="uk-UA"/>
        </w:rPr>
        <w:t xml:space="preserve"> О.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343E8044" w14:textId="7D5D0C85" w:rsidR="00334A49" w:rsidRPr="00223A84" w:rsidRDefault="002D6FCF" w:rsidP="00334A49">
      <w:pPr>
        <w:spacing w:after="0"/>
        <w:ind w:firstLine="851"/>
        <w:jc w:val="both"/>
        <w:rPr>
          <w:rFonts w:eastAsia="Calibri" w:cs="Times New Roman"/>
          <w:szCs w:val="28"/>
          <w:lang w:val="uk-UA"/>
        </w:rPr>
      </w:pPr>
      <w:r w:rsidRPr="00223A84">
        <w:rPr>
          <w:rFonts w:eastAsia="Calibri" w:cs="Times New Roman"/>
          <w:szCs w:val="28"/>
          <w:lang w:val="uk-UA"/>
        </w:rPr>
        <w:t>4</w:t>
      </w:r>
      <w:r w:rsidR="00334A49" w:rsidRPr="00223A84">
        <w:rPr>
          <w:rFonts w:eastAsia="Calibri" w:cs="Times New Roman"/>
          <w:szCs w:val="28"/>
          <w:lang w:val="uk-UA"/>
        </w:rPr>
        <w:t xml:space="preserve">. Організацію виконання даного рішення покласти на першого заступника міського голови з питань діяльності виконавчих органів ради Вовченка Ф. І.,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="00334A49" w:rsidRPr="00223A84">
        <w:rPr>
          <w:rFonts w:eastAsia="Calibri" w:cs="Times New Roman"/>
          <w:szCs w:val="28"/>
          <w:lang w:val="uk-UA"/>
        </w:rPr>
        <w:t>Онокало</w:t>
      </w:r>
      <w:proofErr w:type="spellEnd"/>
      <w:r w:rsidR="00334A49" w:rsidRPr="00223A84">
        <w:rPr>
          <w:rFonts w:eastAsia="Calibri" w:cs="Times New Roman"/>
          <w:szCs w:val="28"/>
          <w:lang w:val="uk-UA"/>
        </w:rPr>
        <w:t xml:space="preserve"> І. А. та </w:t>
      </w:r>
      <w:r w:rsidR="0004431B" w:rsidRPr="00223A84">
        <w:rPr>
          <w:rFonts w:eastAsia="Calibri" w:cs="Times New Roman"/>
          <w:szCs w:val="28"/>
          <w:lang w:val="uk-UA"/>
        </w:rPr>
        <w:t xml:space="preserve">                </w:t>
      </w:r>
      <w:r w:rsidR="000E5281" w:rsidRPr="00223A84">
        <w:rPr>
          <w:rFonts w:eastAsia="Calibri" w:cs="Times New Roman"/>
          <w:szCs w:val="28"/>
          <w:lang w:val="uk-UA"/>
        </w:rPr>
        <w:t>директора комунального підприємства «Оренда комунального</w:t>
      </w:r>
      <w:r w:rsidR="00801AAE" w:rsidRPr="00223A84">
        <w:rPr>
          <w:rFonts w:eastAsia="Calibri" w:cs="Times New Roman"/>
          <w:szCs w:val="28"/>
          <w:lang w:val="uk-UA"/>
        </w:rPr>
        <w:t xml:space="preserve"> </w:t>
      </w:r>
      <w:r w:rsidR="000E5281" w:rsidRPr="00223A84">
        <w:rPr>
          <w:rFonts w:eastAsia="Calibri" w:cs="Times New Roman"/>
          <w:szCs w:val="28"/>
          <w:lang w:val="uk-UA"/>
        </w:rPr>
        <w:t>майна» Ніжинської міської ради Чернігівської області  Шумейко О.М.</w:t>
      </w:r>
    </w:p>
    <w:p w14:paraId="5CCB7230" w14:textId="6DEDFB22" w:rsidR="00334A49" w:rsidRPr="00223A84" w:rsidRDefault="002D6FCF" w:rsidP="00DF709D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223A84">
        <w:rPr>
          <w:rFonts w:eastAsia="Calibri" w:cs="Times New Roman"/>
          <w:szCs w:val="28"/>
          <w:lang w:val="uk-UA"/>
        </w:rPr>
        <w:t>5</w:t>
      </w:r>
      <w:r w:rsidR="00334A49" w:rsidRPr="00223A84">
        <w:rPr>
          <w:rFonts w:eastAsia="Calibri" w:cs="Times New Roman"/>
          <w:szCs w:val="28"/>
          <w:lang w:val="uk-UA"/>
        </w:rPr>
        <w:t xml:space="preserve">. Контроль даного рішення покласти на постійну комісію міської ради з </w:t>
      </w:r>
      <w:r w:rsidR="00334A49" w:rsidRPr="00223A84">
        <w:rPr>
          <w:rFonts w:eastAsia="Times New Roman" w:cs="Times New Roman"/>
          <w:szCs w:val="28"/>
          <w:lang w:val="uk-UA" w:eastAsia="ru-RU"/>
        </w:rPr>
        <w:t xml:space="preserve">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334A49" w:rsidRPr="00223A84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334A49" w:rsidRPr="00223A84">
        <w:rPr>
          <w:rFonts w:eastAsia="Times New Roman" w:cs="Times New Roman"/>
          <w:szCs w:val="28"/>
          <w:lang w:val="uk-UA" w:eastAsia="ru-RU"/>
        </w:rPr>
        <w:t xml:space="preserve"> В. М.).</w:t>
      </w:r>
    </w:p>
    <w:p w14:paraId="03E89234" w14:textId="77777777" w:rsidR="00334A49" w:rsidRPr="00223A84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0C3D848C" w14:textId="77777777" w:rsidR="00334A49" w:rsidRPr="00223A84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F12B66B" w14:textId="77777777" w:rsidR="00334A49" w:rsidRPr="00223A84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7BECEC40" w14:textId="78A31617" w:rsidR="00334A49" w:rsidRPr="00223A84" w:rsidRDefault="00F73983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 xml:space="preserve">   </w:t>
      </w:r>
      <w:r w:rsidR="00334A49" w:rsidRPr="00223A84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="00334A49" w:rsidRPr="00223A84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223A84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="00334A49" w:rsidRPr="00223A84">
        <w:rPr>
          <w:rFonts w:eastAsia="Times New Roman" w:cs="Times New Roman"/>
          <w:bCs/>
          <w:szCs w:val="28"/>
          <w:lang w:val="uk-UA" w:eastAsia="ru-RU"/>
        </w:rPr>
        <w:tab/>
        <w:t xml:space="preserve">           </w:t>
      </w:r>
      <w:r w:rsidR="00334A49" w:rsidRPr="00223A84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223A84">
        <w:rPr>
          <w:rFonts w:eastAsia="Times New Roman" w:cs="Times New Roman"/>
          <w:bCs/>
          <w:szCs w:val="28"/>
          <w:lang w:val="uk-UA" w:eastAsia="ru-RU"/>
        </w:rPr>
        <w:tab/>
        <w:t xml:space="preserve">          </w:t>
      </w:r>
      <w:r w:rsidR="00A40C9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223A84">
        <w:rPr>
          <w:rFonts w:eastAsia="Times New Roman" w:cs="Times New Roman"/>
          <w:bCs/>
          <w:szCs w:val="28"/>
          <w:lang w:val="uk-UA" w:eastAsia="ru-RU"/>
        </w:rPr>
        <w:t xml:space="preserve">    Олександр КОДОЛА</w:t>
      </w:r>
    </w:p>
    <w:p w14:paraId="4B305B18" w14:textId="77777777" w:rsidR="00334A49" w:rsidRPr="00223A84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9238DB3" w14:textId="77777777" w:rsidR="00334A49" w:rsidRPr="00223A84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3FFC7AD" w14:textId="77777777" w:rsidR="00334A49" w:rsidRPr="00223A84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69BDB71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243E3C3E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1BF3FF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6375B12" w14:textId="77777777" w:rsidR="003C3ACF" w:rsidRDefault="003C3ACF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45FBDFDB" w14:textId="77777777" w:rsidR="009B4D77" w:rsidRDefault="009B4D77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90755E7" w14:textId="77777777" w:rsidR="009B4D77" w:rsidRDefault="009B4D77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6E7E8B38" w14:textId="77777777" w:rsidR="009B4D77" w:rsidRDefault="009B4D77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2433D67" w14:textId="77777777" w:rsidR="009B4D77" w:rsidRDefault="009B4D77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F5B80F7" w14:textId="77777777" w:rsidR="009B4D77" w:rsidRDefault="009B4D77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5AE8097" w14:textId="77777777" w:rsidR="00CA32AA" w:rsidRDefault="00CA32AA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1200496" w14:textId="77777777" w:rsidR="00CA32AA" w:rsidRDefault="00CA32AA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354907A4" w14:textId="77777777" w:rsidR="00383364" w:rsidRDefault="00383364" w:rsidP="00B97562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D40EE31" w14:textId="77777777" w:rsidR="003C3ACF" w:rsidRDefault="003C3ACF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7D7D6B" w14:textId="51119C50" w:rsidR="00334A49" w:rsidRPr="00997258" w:rsidRDefault="005F4448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334A49" w:rsidRPr="00997258">
        <w:rPr>
          <w:rFonts w:eastAsia="Times New Roman" w:cs="Times New Roman"/>
          <w:b/>
          <w:szCs w:val="28"/>
          <w:lang w:val="uk-UA" w:eastAsia="ru-RU"/>
        </w:rPr>
        <w:t>:</w:t>
      </w:r>
    </w:p>
    <w:p w14:paraId="38413F93" w14:textId="77777777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3A30ABBE" w14:textId="77777777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 xml:space="preserve">Начальник </w:t>
      </w:r>
      <w:r>
        <w:rPr>
          <w:rFonts w:eastAsia="Times New Roman" w:cs="Times New Roman"/>
          <w:szCs w:val="28"/>
          <w:lang w:val="uk-UA" w:eastAsia="ru-RU"/>
        </w:rPr>
        <w:t>Управління</w:t>
      </w:r>
      <w:r w:rsidRPr="00997258">
        <w:rPr>
          <w:rFonts w:eastAsia="Times New Roman" w:cs="Times New Roman"/>
          <w:szCs w:val="28"/>
          <w:lang w:val="uk-UA" w:eastAsia="ru-RU"/>
        </w:rPr>
        <w:t xml:space="preserve"> комунального майна</w:t>
      </w:r>
    </w:p>
    <w:p w14:paraId="78395A7B" w14:textId="5005C965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997258">
        <w:rPr>
          <w:rFonts w:eastAsia="Times New Roman" w:cs="Times New Roman"/>
          <w:szCs w:val="28"/>
          <w:lang w:val="uk-UA" w:eastAsia="ru-RU"/>
        </w:rPr>
        <w:tab/>
        <w:t xml:space="preserve">            Ірина ОНОКАЛО</w:t>
      </w:r>
    </w:p>
    <w:p w14:paraId="4B51254E" w14:textId="77777777" w:rsidR="00334A49" w:rsidRPr="00997258" w:rsidRDefault="00334A49" w:rsidP="00334A49">
      <w:pPr>
        <w:spacing w:after="0"/>
        <w:rPr>
          <w:rFonts w:eastAsia="Times New Roman" w:cs="Times New Roman"/>
          <w:color w:val="FF0000"/>
          <w:szCs w:val="28"/>
          <w:lang w:val="uk-UA" w:eastAsia="ru-RU"/>
        </w:rPr>
      </w:pPr>
    </w:p>
    <w:p w14:paraId="0EB087C9" w14:textId="77777777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 xml:space="preserve">Перший заступник міського </w:t>
      </w:r>
    </w:p>
    <w:p w14:paraId="2555D734" w14:textId="77777777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голови з питань діяльності</w:t>
      </w:r>
    </w:p>
    <w:p w14:paraId="692DADAB" w14:textId="3F92FBFE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виконавчих органів ради                                                         Федір ВОВЧЕНКО</w:t>
      </w:r>
    </w:p>
    <w:p w14:paraId="186C79C7" w14:textId="77777777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1488760D" w14:textId="473B1B12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Секретар Ніжинської міської ради                                           Юрій ХОМЕНКО</w:t>
      </w:r>
    </w:p>
    <w:p w14:paraId="52259163" w14:textId="77777777" w:rsidR="00334A49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06475371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</w:p>
    <w:p w14:paraId="7958CCAC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>Начальник відділу</w:t>
      </w:r>
      <w:r>
        <w:rPr>
          <w:rFonts w:eastAsia="Times New Roman" w:cs="Times New Roman"/>
          <w:szCs w:val="24"/>
          <w:lang w:val="uk-UA" w:eastAsia="ru-RU"/>
        </w:rPr>
        <w:t xml:space="preserve"> </w:t>
      </w:r>
      <w:r w:rsidRPr="00997258">
        <w:rPr>
          <w:rFonts w:eastAsia="Times New Roman" w:cs="Times New Roman"/>
          <w:szCs w:val="24"/>
          <w:lang w:val="uk-UA" w:eastAsia="ru-RU"/>
        </w:rPr>
        <w:t xml:space="preserve">юридично-кадрового </w:t>
      </w:r>
    </w:p>
    <w:p w14:paraId="5EB0CC48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>забезпечення апарату виконавчого комітету</w:t>
      </w:r>
    </w:p>
    <w:p w14:paraId="3F99D247" w14:textId="6AC25533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 xml:space="preserve">Ніжинської міської ради     </w:t>
      </w:r>
      <w:r>
        <w:rPr>
          <w:rFonts w:eastAsia="Times New Roman" w:cs="Times New Roman"/>
          <w:szCs w:val="24"/>
          <w:lang w:val="uk-UA" w:eastAsia="ru-RU"/>
        </w:rPr>
        <w:t xml:space="preserve">                                                         </w:t>
      </w:r>
      <w:r w:rsidRPr="00997258">
        <w:rPr>
          <w:rFonts w:eastAsia="Times New Roman" w:cs="Times New Roman"/>
          <w:szCs w:val="24"/>
          <w:lang w:val="uk-UA" w:eastAsia="ru-RU"/>
        </w:rPr>
        <w:t>В’ячеслав ЛЕГА</w:t>
      </w:r>
    </w:p>
    <w:p w14:paraId="0B24CBC2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</w:p>
    <w:p w14:paraId="1DA97C6A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</w:p>
    <w:p w14:paraId="0A16A50F" w14:textId="77777777" w:rsidR="00334A49" w:rsidRPr="00997258" w:rsidRDefault="00334A49" w:rsidP="00334A49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997258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21C6ECEB" w14:textId="77777777" w:rsidR="00334A49" w:rsidRPr="00997258" w:rsidRDefault="00334A49" w:rsidP="00334A49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997258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правового забезпечення управлінні</w:t>
      </w:r>
    </w:p>
    <w:p w14:paraId="677BBD40" w14:textId="77777777" w:rsidR="00334A49" w:rsidRPr="00997258" w:rsidRDefault="00334A49" w:rsidP="00334A49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997258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11181DD7" w14:textId="45AC462C" w:rsidR="00334A49" w:rsidRPr="00997258" w:rsidRDefault="00334A49" w:rsidP="00334A49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997258">
        <w:rPr>
          <w:rFonts w:eastAsia="Times New Roman" w:cs="Times New Roman"/>
          <w:color w:val="000000"/>
          <w:szCs w:val="28"/>
          <w:lang w:val="uk-UA" w:eastAsia="uk-UA"/>
        </w:rPr>
        <w:t>Ніжинської міської ради</w:t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Сергій САВЧЕНКО</w:t>
      </w:r>
    </w:p>
    <w:p w14:paraId="653D6F8F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00EDB278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</w:p>
    <w:p w14:paraId="39E46030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997258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094AECEE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1A701D16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5A18986D" w14:textId="792BDFBB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997258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proofErr w:type="spellStart"/>
      <w:r>
        <w:rPr>
          <w:rFonts w:eastAsia="Times New Roman" w:cs="Times New Roman"/>
          <w:szCs w:val="28"/>
          <w:lang w:val="uk-UA" w:eastAsia="ru-RU"/>
        </w:rPr>
        <w:t>В</w:t>
      </w:r>
      <w:r w:rsidRPr="00997258">
        <w:rPr>
          <w:rFonts w:eastAsia="Times New Roman" w:cs="Times New Roman"/>
          <w:szCs w:val="28"/>
          <w:lang w:val="uk-UA" w:eastAsia="ru-RU"/>
        </w:rPr>
        <w:t>ячеслав</w:t>
      </w:r>
      <w:proofErr w:type="spellEnd"/>
      <w:r w:rsidRPr="00997258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7C9C79B7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9F665CE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CAC6149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1C1CF202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1D7CEAF4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5C4E5D45" w14:textId="617220FD" w:rsidR="00334A49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997258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997258">
        <w:rPr>
          <w:rFonts w:eastAsia="Times New Roman" w:cs="Times New Roman"/>
          <w:szCs w:val="28"/>
          <w:lang w:val="uk-UA" w:eastAsia="uk-UA"/>
        </w:rPr>
        <w:t xml:space="preserve">                     Валерій САЛОГУБ</w:t>
      </w:r>
    </w:p>
    <w:p w14:paraId="455CF69C" w14:textId="77777777" w:rsidR="00334A49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334A49" w:rsidSect="00E138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685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4431B"/>
    <w:rsid w:val="000C1233"/>
    <w:rsid w:val="000D236F"/>
    <w:rsid w:val="000D3BE4"/>
    <w:rsid w:val="000E5281"/>
    <w:rsid w:val="000F0827"/>
    <w:rsid w:val="00111460"/>
    <w:rsid w:val="00160854"/>
    <w:rsid w:val="00167ADA"/>
    <w:rsid w:val="00175F08"/>
    <w:rsid w:val="001973E3"/>
    <w:rsid w:val="001A1325"/>
    <w:rsid w:val="001D7522"/>
    <w:rsid w:val="001E7241"/>
    <w:rsid w:val="00223A84"/>
    <w:rsid w:val="00230214"/>
    <w:rsid w:val="002379A8"/>
    <w:rsid w:val="00243519"/>
    <w:rsid w:val="0026547E"/>
    <w:rsid w:val="00281821"/>
    <w:rsid w:val="002A30ED"/>
    <w:rsid w:val="002D6FCF"/>
    <w:rsid w:val="002F4E93"/>
    <w:rsid w:val="002F7A7C"/>
    <w:rsid w:val="00316E5C"/>
    <w:rsid w:val="00333165"/>
    <w:rsid w:val="00334A49"/>
    <w:rsid w:val="003548CD"/>
    <w:rsid w:val="00382853"/>
    <w:rsid w:val="00383364"/>
    <w:rsid w:val="003C3ACF"/>
    <w:rsid w:val="003E769D"/>
    <w:rsid w:val="0040072F"/>
    <w:rsid w:val="00457665"/>
    <w:rsid w:val="0047359F"/>
    <w:rsid w:val="004C42D1"/>
    <w:rsid w:val="004D1FED"/>
    <w:rsid w:val="004E1A5F"/>
    <w:rsid w:val="005043A6"/>
    <w:rsid w:val="005331EF"/>
    <w:rsid w:val="00565A70"/>
    <w:rsid w:val="00571052"/>
    <w:rsid w:val="005E088C"/>
    <w:rsid w:val="005E1B74"/>
    <w:rsid w:val="005E1FDE"/>
    <w:rsid w:val="005F4448"/>
    <w:rsid w:val="006067B1"/>
    <w:rsid w:val="006670E9"/>
    <w:rsid w:val="0069744C"/>
    <w:rsid w:val="006C0B77"/>
    <w:rsid w:val="006C724D"/>
    <w:rsid w:val="006D008A"/>
    <w:rsid w:val="00733DA8"/>
    <w:rsid w:val="00751F83"/>
    <w:rsid w:val="00757747"/>
    <w:rsid w:val="007859E0"/>
    <w:rsid w:val="00790394"/>
    <w:rsid w:val="007945CE"/>
    <w:rsid w:val="007976DB"/>
    <w:rsid w:val="007A3BAC"/>
    <w:rsid w:val="007B69BC"/>
    <w:rsid w:val="007F70F4"/>
    <w:rsid w:val="00801AAE"/>
    <w:rsid w:val="008242FF"/>
    <w:rsid w:val="00870751"/>
    <w:rsid w:val="00870A57"/>
    <w:rsid w:val="0089556B"/>
    <w:rsid w:val="008A04DB"/>
    <w:rsid w:val="008B3643"/>
    <w:rsid w:val="008C3D55"/>
    <w:rsid w:val="008D0012"/>
    <w:rsid w:val="008E5112"/>
    <w:rsid w:val="008F586F"/>
    <w:rsid w:val="009000B7"/>
    <w:rsid w:val="009142E9"/>
    <w:rsid w:val="00922C48"/>
    <w:rsid w:val="0097425A"/>
    <w:rsid w:val="009B4D77"/>
    <w:rsid w:val="009F32BD"/>
    <w:rsid w:val="00A17563"/>
    <w:rsid w:val="00A40C9A"/>
    <w:rsid w:val="00A70F27"/>
    <w:rsid w:val="00A754F0"/>
    <w:rsid w:val="00AE2580"/>
    <w:rsid w:val="00B27D9D"/>
    <w:rsid w:val="00B63AC8"/>
    <w:rsid w:val="00B915B7"/>
    <w:rsid w:val="00B97562"/>
    <w:rsid w:val="00BA1EAF"/>
    <w:rsid w:val="00C52C09"/>
    <w:rsid w:val="00C833D8"/>
    <w:rsid w:val="00CA32AA"/>
    <w:rsid w:val="00CB2408"/>
    <w:rsid w:val="00CC4CAC"/>
    <w:rsid w:val="00CD5335"/>
    <w:rsid w:val="00CF5A08"/>
    <w:rsid w:val="00D029FC"/>
    <w:rsid w:val="00D174ED"/>
    <w:rsid w:val="00D26518"/>
    <w:rsid w:val="00D4290C"/>
    <w:rsid w:val="00DD455A"/>
    <w:rsid w:val="00DD5196"/>
    <w:rsid w:val="00DF709D"/>
    <w:rsid w:val="00E138CD"/>
    <w:rsid w:val="00E271DD"/>
    <w:rsid w:val="00E75CA4"/>
    <w:rsid w:val="00E81D99"/>
    <w:rsid w:val="00EA59DF"/>
    <w:rsid w:val="00EE4070"/>
    <w:rsid w:val="00EF3447"/>
    <w:rsid w:val="00F07916"/>
    <w:rsid w:val="00F12C76"/>
    <w:rsid w:val="00F44D15"/>
    <w:rsid w:val="00F50B35"/>
    <w:rsid w:val="00F61047"/>
    <w:rsid w:val="00F73983"/>
    <w:rsid w:val="00F83238"/>
    <w:rsid w:val="00F86324"/>
    <w:rsid w:val="00FB2F81"/>
    <w:rsid w:val="00FB49E3"/>
    <w:rsid w:val="00FD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B6185C46-5D19-40EF-BD7E-20F75E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3193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2</cp:revision>
  <cp:lastPrinted>2026-02-05T08:23:00Z</cp:lastPrinted>
  <dcterms:created xsi:type="dcterms:W3CDTF">2026-02-17T09:58:00Z</dcterms:created>
  <dcterms:modified xsi:type="dcterms:W3CDTF">2026-02-17T09:58:00Z</dcterms:modified>
</cp:coreProperties>
</file>