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A6EA" w14:textId="7F32FCE5" w:rsidR="00192564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94E4F03" wp14:editId="2C3A0D1E">
            <wp:extent cx="487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</w:p>
    <w:p w14:paraId="52655B3D" w14:textId="27FD79FA" w:rsidR="00192564" w:rsidRPr="004676E6" w:rsidRDefault="00C51A6F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925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642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1925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92564" w:rsidRPr="00913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  <w:r w:rsidR="001925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5642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1925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5642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156A1325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216D4012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773FACE8" w14:textId="23E4D51C" w:rsidR="00192564" w:rsidRPr="00913CB5" w:rsidRDefault="00EF70E1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54 </w:t>
      </w:r>
      <w:proofErr w:type="spellStart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>сесія</w:t>
      </w:r>
      <w:proofErr w:type="spellEnd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І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spellStart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60D92D3A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6A8E81C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18DD2C14" w14:textId="77777777" w:rsidR="00192564" w:rsidRPr="00913CB5" w:rsidRDefault="00192564" w:rsidP="00192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F0ADB0" w14:textId="22C113B5" w:rsidR="00192564" w:rsidRPr="00913CB5" w:rsidRDefault="00192564" w:rsidP="001925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 березня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71F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4327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</w:t>
      </w: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іжин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327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6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14-54/2026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92564" w:rsidRPr="00CA5E39" w14:paraId="40B83B96" w14:textId="77777777" w:rsidTr="00A86585">
        <w:trPr>
          <w:trHeight w:val="2041"/>
        </w:trPr>
        <w:tc>
          <w:tcPr>
            <w:tcW w:w="4536" w:type="dxa"/>
          </w:tcPr>
          <w:p w14:paraId="67444281" w14:textId="7E895149" w:rsidR="00192564" w:rsidRPr="00913CB5" w:rsidRDefault="00192564" w:rsidP="00100685">
            <w:pPr>
              <w:spacing w:after="160" w:line="240" w:lineRule="auto"/>
              <w:ind w:left="-105"/>
              <w:jc w:val="both"/>
              <w:rPr>
                <w:rFonts w:ascii="Times New Roman" w:hAnsi="Times New Roman"/>
                <w:sz w:val="28"/>
                <w:lang w:val="uk-UA"/>
              </w:rPr>
            </w:pPr>
            <w:bookmarkStart w:id="0" w:name="_Hlk94792489"/>
            <w:r>
              <w:rPr>
                <w:rFonts w:ascii="Times New Roman" w:hAnsi="Times New Roman"/>
                <w:sz w:val="28"/>
                <w:lang w:val="uk-UA"/>
              </w:rPr>
              <w:t xml:space="preserve">Про включення об’єкта комунальної власності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 xml:space="preserve">Ніжинської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міської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>територіальної громади</w:t>
            </w:r>
            <w:r w:rsidR="00ED2EE9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r w:rsidR="00ED2EE9" w:rsidRPr="00ED2EE9">
              <w:rPr>
                <w:rFonts w:ascii="Times New Roman" w:hAnsi="Times New Roman"/>
                <w:sz w:val="28"/>
                <w:lang w:val="uk-UA"/>
              </w:rPr>
              <w:t xml:space="preserve">загальною площею </w:t>
            </w:r>
            <w:r w:rsidR="00FB19EF">
              <w:rPr>
                <w:rFonts w:ascii="Times New Roman" w:hAnsi="Times New Roman"/>
                <w:sz w:val="28"/>
                <w:lang w:val="uk-UA"/>
              </w:rPr>
              <w:t>49</w:t>
            </w:r>
            <w:r w:rsidR="00ED2EE9" w:rsidRPr="00ED2EE9">
              <w:rPr>
                <w:rFonts w:ascii="Times New Roman" w:hAnsi="Times New Roman"/>
                <w:sz w:val="28"/>
                <w:lang w:val="uk-UA"/>
              </w:rPr>
              <w:t>,</w:t>
            </w:r>
            <w:r w:rsidR="00FB19EF">
              <w:rPr>
                <w:rFonts w:ascii="Times New Roman" w:hAnsi="Times New Roman"/>
                <w:sz w:val="28"/>
                <w:lang w:val="uk-UA"/>
              </w:rPr>
              <w:t>4</w:t>
            </w:r>
            <w:r w:rsidR="00ED2EE9" w:rsidRPr="00ED2EE9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="00ED2EE9" w:rsidRPr="00ED2EE9">
              <w:rPr>
                <w:rFonts w:ascii="Times New Roman" w:hAnsi="Times New Roman"/>
                <w:sz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: Чернігівська область, місто Ніжин,  вулиця </w:t>
            </w:r>
            <w:r w:rsidR="00FB19EF">
              <w:rPr>
                <w:rFonts w:ascii="Times New Roman" w:hAnsi="Times New Roman"/>
                <w:sz w:val="28"/>
                <w:lang w:val="uk-UA"/>
              </w:rPr>
              <w:t>Шевченка</w:t>
            </w:r>
            <w:r w:rsidR="000D0BEA">
              <w:rPr>
                <w:rFonts w:ascii="Times New Roman" w:hAnsi="Times New Roman"/>
                <w:sz w:val="28"/>
                <w:lang w:val="uk-UA"/>
              </w:rPr>
              <w:t>,</w:t>
            </w:r>
            <w:r w:rsidR="00A86585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0D0BEA">
              <w:rPr>
                <w:rFonts w:ascii="Times New Roman" w:hAnsi="Times New Roman"/>
                <w:sz w:val="28"/>
                <w:lang w:val="uk-UA"/>
              </w:rPr>
              <w:t>будинок 1</w:t>
            </w:r>
            <w:r w:rsidR="00A36566">
              <w:rPr>
                <w:rFonts w:ascii="Times New Roman" w:hAnsi="Times New Roman"/>
                <w:sz w:val="28"/>
                <w:lang w:val="uk-UA"/>
              </w:rPr>
              <w:t>03</w:t>
            </w:r>
            <w:r w:rsidR="00ED2EE9">
              <w:rPr>
                <w:rFonts w:ascii="Times New Roman" w:hAnsi="Times New Roman"/>
                <w:sz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>до Переліку другого типу</w:t>
            </w:r>
            <w:bookmarkEnd w:id="0"/>
          </w:p>
        </w:tc>
      </w:tr>
    </w:tbl>
    <w:p w14:paraId="76D2B278" w14:textId="2F5D36CB" w:rsidR="00192564" w:rsidRDefault="00192564" w:rsidP="00192564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bookmarkStart w:id="1" w:name="_Hlk94792958"/>
      <w:r w:rsidRPr="00913CB5">
        <w:rPr>
          <w:rFonts w:ascii="Times New Roman" w:hAnsi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 Закону України «Про оренду державного та комунального майна» від 03 жовтня 2019 року № 157-IX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3CB5">
        <w:rPr>
          <w:rFonts w:ascii="Times New Roman" w:hAnsi="Times New Roman"/>
          <w:sz w:val="28"/>
          <w:szCs w:val="28"/>
          <w:lang w:val="uk-UA"/>
        </w:rPr>
        <w:t>, Порядку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майна»,</w:t>
      </w:r>
      <w:r w:rsidRPr="00913C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Методики розрахунку орендної плати за майно комунальної власності Ніжинської територіальної громади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Ніжинської міської ради від 30 березня 2021 року № 35-8/2021 (зі змінами та доповненнями),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Регламент</w:t>
      </w:r>
      <w:r w:rsidRPr="00913CB5">
        <w:rPr>
          <w:rFonts w:ascii="Times New Roman" w:hAnsi="Times New Roman"/>
          <w:sz w:val="28"/>
          <w:szCs w:val="28"/>
        </w:rPr>
        <w:t>y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від 27 листопада 2020 року № 3-2/2020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E77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>враховуючи</w:t>
      </w:r>
      <w:r w:rsidR="00FA356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214611101"/>
      <w:r w:rsidR="00FA356B">
        <w:rPr>
          <w:rFonts w:ascii="Times New Roman" w:hAnsi="Times New Roman"/>
          <w:sz w:val="28"/>
          <w:szCs w:val="28"/>
          <w:lang w:val="uk-UA"/>
        </w:rPr>
        <w:t>лист</w:t>
      </w:r>
      <w:r w:rsidR="00E6760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213858254"/>
      <w:r w:rsidR="003E0271">
        <w:rPr>
          <w:rFonts w:ascii="Times New Roman" w:hAnsi="Times New Roman"/>
          <w:sz w:val="28"/>
          <w:szCs w:val="28"/>
          <w:lang w:val="uk-UA"/>
        </w:rPr>
        <w:t xml:space="preserve">відділу з питань фізичної культури та спорту </w:t>
      </w:r>
      <w:r w:rsidR="00D4575F">
        <w:rPr>
          <w:rFonts w:ascii="Times New Roman" w:hAnsi="Times New Roman"/>
          <w:sz w:val="28"/>
          <w:szCs w:val="28"/>
          <w:lang w:val="uk-UA"/>
        </w:rPr>
        <w:t xml:space="preserve">Ніжинської міської </w:t>
      </w:r>
      <w:r w:rsidR="00D02179" w:rsidRPr="00D02179">
        <w:rPr>
          <w:rFonts w:ascii="Times New Roman" w:hAnsi="Times New Roman"/>
          <w:sz w:val="28"/>
          <w:szCs w:val="28"/>
          <w:lang w:val="uk-UA"/>
        </w:rPr>
        <w:t>ради Чернігівської області</w:t>
      </w:r>
      <w:bookmarkEnd w:id="3"/>
      <w:r w:rsidR="00D02179" w:rsidRPr="00D02179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5001E" w:rsidRPr="00E500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18.02.2026 року № 01-14/34</w:t>
      </w:r>
      <w:r w:rsidR="00683015">
        <w:rPr>
          <w:rFonts w:ascii="Times New Roman" w:hAnsi="Times New Roman"/>
          <w:sz w:val="28"/>
          <w:szCs w:val="28"/>
          <w:lang w:val="uk-UA"/>
        </w:rPr>
        <w:t>,</w:t>
      </w:r>
      <w:r w:rsidR="00D02179" w:rsidRPr="00E50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E5001E" w:rsidRPr="00E500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 </w:t>
      </w:r>
      <w:bookmarkStart w:id="4" w:name="_Hlk217484274"/>
      <w:proofErr w:type="spellStart"/>
      <w:r w:rsidR="00E5001E" w:rsidRPr="0070062E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</w:t>
      </w:r>
      <w:r w:rsidR="00E5001E" w:rsidRPr="007006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="00E5001E" w:rsidRPr="0070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01E" w:rsidRPr="0070062E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</w:t>
      </w:r>
      <w:proofErr w:type="spellEnd"/>
      <w:r w:rsidR="00E5001E" w:rsidRPr="007006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E5001E" w:rsidRPr="0070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 </w:t>
      </w:r>
      <w:bookmarkStart w:id="5" w:name="_Hlk217396886"/>
      <w:proofErr w:type="spellStart"/>
      <w:r w:rsidR="00E5001E" w:rsidRPr="0070062E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</w:t>
      </w:r>
      <w:proofErr w:type="spellEnd"/>
      <w:r w:rsidR="00E5001E" w:rsidRPr="0070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01E" w:rsidRPr="0070062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="00E5001E" w:rsidRPr="0070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="00E5001E" w:rsidRPr="007006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Чернігівської</w:t>
      </w:r>
      <w:proofErr w:type="spellEnd"/>
      <w:r w:rsidR="00E5001E" w:rsidRPr="0070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01E" w:rsidRPr="00700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bookmarkEnd w:id="4"/>
      <w:bookmarkEnd w:id="5"/>
      <w:proofErr w:type="spellEnd"/>
      <w:r w:rsidR="00E5001E" w:rsidRPr="00E500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062E" w:rsidRPr="007006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03 березня 2026р. № 01-50/78</w:t>
      </w:r>
      <w:r w:rsidR="00D02179" w:rsidRPr="006E0F3F">
        <w:rPr>
          <w:rFonts w:ascii="Times New Roman" w:hAnsi="Times New Roman"/>
          <w:sz w:val="28"/>
          <w:szCs w:val="28"/>
          <w:lang w:val="uk-UA"/>
        </w:rPr>
        <w:t>,</w:t>
      </w:r>
      <w:r w:rsidRPr="002372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0685">
        <w:rPr>
          <w:rFonts w:ascii="Times New Roman" w:hAnsi="Times New Roman" w:cs="Times New Roman"/>
          <w:sz w:val="28"/>
          <w:szCs w:val="28"/>
          <w:lang w:val="uk-UA"/>
        </w:rPr>
        <w:t xml:space="preserve">Ніжинська </w:t>
      </w:r>
      <w:r w:rsidRPr="00237272">
        <w:rPr>
          <w:rFonts w:ascii="Times New Roman" w:hAnsi="Times New Roman"/>
          <w:sz w:val="28"/>
          <w:lang w:val="uk-UA"/>
        </w:rPr>
        <w:t>міська рада вирішила:</w:t>
      </w:r>
    </w:p>
    <w:p w14:paraId="0C15A2A7" w14:textId="4028EB9C" w:rsidR="00192564" w:rsidRPr="00F92FF7" w:rsidRDefault="00255EBB" w:rsidP="00F92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</w:t>
      </w:r>
      <w:r w:rsidR="00F92FF7">
        <w:rPr>
          <w:rFonts w:ascii="Times New Roman" w:hAnsi="Times New Roman"/>
          <w:sz w:val="28"/>
          <w:lang w:val="uk-UA"/>
        </w:rPr>
        <w:t xml:space="preserve">. </w:t>
      </w:r>
      <w:r w:rsidR="00192564" w:rsidRPr="00F92FF7">
        <w:rPr>
          <w:rFonts w:ascii="Times New Roman" w:hAnsi="Times New Roman"/>
          <w:sz w:val="28"/>
          <w:lang w:val="uk-UA"/>
        </w:rPr>
        <w:t xml:space="preserve">Включити до Переліку другого типу об’єкт комунальної власності Ніжинської міської територіальної </w:t>
      </w:r>
      <w:r w:rsidR="00192564" w:rsidRPr="00F92FF7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bookmarkStart w:id="6" w:name="_Hlk213857109"/>
      <w:r w:rsidR="003202B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203D2">
        <w:rPr>
          <w:rFonts w:ascii="Times New Roman" w:hAnsi="Times New Roman"/>
          <w:sz w:val="28"/>
          <w:lang w:val="uk-UA"/>
        </w:rPr>
        <w:t xml:space="preserve"> </w:t>
      </w:r>
      <w:r w:rsidR="00964C74" w:rsidRPr="00F92FF7">
        <w:rPr>
          <w:rFonts w:ascii="Times New Roman" w:hAnsi="Times New Roman"/>
          <w:sz w:val="28"/>
          <w:lang w:val="uk-UA"/>
        </w:rPr>
        <w:t>приміщення</w:t>
      </w:r>
      <w:r w:rsidR="001B2EF6">
        <w:rPr>
          <w:rFonts w:ascii="Times New Roman" w:hAnsi="Times New Roman"/>
          <w:sz w:val="28"/>
          <w:lang w:val="uk-UA"/>
        </w:rPr>
        <w:t xml:space="preserve"> в Ніжинській гімназії №</w:t>
      </w:r>
      <w:r w:rsidR="00E5001E">
        <w:rPr>
          <w:rFonts w:ascii="Times New Roman" w:hAnsi="Times New Roman"/>
          <w:sz w:val="28"/>
          <w:lang w:val="uk-UA"/>
        </w:rPr>
        <w:t xml:space="preserve"> </w:t>
      </w:r>
      <w:r w:rsidR="001B2EF6">
        <w:rPr>
          <w:rFonts w:ascii="Times New Roman" w:hAnsi="Times New Roman"/>
          <w:sz w:val="28"/>
          <w:lang w:val="uk-UA"/>
        </w:rPr>
        <w:t>9</w:t>
      </w:r>
      <w:r w:rsidR="006C774F" w:rsidRPr="00F92FF7">
        <w:rPr>
          <w:rFonts w:ascii="Times New Roman" w:hAnsi="Times New Roman"/>
          <w:sz w:val="28"/>
          <w:lang w:val="uk-UA"/>
        </w:rPr>
        <w:t xml:space="preserve"> </w:t>
      </w:r>
      <w:r w:rsidR="00A35A11" w:rsidRPr="00F92FF7">
        <w:rPr>
          <w:rFonts w:ascii="Times New Roman" w:hAnsi="Times New Roman"/>
          <w:sz w:val="28"/>
          <w:lang w:val="uk-UA"/>
        </w:rPr>
        <w:t xml:space="preserve">загальною площею </w:t>
      </w:r>
      <w:r w:rsidR="001B2EF6">
        <w:rPr>
          <w:rFonts w:ascii="Times New Roman" w:hAnsi="Times New Roman"/>
          <w:sz w:val="28"/>
          <w:lang w:val="uk-UA"/>
        </w:rPr>
        <w:t>49</w:t>
      </w:r>
      <w:r w:rsidR="00A35A11" w:rsidRPr="00F92FF7">
        <w:rPr>
          <w:rFonts w:ascii="Times New Roman" w:hAnsi="Times New Roman"/>
          <w:sz w:val="28"/>
          <w:lang w:val="uk-UA"/>
        </w:rPr>
        <w:t>,</w:t>
      </w:r>
      <w:r w:rsidR="001B2EF6">
        <w:rPr>
          <w:rFonts w:ascii="Times New Roman" w:hAnsi="Times New Roman"/>
          <w:sz w:val="28"/>
          <w:lang w:val="uk-UA"/>
        </w:rPr>
        <w:t>4</w:t>
      </w:r>
      <w:r w:rsidR="00A35A11" w:rsidRPr="00F92FF7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A35A11" w:rsidRPr="00F92FF7">
        <w:rPr>
          <w:rFonts w:ascii="Times New Roman" w:hAnsi="Times New Roman"/>
          <w:sz w:val="28"/>
          <w:lang w:val="uk-UA"/>
        </w:rPr>
        <w:t>кв.м</w:t>
      </w:r>
      <w:proofErr w:type="spellEnd"/>
      <w:r w:rsidR="00A35A11" w:rsidRPr="00F92FF7">
        <w:rPr>
          <w:rFonts w:ascii="Times New Roman" w:hAnsi="Times New Roman"/>
          <w:sz w:val="28"/>
          <w:lang w:val="uk-UA"/>
        </w:rPr>
        <w:t>,</w:t>
      </w:r>
      <w:r w:rsidR="0053593B">
        <w:rPr>
          <w:rFonts w:ascii="Times New Roman" w:hAnsi="Times New Roman"/>
          <w:sz w:val="28"/>
          <w:lang w:val="uk-UA"/>
        </w:rPr>
        <w:t xml:space="preserve"> (класна кімната у майстерні), розташоване</w:t>
      </w:r>
      <w:r w:rsidR="00A35A11" w:rsidRPr="00F92FF7">
        <w:rPr>
          <w:rFonts w:ascii="Times New Roman" w:hAnsi="Times New Roman"/>
          <w:sz w:val="28"/>
          <w:lang w:val="uk-UA"/>
        </w:rPr>
        <w:t xml:space="preserve"> за </w:t>
      </w:r>
      <w:proofErr w:type="spellStart"/>
      <w:r w:rsidR="00A35A11" w:rsidRPr="00F92FF7">
        <w:rPr>
          <w:rFonts w:ascii="Times New Roman" w:hAnsi="Times New Roman"/>
          <w:sz w:val="28"/>
          <w:lang w:val="uk-UA"/>
        </w:rPr>
        <w:t>адресою</w:t>
      </w:r>
      <w:proofErr w:type="spellEnd"/>
      <w:r w:rsidR="00A35A11" w:rsidRPr="00F92FF7">
        <w:rPr>
          <w:rFonts w:ascii="Times New Roman" w:hAnsi="Times New Roman"/>
          <w:sz w:val="28"/>
          <w:lang w:val="uk-UA"/>
        </w:rPr>
        <w:t xml:space="preserve">: Чернігівська область, місто Ніжин, вулиця </w:t>
      </w:r>
      <w:r w:rsidR="001B2EF6">
        <w:rPr>
          <w:rFonts w:ascii="Times New Roman" w:hAnsi="Times New Roman"/>
          <w:sz w:val="28"/>
          <w:lang w:val="uk-UA"/>
        </w:rPr>
        <w:t>Шевченка</w:t>
      </w:r>
      <w:r w:rsidR="00A35A11" w:rsidRPr="00F92FF7">
        <w:rPr>
          <w:rFonts w:ascii="Times New Roman" w:hAnsi="Times New Roman"/>
          <w:sz w:val="28"/>
          <w:lang w:val="uk-UA"/>
        </w:rPr>
        <w:t>, будинок 1</w:t>
      </w:r>
      <w:bookmarkEnd w:id="6"/>
      <w:r w:rsidR="001B2EF6">
        <w:rPr>
          <w:rFonts w:ascii="Times New Roman" w:hAnsi="Times New Roman"/>
          <w:sz w:val="28"/>
          <w:lang w:val="uk-UA"/>
        </w:rPr>
        <w:t>03</w:t>
      </w:r>
      <w:r w:rsidR="00A35A11" w:rsidRPr="00F92FF7">
        <w:rPr>
          <w:rFonts w:ascii="Times New Roman" w:hAnsi="Times New Roman"/>
          <w:sz w:val="28"/>
          <w:lang w:val="uk-UA"/>
        </w:rPr>
        <w:t>.</w:t>
      </w:r>
    </w:p>
    <w:p w14:paraId="350D9A4A" w14:textId="2F05B4D9" w:rsidR="00192564" w:rsidRPr="004676E6" w:rsidRDefault="000864B6" w:rsidP="00F92FF7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</w:t>
      </w:r>
      <w:r w:rsidR="00192564" w:rsidRPr="004676E6">
        <w:rPr>
          <w:rFonts w:ascii="Times New Roman" w:hAnsi="Times New Roman"/>
          <w:sz w:val="28"/>
          <w:lang w:val="uk-UA"/>
        </w:rPr>
        <w:t xml:space="preserve">. </w:t>
      </w:r>
      <w:r w:rsidR="00377816" w:rsidRPr="00377816">
        <w:rPr>
          <w:rFonts w:ascii="Times New Roman" w:hAnsi="Times New Roman"/>
          <w:sz w:val="28"/>
          <w:lang w:val="uk-UA"/>
        </w:rPr>
        <w:t>Офіційним засоб</w:t>
      </w:r>
      <w:r w:rsidR="000D5538">
        <w:rPr>
          <w:rFonts w:ascii="Times New Roman" w:hAnsi="Times New Roman"/>
          <w:sz w:val="28"/>
          <w:lang w:val="uk-UA"/>
        </w:rPr>
        <w:t>о</w:t>
      </w:r>
      <w:r w:rsidR="00377816" w:rsidRPr="00377816">
        <w:rPr>
          <w:rFonts w:ascii="Times New Roman" w:hAnsi="Times New Roman"/>
          <w:sz w:val="28"/>
          <w:lang w:val="uk-UA"/>
        </w:rPr>
        <w:t xml:space="preserve">м для розміщення інформації з питань оренди об’єктів комунальної власності Ніжинської міської територіальної громади вважати офіційний сайт Ніжинської міської ради https://nizhynrada.gov.ua/, електронну торгову систему, згідно Порядку передачі в оренду державного та комунального майна, затвердженого постановою Кабінету Міністрів України від </w:t>
      </w:r>
      <w:r w:rsidR="00963D00">
        <w:rPr>
          <w:rFonts w:ascii="Times New Roman" w:hAnsi="Times New Roman"/>
          <w:sz w:val="28"/>
          <w:lang w:val="uk-UA"/>
        </w:rPr>
        <w:t xml:space="preserve">                            </w:t>
      </w:r>
      <w:r w:rsidR="00377816" w:rsidRPr="00377816">
        <w:rPr>
          <w:rFonts w:ascii="Times New Roman" w:hAnsi="Times New Roman"/>
          <w:sz w:val="28"/>
          <w:lang w:val="uk-UA"/>
        </w:rPr>
        <w:t>03 червня 2020 року № 483.</w:t>
      </w:r>
    </w:p>
    <w:p w14:paraId="3AC4AACA" w14:textId="494E0385" w:rsidR="006244C6" w:rsidRPr="00913CB5" w:rsidRDefault="00192564" w:rsidP="00D013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 w:rsidR="004F65A7">
        <w:rPr>
          <w:rFonts w:ascii="Times New Roman" w:hAnsi="Times New Roman"/>
          <w:sz w:val="28"/>
          <w:lang w:val="uk-UA"/>
        </w:rPr>
        <w:t>3</w:t>
      </w:r>
      <w:r w:rsidRPr="00913CB5">
        <w:rPr>
          <w:rFonts w:ascii="Times New Roman" w:hAnsi="Times New Roman"/>
          <w:sz w:val="28"/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</w:t>
      </w:r>
      <w:r w:rsidR="00A11726" w:rsidRPr="00A11726">
        <w:rPr>
          <w:rFonts w:ascii="Times New Roman" w:hAnsi="Times New Roman"/>
          <w:sz w:val="28"/>
          <w:lang w:val="uk-UA"/>
        </w:rPr>
        <w:t xml:space="preserve">Чернігівської області </w:t>
      </w:r>
      <w:proofErr w:type="spellStart"/>
      <w:r w:rsidRPr="00913CB5">
        <w:rPr>
          <w:rFonts w:ascii="Times New Roman" w:hAnsi="Times New Roman"/>
          <w:sz w:val="28"/>
          <w:lang w:val="uk-UA"/>
        </w:rPr>
        <w:t>Чернеті</w:t>
      </w:r>
      <w:proofErr w:type="spellEnd"/>
      <w:r w:rsidRPr="00913CB5">
        <w:rPr>
          <w:rFonts w:ascii="Times New Roman" w:hAnsi="Times New Roman"/>
          <w:sz w:val="28"/>
          <w:lang w:val="uk-UA"/>
        </w:rPr>
        <w:t xml:space="preserve"> О.О. забезпечити оприлюднення даного рішення на офіційному сайті Ніжинської міської ради </w:t>
      </w:r>
      <w:r w:rsidR="00A11726" w:rsidRPr="00A11726">
        <w:rPr>
          <w:rFonts w:ascii="Times New Roman" w:hAnsi="Times New Roman"/>
          <w:sz w:val="28"/>
          <w:lang w:val="uk-UA"/>
        </w:rPr>
        <w:t xml:space="preserve">Чернігівської області </w:t>
      </w:r>
      <w:r w:rsidRPr="00913CB5">
        <w:rPr>
          <w:rFonts w:ascii="Times New Roman" w:hAnsi="Times New Roman"/>
          <w:sz w:val="28"/>
          <w:lang w:val="uk-UA"/>
        </w:rPr>
        <w:t xml:space="preserve">протягом п’яти </w:t>
      </w:r>
      <w:r w:rsidR="001F4E9C">
        <w:rPr>
          <w:rFonts w:ascii="Times New Roman" w:hAnsi="Times New Roman"/>
          <w:sz w:val="28"/>
          <w:lang w:val="uk-UA"/>
        </w:rPr>
        <w:t xml:space="preserve">робочих </w:t>
      </w:r>
      <w:r w:rsidRPr="00913CB5">
        <w:rPr>
          <w:rFonts w:ascii="Times New Roman" w:hAnsi="Times New Roman"/>
          <w:sz w:val="28"/>
          <w:lang w:val="uk-UA"/>
        </w:rPr>
        <w:t>днів після його прийняття.</w:t>
      </w:r>
    </w:p>
    <w:p w14:paraId="170619F6" w14:textId="5A5F0759" w:rsidR="00192564" w:rsidRPr="0075714B" w:rsidRDefault="004F65A7" w:rsidP="00192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</w:t>
      </w:r>
      <w:r w:rsidR="00192564" w:rsidRPr="00913CB5">
        <w:rPr>
          <w:rFonts w:ascii="Times New Roman" w:hAnsi="Times New Roman"/>
          <w:sz w:val="28"/>
          <w:lang w:val="uk-UA"/>
        </w:rPr>
        <w:t>. </w:t>
      </w:r>
      <w:r w:rsidR="00192564" w:rsidRPr="00913CB5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 І., начальника Управління комунального майна та земельних відносин Ніжинсь</w:t>
      </w:r>
      <w:r w:rsidR="00192564">
        <w:rPr>
          <w:rFonts w:ascii="Times New Roman" w:hAnsi="Times New Roman"/>
          <w:sz w:val="28"/>
          <w:szCs w:val="28"/>
          <w:lang w:val="uk-UA"/>
        </w:rPr>
        <w:t xml:space="preserve">кої міської ради </w:t>
      </w:r>
      <w:r w:rsidR="00627BF0" w:rsidRPr="003C7FBC">
        <w:rPr>
          <w:rFonts w:ascii="Times New Roman" w:hAnsi="Times New Roman"/>
          <w:sz w:val="28"/>
          <w:lang w:val="uk-UA"/>
        </w:rPr>
        <w:t>Чернігівської області</w:t>
      </w:r>
      <w:r w:rsidR="00627B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2564"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 w:rsidR="00192564">
        <w:rPr>
          <w:rFonts w:ascii="Times New Roman" w:hAnsi="Times New Roman"/>
          <w:sz w:val="28"/>
          <w:szCs w:val="28"/>
          <w:lang w:val="uk-UA"/>
        </w:rPr>
        <w:t xml:space="preserve"> І. А. </w:t>
      </w:r>
    </w:p>
    <w:p w14:paraId="601EB8F3" w14:textId="2D530F16" w:rsidR="00192564" w:rsidRPr="00913CB5" w:rsidRDefault="004F65A7" w:rsidP="00192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192564" w:rsidRPr="00913CB5">
        <w:rPr>
          <w:rFonts w:ascii="Times New Roman" w:hAnsi="Times New Roman"/>
          <w:sz w:val="28"/>
          <w:szCs w:val="28"/>
          <w:lang w:val="uk-UA"/>
        </w:rPr>
        <w:t xml:space="preserve">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192564" w:rsidRPr="00913CB5"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 w:rsidR="00192564" w:rsidRPr="00913CB5">
        <w:rPr>
          <w:rFonts w:ascii="Times New Roman" w:hAnsi="Times New Roman"/>
          <w:sz w:val="28"/>
          <w:szCs w:val="28"/>
          <w:lang w:val="uk-UA"/>
        </w:rPr>
        <w:t> В. М.).</w:t>
      </w:r>
    </w:p>
    <w:p w14:paraId="15AA202A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A0B596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631C86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913CB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13CB5">
        <w:rPr>
          <w:rFonts w:ascii="Times New Roman" w:hAnsi="Times New Roman"/>
          <w:sz w:val="28"/>
          <w:szCs w:val="28"/>
          <w:lang w:val="uk-UA"/>
        </w:rPr>
        <w:t>Олександр КОДОЛА</w:t>
      </w:r>
    </w:p>
    <w:p w14:paraId="6F4A2322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0A32C31F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87421C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7A418F62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4026A19B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25128CA7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3AAB83C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76AC045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355EF52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A858849" w14:textId="77777777" w:rsidR="004037D5" w:rsidRDefault="004037D5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764E74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D9B957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81BF5A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205897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FC4BE3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FD475B0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D55B35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C61F2A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672813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D03640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626715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B3A684" w14:textId="77777777" w:rsidR="00F77FCE" w:rsidRDefault="00F77FCE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109F56" w14:textId="77777777" w:rsidR="00F77FCE" w:rsidRDefault="00F77FCE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74A7FB" w14:textId="77777777" w:rsidR="00F77FCE" w:rsidRDefault="00F77FCE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5E3D80" w14:textId="203A7A7A" w:rsidR="00192564" w:rsidRPr="00913CB5" w:rsidRDefault="0004462D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92564" w:rsidRPr="00913C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3C6A364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B15FB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1CB2D1F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Ірина ОНОКАЛО</w:t>
      </w:r>
    </w:p>
    <w:p w14:paraId="132DD7AF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BD513F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</w:t>
      </w:r>
    </w:p>
    <w:p w14:paraId="086AA77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з питань діяльності</w:t>
      </w:r>
    </w:p>
    <w:p w14:paraId="7EA772CB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Федір ВОВЧЕНКО</w:t>
      </w:r>
    </w:p>
    <w:p w14:paraId="78EBCB8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C0EE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Юрій ХОМЕНКО</w:t>
      </w:r>
    </w:p>
    <w:p w14:paraId="62CA9508" w14:textId="77777777" w:rsidR="00192564" w:rsidRPr="00913CB5" w:rsidRDefault="00192564" w:rsidP="00E50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C438B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2BF772D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</w:t>
      </w:r>
    </w:p>
    <w:p w14:paraId="164BDEE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В’ячеслав ЛЕГА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14:paraId="77B215E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6005482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Головний спеціаліст – юрист </w:t>
      </w:r>
    </w:p>
    <w:p w14:paraId="55B6BB3E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бухгалтерського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обліку, звітності </w:t>
      </w:r>
    </w:p>
    <w:p w14:paraId="5E3A265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правового забезпечення Управління</w:t>
      </w:r>
    </w:p>
    <w:p w14:paraId="77DCE7BC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14:paraId="70B3103A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Сергій САВЧЕНКО</w:t>
      </w:r>
    </w:p>
    <w:p w14:paraId="4AA320CC" w14:textId="35256EB1" w:rsidR="00192564" w:rsidRPr="00913CB5" w:rsidRDefault="00192564" w:rsidP="00E5001E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</w:t>
      </w:r>
    </w:p>
    <w:p w14:paraId="6F2E0115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52EC6DB3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53395B9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A7BC1D1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6F4DE3BC" w14:textId="77777777" w:rsidR="00192564" w:rsidRPr="00913CB5" w:rsidRDefault="00192564" w:rsidP="00E50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26A3F4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576C767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7709C796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1058BD81" w14:textId="77777777" w:rsidR="00E5001E" w:rsidRDefault="00192564" w:rsidP="00E50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13502636" w14:textId="77777777" w:rsidR="00E5001E" w:rsidRDefault="00E5001E" w:rsidP="00E50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5001E" w:rsidSect="00A108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175"/>
    <w:multiLevelType w:val="hybridMultilevel"/>
    <w:tmpl w:val="89D66D26"/>
    <w:lvl w:ilvl="0" w:tplc="0FBCEA9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74157D"/>
    <w:multiLevelType w:val="multilevel"/>
    <w:tmpl w:val="12106206"/>
    <w:lvl w:ilvl="0">
      <w:start w:val="1"/>
      <w:numFmt w:val="decimal"/>
      <w:lvlText w:val="%1."/>
      <w:lvlJc w:val="left"/>
      <w:pPr>
        <w:ind w:left="1871" w:hanging="102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290407967">
    <w:abstractNumId w:val="1"/>
  </w:num>
  <w:num w:numId="2" w16cid:durableId="3678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64"/>
    <w:rsid w:val="00014C23"/>
    <w:rsid w:val="00034649"/>
    <w:rsid w:val="0004462D"/>
    <w:rsid w:val="000520FA"/>
    <w:rsid w:val="00053895"/>
    <w:rsid w:val="0008183C"/>
    <w:rsid w:val="0008450A"/>
    <w:rsid w:val="000864B6"/>
    <w:rsid w:val="00086994"/>
    <w:rsid w:val="000C2778"/>
    <w:rsid w:val="000C2D77"/>
    <w:rsid w:val="000C7C96"/>
    <w:rsid w:val="000D0BEA"/>
    <w:rsid w:val="000D2DF1"/>
    <w:rsid w:val="000D5538"/>
    <w:rsid w:val="000E723F"/>
    <w:rsid w:val="00100685"/>
    <w:rsid w:val="00111B73"/>
    <w:rsid w:val="00124CF7"/>
    <w:rsid w:val="00166579"/>
    <w:rsid w:val="001749DC"/>
    <w:rsid w:val="00192564"/>
    <w:rsid w:val="00193043"/>
    <w:rsid w:val="00194254"/>
    <w:rsid w:val="001B2EF6"/>
    <w:rsid w:val="001F4E9C"/>
    <w:rsid w:val="002026D0"/>
    <w:rsid w:val="00234E5C"/>
    <w:rsid w:val="0023690B"/>
    <w:rsid w:val="00237272"/>
    <w:rsid w:val="00252774"/>
    <w:rsid w:val="00255EBB"/>
    <w:rsid w:val="0027201E"/>
    <w:rsid w:val="00291027"/>
    <w:rsid w:val="002B2167"/>
    <w:rsid w:val="002B5403"/>
    <w:rsid w:val="002F08A9"/>
    <w:rsid w:val="002F2B66"/>
    <w:rsid w:val="00300FC8"/>
    <w:rsid w:val="003202BA"/>
    <w:rsid w:val="00320C51"/>
    <w:rsid w:val="00343778"/>
    <w:rsid w:val="00367B56"/>
    <w:rsid w:val="00377816"/>
    <w:rsid w:val="003912C4"/>
    <w:rsid w:val="003B6B4C"/>
    <w:rsid w:val="003C06C7"/>
    <w:rsid w:val="003C7FBC"/>
    <w:rsid w:val="003E0271"/>
    <w:rsid w:val="003F1538"/>
    <w:rsid w:val="004037D5"/>
    <w:rsid w:val="00404E2C"/>
    <w:rsid w:val="004327E5"/>
    <w:rsid w:val="00451937"/>
    <w:rsid w:val="004679D5"/>
    <w:rsid w:val="00471F18"/>
    <w:rsid w:val="00485715"/>
    <w:rsid w:val="004A79D4"/>
    <w:rsid w:val="004C0D64"/>
    <w:rsid w:val="004C614B"/>
    <w:rsid w:val="004E1A5F"/>
    <w:rsid w:val="004F65A7"/>
    <w:rsid w:val="005121E6"/>
    <w:rsid w:val="0052445B"/>
    <w:rsid w:val="00527D5A"/>
    <w:rsid w:val="0053593B"/>
    <w:rsid w:val="005642B1"/>
    <w:rsid w:val="00590D12"/>
    <w:rsid w:val="005A240A"/>
    <w:rsid w:val="005C45B1"/>
    <w:rsid w:val="005D55E0"/>
    <w:rsid w:val="00600572"/>
    <w:rsid w:val="0060271D"/>
    <w:rsid w:val="006067B1"/>
    <w:rsid w:val="00611D20"/>
    <w:rsid w:val="00621661"/>
    <w:rsid w:val="006244C6"/>
    <w:rsid w:val="00627BF0"/>
    <w:rsid w:val="00673494"/>
    <w:rsid w:val="00683015"/>
    <w:rsid w:val="006970A4"/>
    <w:rsid w:val="006A2614"/>
    <w:rsid w:val="006B3358"/>
    <w:rsid w:val="006C0B77"/>
    <w:rsid w:val="006C774F"/>
    <w:rsid w:val="006D2E8E"/>
    <w:rsid w:val="006D533C"/>
    <w:rsid w:val="006E0F3F"/>
    <w:rsid w:val="0070062E"/>
    <w:rsid w:val="007219DE"/>
    <w:rsid w:val="00745940"/>
    <w:rsid w:val="0077047A"/>
    <w:rsid w:val="007D1C9E"/>
    <w:rsid w:val="007D6551"/>
    <w:rsid w:val="007E62B4"/>
    <w:rsid w:val="007F4092"/>
    <w:rsid w:val="008242FF"/>
    <w:rsid w:val="00833224"/>
    <w:rsid w:val="00846120"/>
    <w:rsid w:val="00870751"/>
    <w:rsid w:val="0089713C"/>
    <w:rsid w:val="008B46BC"/>
    <w:rsid w:val="008D0012"/>
    <w:rsid w:val="008F277F"/>
    <w:rsid w:val="009000B7"/>
    <w:rsid w:val="00913FA5"/>
    <w:rsid w:val="00922C48"/>
    <w:rsid w:val="009315E8"/>
    <w:rsid w:val="0094694F"/>
    <w:rsid w:val="0095769B"/>
    <w:rsid w:val="00960422"/>
    <w:rsid w:val="00963D00"/>
    <w:rsid w:val="00964C74"/>
    <w:rsid w:val="0098657B"/>
    <w:rsid w:val="009C5F0D"/>
    <w:rsid w:val="009C6671"/>
    <w:rsid w:val="009D2C07"/>
    <w:rsid w:val="009E79A1"/>
    <w:rsid w:val="00A10898"/>
    <w:rsid w:val="00A11726"/>
    <w:rsid w:val="00A35A11"/>
    <w:rsid w:val="00A36566"/>
    <w:rsid w:val="00A42824"/>
    <w:rsid w:val="00A5184F"/>
    <w:rsid w:val="00A86585"/>
    <w:rsid w:val="00A879E8"/>
    <w:rsid w:val="00AA39EB"/>
    <w:rsid w:val="00AB45C2"/>
    <w:rsid w:val="00AC0945"/>
    <w:rsid w:val="00AC4F7C"/>
    <w:rsid w:val="00AF7555"/>
    <w:rsid w:val="00B07DE9"/>
    <w:rsid w:val="00B34360"/>
    <w:rsid w:val="00B915B7"/>
    <w:rsid w:val="00BA38A5"/>
    <w:rsid w:val="00BD2981"/>
    <w:rsid w:val="00BD2C45"/>
    <w:rsid w:val="00BD35C9"/>
    <w:rsid w:val="00C51A6F"/>
    <w:rsid w:val="00C657A5"/>
    <w:rsid w:val="00C657F1"/>
    <w:rsid w:val="00C66582"/>
    <w:rsid w:val="00C93CED"/>
    <w:rsid w:val="00C94759"/>
    <w:rsid w:val="00C94E0A"/>
    <w:rsid w:val="00CA5E39"/>
    <w:rsid w:val="00CB5012"/>
    <w:rsid w:val="00CE666A"/>
    <w:rsid w:val="00CF0F55"/>
    <w:rsid w:val="00CF4E56"/>
    <w:rsid w:val="00D013E3"/>
    <w:rsid w:val="00D02179"/>
    <w:rsid w:val="00D05067"/>
    <w:rsid w:val="00D0571B"/>
    <w:rsid w:val="00D16661"/>
    <w:rsid w:val="00D174ED"/>
    <w:rsid w:val="00D203D2"/>
    <w:rsid w:val="00D33C60"/>
    <w:rsid w:val="00D4575F"/>
    <w:rsid w:val="00D55AC1"/>
    <w:rsid w:val="00D65826"/>
    <w:rsid w:val="00D81990"/>
    <w:rsid w:val="00DE7420"/>
    <w:rsid w:val="00E138CD"/>
    <w:rsid w:val="00E4006B"/>
    <w:rsid w:val="00E5001E"/>
    <w:rsid w:val="00E50460"/>
    <w:rsid w:val="00E636F8"/>
    <w:rsid w:val="00E67603"/>
    <w:rsid w:val="00E924DA"/>
    <w:rsid w:val="00EA59DF"/>
    <w:rsid w:val="00EB40E1"/>
    <w:rsid w:val="00EC4443"/>
    <w:rsid w:val="00ED2EE9"/>
    <w:rsid w:val="00EE4070"/>
    <w:rsid w:val="00EF2F46"/>
    <w:rsid w:val="00EF70E1"/>
    <w:rsid w:val="00F017F0"/>
    <w:rsid w:val="00F0349E"/>
    <w:rsid w:val="00F12C76"/>
    <w:rsid w:val="00F32D85"/>
    <w:rsid w:val="00F36A88"/>
    <w:rsid w:val="00F42D02"/>
    <w:rsid w:val="00F47C21"/>
    <w:rsid w:val="00F52F00"/>
    <w:rsid w:val="00F77FCE"/>
    <w:rsid w:val="00F91A5B"/>
    <w:rsid w:val="00F92FF7"/>
    <w:rsid w:val="00FA356B"/>
    <w:rsid w:val="00FB19EF"/>
    <w:rsid w:val="00FE0C30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7003"/>
  <w15:chartTrackingRefBased/>
  <w15:docId w15:val="{EFC3CF06-7AE4-40D8-B1AB-594C3C3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64"/>
    <w:pPr>
      <w:spacing w:after="200" w:line="276" w:lineRule="auto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56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56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5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5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5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5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2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2564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92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256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19256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92564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C704-047B-47C0-B8B5-3F690E9A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2784</Words>
  <Characters>1588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cp:lastPrinted>2025-11-11T13:32:00Z</cp:lastPrinted>
  <dcterms:created xsi:type="dcterms:W3CDTF">2026-03-31T11:50:00Z</dcterms:created>
  <dcterms:modified xsi:type="dcterms:W3CDTF">2026-03-31T13:25:00Z</dcterms:modified>
</cp:coreProperties>
</file>