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FBF3" w14:textId="5160A461" w:rsidR="00E57AEA" w:rsidRPr="006365D7" w:rsidRDefault="00AD6BC8" w:rsidP="00AD6BC8">
      <w:pPr>
        <w:ind w:left="3540" w:firstLine="708"/>
        <w:jc w:val="lef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2C466A">
        <w:rPr>
          <w:rFonts w:ascii="Tms Rmn" w:hAnsi="Tms Rmn"/>
          <w:b/>
          <w:noProof/>
        </w:rPr>
        <w:drawing>
          <wp:inline distT="0" distB="0" distL="0" distR="0" wp14:anchorId="77ED87BD" wp14:editId="6E7D53BF">
            <wp:extent cx="533400" cy="65890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65D7">
        <w:rPr>
          <w:b/>
          <w:sz w:val="28"/>
          <w:szCs w:val="28"/>
          <w:lang w:val="uk-UA"/>
        </w:rPr>
        <w:tab/>
      </w:r>
      <w:r w:rsidR="006365D7">
        <w:rPr>
          <w:b/>
          <w:sz w:val="28"/>
          <w:szCs w:val="28"/>
          <w:lang w:val="uk-UA"/>
        </w:rPr>
        <w:tab/>
      </w:r>
      <w:r w:rsidR="006365D7">
        <w:rPr>
          <w:b/>
          <w:sz w:val="28"/>
          <w:szCs w:val="28"/>
          <w:lang w:val="uk-UA"/>
        </w:rPr>
        <w:tab/>
      </w:r>
    </w:p>
    <w:p w14:paraId="6E8A5BF6" w14:textId="038EF85B" w:rsidR="00397E93" w:rsidRPr="00397E93" w:rsidRDefault="007F0A43" w:rsidP="00330808">
      <w:pPr>
        <w:rPr>
          <w:sz w:val="6"/>
          <w:szCs w:val="6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</w:t>
      </w:r>
      <w:r w:rsidR="009122E8">
        <w:rPr>
          <w:b/>
          <w:sz w:val="28"/>
          <w:szCs w:val="28"/>
          <w:lang w:val="uk-UA"/>
        </w:rPr>
        <w:t xml:space="preserve">    </w:t>
      </w:r>
      <w:r w:rsidR="002C466A" w:rsidRPr="00B62F6F">
        <w:rPr>
          <w:b/>
          <w:sz w:val="28"/>
          <w:szCs w:val="28"/>
          <w:lang w:val="uk-UA"/>
        </w:rPr>
        <w:t>УКРАЇНА</w:t>
      </w:r>
      <w:r w:rsidRPr="00B62F6F">
        <w:rPr>
          <w:b/>
          <w:sz w:val="28"/>
          <w:szCs w:val="28"/>
          <w:lang w:val="uk-UA"/>
        </w:rPr>
        <w:t xml:space="preserve">  </w:t>
      </w:r>
      <w:r w:rsidR="00DC1B67" w:rsidRPr="00B62F6F">
        <w:rPr>
          <w:b/>
          <w:sz w:val="28"/>
          <w:szCs w:val="28"/>
          <w:lang w:val="uk-UA"/>
        </w:rPr>
        <w:t xml:space="preserve"> </w:t>
      </w:r>
      <w:r w:rsidR="00F059C6" w:rsidRPr="00B62F6F">
        <w:rPr>
          <w:b/>
          <w:sz w:val="28"/>
          <w:szCs w:val="28"/>
          <w:lang w:val="uk-UA"/>
        </w:rPr>
        <w:tab/>
      </w:r>
      <w:r w:rsidR="00F059C6" w:rsidRPr="00B62F6F">
        <w:rPr>
          <w:b/>
          <w:sz w:val="28"/>
          <w:szCs w:val="28"/>
          <w:lang w:val="uk-UA"/>
        </w:rPr>
        <w:tab/>
      </w:r>
      <w:r w:rsidR="00F059C6" w:rsidRPr="00B62F6F">
        <w:rPr>
          <w:b/>
          <w:sz w:val="28"/>
          <w:szCs w:val="28"/>
          <w:lang w:val="uk-UA"/>
        </w:rPr>
        <w:tab/>
      </w:r>
      <w:r w:rsidR="00DC1B67" w:rsidRPr="00B62F6F">
        <w:rPr>
          <w:b/>
          <w:sz w:val="28"/>
          <w:szCs w:val="28"/>
          <w:lang w:val="uk-UA"/>
        </w:rPr>
        <w:t xml:space="preserve">           </w:t>
      </w:r>
    </w:p>
    <w:p w14:paraId="4CF6DF88" w14:textId="77777777" w:rsidR="002C466A" w:rsidRPr="00F059C6" w:rsidRDefault="00F05BF5" w:rsidP="00330808">
      <w:pPr>
        <w:rPr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</w:t>
      </w:r>
      <w:r w:rsidR="002C466A" w:rsidRPr="000E1135">
        <w:rPr>
          <w:b/>
          <w:sz w:val="28"/>
          <w:szCs w:val="28"/>
        </w:rPr>
        <w:t>ЧЕРНІГІВСЬКА ОБЛАСТЬ</w:t>
      </w:r>
      <w:r w:rsidR="00397E93">
        <w:rPr>
          <w:b/>
          <w:sz w:val="28"/>
          <w:szCs w:val="28"/>
        </w:rPr>
        <w:t xml:space="preserve">            </w:t>
      </w:r>
    </w:p>
    <w:p w14:paraId="35EA454A" w14:textId="77777777" w:rsidR="002C466A" w:rsidRPr="008909DA" w:rsidRDefault="002C466A" w:rsidP="000E3555">
      <w:pPr>
        <w:pStyle w:val="1"/>
      </w:pPr>
      <w:r w:rsidRPr="008909DA">
        <w:t>Н І Ж И Н С Ь К А    М І С Ь К А    Р А Д А</w:t>
      </w:r>
    </w:p>
    <w:p w14:paraId="7770FC66" w14:textId="668D0270" w:rsidR="002C466A" w:rsidRDefault="00CB29A7" w:rsidP="000E3555">
      <w:pPr>
        <w:jc w:val="center"/>
        <w:rPr>
          <w:sz w:val="32"/>
          <w:lang w:val="uk-UA"/>
        </w:rPr>
      </w:pPr>
      <w:r>
        <w:rPr>
          <w:sz w:val="32"/>
          <w:lang w:val="uk-UA"/>
        </w:rPr>
        <w:t>54</w:t>
      </w:r>
      <w:r w:rsidR="00330808">
        <w:rPr>
          <w:sz w:val="32"/>
          <w:lang w:val="uk-UA"/>
        </w:rPr>
        <w:t xml:space="preserve"> </w:t>
      </w:r>
      <w:proofErr w:type="spellStart"/>
      <w:r w:rsidR="002C466A">
        <w:rPr>
          <w:sz w:val="32"/>
        </w:rPr>
        <w:t>сесія</w:t>
      </w:r>
      <w:proofErr w:type="spellEnd"/>
      <w:r w:rsidR="002C466A">
        <w:rPr>
          <w:sz w:val="32"/>
        </w:rPr>
        <w:t xml:space="preserve"> </w:t>
      </w:r>
      <w:r w:rsidR="002C466A">
        <w:rPr>
          <w:sz w:val="32"/>
          <w:lang w:val="en-US"/>
        </w:rPr>
        <w:t>VII</w:t>
      </w:r>
      <w:r w:rsidR="001668DE">
        <w:rPr>
          <w:sz w:val="32"/>
          <w:lang w:val="en-US"/>
        </w:rPr>
        <w:t>I</w:t>
      </w:r>
      <w:r w:rsidR="002C466A">
        <w:rPr>
          <w:sz w:val="32"/>
        </w:rPr>
        <w:t xml:space="preserve"> </w:t>
      </w:r>
      <w:proofErr w:type="spellStart"/>
      <w:r w:rsidR="002C466A">
        <w:rPr>
          <w:sz w:val="32"/>
        </w:rPr>
        <w:t>скликання</w:t>
      </w:r>
      <w:proofErr w:type="spellEnd"/>
    </w:p>
    <w:p w14:paraId="5F9E03A4" w14:textId="77777777" w:rsidR="00150AE4" w:rsidRDefault="00150AE4" w:rsidP="000E3555">
      <w:pPr>
        <w:jc w:val="center"/>
        <w:rPr>
          <w:b/>
          <w:sz w:val="40"/>
          <w:szCs w:val="40"/>
          <w:lang w:val="uk-UA"/>
        </w:rPr>
      </w:pPr>
    </w:p>
    <w:p w14:paraId="5C541DF7" w14:textId="6BB02590" w:rsidR="000E3555" w:rsidRPr="000E3555" w:rsidRDefault="002C466A" w:rsidP="000E35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Р І Ш Е Н </w:t>
      </w:r>
      <w:proofErr w:type="spellStart"/>
      <w:r>
        <w:rPr>
          <w:b/>
          <w:sz w:val="40"/>
          <w:szCs w:val="40"/>
        </w:rPr>
        <w:t>Н</w:t>
      </w:r>
      <w:proofErr w:type="spellEnd"/>
      <w:r>
        <w:rPr>
          <w:b/>
          <w:sz w:val="40"/>
          <w:szCs w:val="40"/>
        </w:rPr>
        <w:t xml:space="preserve"> Я</w:t>
      </w:r>
    </w:p>
    <w:p w14:paraId="404BD35F" w14:textId="77777777" w:rsidR="006409A7" w:rsidRDefault="006409A7" w:rsidP="00DD6DBB">
      <w:pPr>
        <w:ind w:left="142" w:firstLine="0"/>
        <w:rPr>
          <w:sz w:val="28"/>
          <w:szCs w:val="28"/>
          <w:lang w:val="uk-UA"/>
        </w:rPr>
      </w:pPr>
    </w:p>
    <w:p w14:paraId="220E6DB1" w14:textId="754056B8" w:rsidR="002C466A" w:rsidRPr="00997829" w:rsidRDefault="009122E8" w:rsidP="00DD6DBB">
      <w:pPr>
        <w:ind w:left="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="007F0A43">
        <w:rPr>
          <w:sz w:val="28"/>
          <w:szCs w:val="28"/>
        </w:rPr>
        <w:t>ід</w:t>
      </w:r>
      <w:proofErr w:type="spellEnd"/>
      <w:r w:rsidR="007F0A43">
        <w:rPr>
          <w:sz w:val="28"/>
          <w:szCs w:val="28"/>
        </w:rPr>
        <w:t xml:space="preserve"> </w:t>
      </w:r>
      <w:r w:rsidR="00A93196">
        <w:rPr>
          <w:sz w:val="28"/>
          <w:szCs w:val="28"/>
          <w:lang w:val="uk-UA"/>
        </w:rPr>
        <w:t>31 березня</w:t>
      </w:r>
      <w:r w:rsidR="00DB427F">
        <w:rPr>
          <w:sz w:val="28"/>
          <w:szCs w:val="28"/>
          <w:lang w:val="uk-UA"/>
        </w:rPr>
        <w:t xml:space="preserve"> </w:t>
      </w:r>
      <w:r w:rsidR="00330808">
        <w:rPr>
          <w:sz w:val="28"/>
          <w:szCs w:val="28"/>
          <w:lang w:val="uk-UA"/>
        </w:rPr>
        <w:t>202</w:t>
      </w:r>
      <w:r w:rsidR="00350974">
        <w:rPr>
          <w:sz w:val="28"/>
          <w:szCs w:val="28"/>
          <w:lang w:val="uk-UA"/>
        </w:rPr>
        <w:t>6</w:t>
      </w:r>
      <w:r w:rsidR="004558B6">
        <w:rPr>
          <w:sz w:val="28"/>
          <w:szCs w:val="28"/>
          <w:lang w:val="uk-UA"/>
        </w:rPr>
        <w:t xml:space="preserve"> </w:t>
      </w:r>
      <w:r w:rsidR="00330808">
        <w:rPr>
          <w:sz w:val="28"/>
          <w:szCs w:val="28"/>
          <w:lang w:val="uk-UA"/>
        </w:rPr>
        <w:t>р</w:t>
      </w:r>
      <w:r w:rsidR="00A93196">
        <w:rPr>
          <w:sz w:val="28"/>
          <w:szCs w:val="28"/>
          <w:lang w:val="uk-UA"/>
        </w:rPr>
        <w:t>оку</w:t>
      </w:r>
      <w:r w:rsidR="002C466A">
        <w:rPr>
          <w:sz w:val="28"/>
          <w:szCs w:val="28"/>
          <w:lang w:val="uk-UA"/>
        </w:rPr>
        <w:t xml:space="preserve"> </w:t>
      </w:r>
      <w:r w:rsidR="00DC1B67">
        <w:rPr>
          <w:sz w:val="28"/>
          <w:szCs w:val="28"/>
          <w:lang w:val="uk-UA"/>
        </w:rPr>
        <w:t xml:space="preserve">     </w:t>
      </w:r>
      <w:r w:rsidR="000E3555">
        <w:rPr>
          <w:sz w:val="28"/>
          <w:szCs w:val="28"/>
          <w:lang w:val="uk-UA"/>
        </w:rPr>
        <w:t xml:space="preserve"> </w:t>
      </w:r>
      <w:r w:rsidR="005C1A95">
        <w:rPr>
          <w:sz w:val="28"/>
          <w:szCs w:val="28"/>
          <w:lang w:val="uk-UA"/>
        </w:rPr>
        <w:t xml:space="preserve">           </w:t>
      </w:r>
      <w:r w:rsidR="00F5464A">
        <w:rPr>
          <w:sz w:val="28"/>
          <w:szCs w:val="28"/>
          <w:lang w:val="uk-UA"/>
        </w:rPr>
        <w:t xml:space="preserve">      </w:t>
      </w:r>
      <w:r w:rsidR="005C1A95">
        <w:rPr>
          <w:sz w:val="28"/>
          <w:szCs w:val="28"/>
          <w:lang w:val="uk-UA"/>
        </w:rPr>
        <w:t xml:space="preserve"> </w:t>
      </w:r>
      <w:r w:rsidR="002C466A" w:rsidRPr="00135AB2">
        <w:rPr>
          <w:sz w:val="28"/>
          <w:szCs w:val="28"/>
        </w:rPr>
        <w:t xml:space="preserve">м. </w:t>
      </w:r>
      <w:proofErr w:type="spellStart"/>
      <w:r w:rsidR="002C466A" w:rsidRPr="00135AB2">
        <w:rPr>
          <w:sz w:val="28"/>
          <w:szCs w:val="28"/>
        </w:rPr>
        <w:t>Ніжин</w:t>
      </w:r>
      <w:proofErr w:type="spellEnd"/>
      <w:r w:rsidR="002C466A">
        <w:rPr>
          <w:sz w:val="28"/>
          <w:szCs w:val="28"/>
        </w:rPr>
        <w:tab/>
        <w:t xml:space="preserve">              </w:t>
      </w:r>
      <w:r w:rsidR="002C466A">
        <w:rPr>
          <w:sz w:val="28"/>
          <w:szCs w:val="28"/>
          <w:lang w:val="uk-UA"/>
        </w:rPr>
        <w:t xml:space="preserve">         </w:t>
      </w:r>
      <w:r w:rsidR="002C466A">
        <w:rPr>
          <w:sz w:val="28"/>
          <w:szCs w:val="28"/>
        </w:rPr>
        <w:t>№</w:t>
      </w:r>
      <w:r w:rsidR="000E3555">
        <w:rPr>
          <w:sz w:val="28"/>
          <w:szCs w:val="28"/>
          <w:lang w:val="uk-UA"/>
        </w:rPr>
        <w:t xml:space="preserve"> </w:t>
      </w:r>
      <w:r w:rsidR="00A93196">
        <w:rPr>
          <w:sz w:val="28"/>
          <w:szCs w:val="28"/>
          <w:lang w:val="uk-UA"/>
        </w:rPr>
        <w:t>29-54/2026</w:t>
      </w:r>
    </w:p>
    <w:p w14:paraId="1E92D46D" w14:textId="77777777" w:rsidR="002C466A" w:rsidRPr="00827B51" w:rsidRDefault="002C466A" w:rsidP="002C466A">
      <w:pPr>
        <w:jc w:val="center"/>
        <w:rPr>
          <w:sz w:val="28"/>
          <w:szCs w:val="28"/>
          <w:lang w:val="uk-UA"/>
        </w:rPr>
      </w:pPr>
    </w:p>
    <w:tbl>
      <w:tblPr>
        <w:tblW w:w="11560" w:type="dxa"/>
        <w:tblLook w:val="01E0" w:firstRow="1" w:lastRow="1" w:firstColumn="1" w:lastColumn="1" w:noHBand="0" w:noVBand="0"/>
      </w:tblPr>
      <w:tblGrid>
        <w:gridCol w:w="9781"/>
        <w:gridCol w:w="1779"/>
      </w:tblGrid>
      <w:tr w:rsidR="002C466A" w:rsidRPr="00350974" w14:paraId="50B48E25" w14:textId="77777777" w:rsidTr="0056796F">
        <w:trPr>
          <w:trHeight w:val="640"/>
        </w:trPr>
        <w:tc>
          <w:tcPr>
            <w:tcW w:w="9781" w:type="dxa"/>
          </w:tcPr>
          <w:p w14:paraId="7C58AABF" w14:textId="28202009" w:rsidR="00022EFA" w:rsidRDefault="006F21AB" w:rsidP="00DD6DBB">
            <w:pPr>
              <w:ind w:left="-105" w:firstLine="142"/>
              <w:rPr>
                <w:sz w:val="28"/>
                <w:szCs w:val="28"/>
                <w:lang w:val="uk-UA"/>
              </w:rPr>
            </w:pPr>
            <w:bookmarkStart w:id="0" w:name="_Hlk122505280"/>
            <w:r>
              <w:rPr>
                <w:sz w:val="28"/>
                <w:szCs w:val="28"/>
              </w:rPr>
              <w:t xml:space="preserve">Про </w:t>
            </w:r>
            <w:bookmarkStart w:id="1" w:name="_Hlk59540497"/>
            <w:r>
              <w:rPr>
                <w:sz w:val="28"/>
                <w:szCs w:val="28"/>
                <w:lang w:val="uk-UA"/>
              </w:rPr>
              <w:t>в</w:t>
            </w:r>
            <w:r w:rsidR="004B049F">
              <w:rPr>
                <w:sz w:val="28"/>
                <w:szCs w:val="28"/>
                <w:lang w:val="uk-UA"/>
              </w:rPr>
              <w:t>иключення з</w:t>
            </w:r>
            <w:r w:rsidR="005F2BDB">
              <w:rPr>
                <w:sz w:val="28"/>
                <w:szCs w:val="28"/>
                <w:lang w:val="uk-UA"/>
              </w:rPr>
              <w:t xml:space="preserve"> </w:t>
            </w:r>
            <w:r w:rsidR="00802015">
              <w:rPr>
                <w:sz w:val="28"/>
                <w:szCs w:val="28"/>
                <w:lang w:val="uk-UA"/>
              </w:rPr>
              <w:t xml:space="preserve">переліку об’єктів </w:t>
            </w:r>
            <w:r w:rsidR="004B049F">
              <w:rPr>
                <w:sz w:val="28"/>
                <w:szCs w:val="28"/>
                <w:lang w:val="uk-UA"/>
              </w:rPr>
              <w:t xml:space="preserve"> </w:t>
            </w:r>
          </w:p>
          <w:bookmarkEnd w:id="1"/>
          <w:p w14:paraId="4B18394E" w14:textId="77777777" w:rsidR="00802015" w:rsidRDefault="00802015" w:rsidP="00022EFA">
            <w:pPr>
              <w:ind w:left="-105"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комунальної власності </w:t>
            </w:r>
            <w:r w:rsidR="00424610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Ніжинської міської </w:t>
            </w:r>
          </w:p>
          <w:p w14:paraId="131A95AE" w14:textId="7A2B65FD" w:rsidR="00802015" w:rsidRDefault="00802015" w:rsidP="00022EFA">
            <w:pPr>
              <w:ind w:left="-105"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територіальної громади </w:t>
            </w:r>
            <w:r w:rsidR="00B62F6F">
              <w:rPr>
                <w:color w:val="000000"/>
                <w:sz w:val="28"/>
                <w:szCs w:val="28"/>
                <w:lang w:val="uk-UA"/>
              </w:rPr>
              <w:t>квартири</w:t>
            </w:r>
            <w:r w:rsidR="0011771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62F6F">
              <w:rPr>
                <w:color w:val="000000"/>
                <w:sz w:val="28"/>
                <w:szCs w:val="28"/>
                <w:lang w:val="uk-UA"/>
              </w:rPr>
              <w:t xml:space="preserve">за </w:t>
            </w:r>
          </w:p>
          <w:p w14:paraId="1A1536B2" w14:textId="77777777" w:rsidR="00802015" w:rsidRDefault="00B62F6F" w:rsidP="00022EFA">
            <w:pPr>
              <w:ind w:left="-105"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адресою:</w:t>
            </w:r>
            <w:r w:rsidR="0080201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Чернігівська область, місто Ніжин,</w:t>
            </w:r>
            <w:r w:rsidR="00802015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01EC2B20" w14:textId="1FBA54AD" w:rsidR="0056796F" w:rsidRPr="00E34906" w:rsidRDefault="00B62F6F" w:rsidP="00022EFA">
            <w:pPr>
              <w:ind w:left="-105"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вулиця  </w:t>
            </w:r>
            <w:r w:rsidR="004B049F">
              <w:rPr>
                <w:color w:val="000000"/>
                <w:sz w:val="28"/>
                <w:szCs w:val="28"/>
                <w:lang w:val="uk-UA"/>
              </w:rPr>
              <w:t>Набережна, будинок 3</w:t>
            </w:r>
            <w:r w:rsidR="002D0F88">
              <w:rPr>
                <w:color w:val="000000"/>
                <w:sz w:val="28"/>
                <w:szCs w:val="28"/>
                <w:lang w:val="uk-UA"/>
              </w:rPr>
              <w:t>, квартира 4</w:t>
            </w:r>
          </w:p>
          <w:bookmarkEnd w:id="0"/>
          <w:p w14:paraId="28598ECD" w14:textId="77777777" w:rsidR="001C07F8" w:rsidRDefault="0056796F" w:rsidP="006F21AB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E34906"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bookmarkStart w:id="2" w:name="_Hlk63842131"/>
            <w:bookmarkStart w:id="3" w:name="_Hlk59634790"/>
            <w:bookmarkStart w:id="4" w:name="_Hlk67057014"/>
          </w:p>
          <w:p w14:paraId="5109CAE4" w14:textId="5AAC5240" w:rsidR="00802015" w:rsidRDefault="006F21AB" w:rsidP="00802015">
            <w:pPr>
              <w:pStyle w:val="a5"/>
              <w:shd w:val="clear" w:color="auto" w:fill="FFFFFF"/>
              <w:spacing w:before="0" w:beforeAutospacing="0" w:after="0" w:afterAutospacing="0"/>
              <w:ind w:firstLine="708"/>
              <w:textAlignment w:val="baseline"/>
              <w:rPr>
                <w:sz w:val="28"/>
                <w:lang w:val="uk-UA"/>
              </w:rPr>
            </w:pPr>
            <w:r w:rsidRPr="00253CDA">
              <w:rPr>
                <w:sz w:val="28"/>
                <w:szCs w:val="28"/>
                <w:lang w:val="uk-UA"/>
              </w:rPr>
              <w:t xml:space="preserve">Відповідно до </w:t>
            </w:r>
            <w:bookmarkStart w:id="5" w:name="_Hlk205547707"/>
            <w:r w:rsidRPr="00253CDA">
              <w:rPr>
                <w:sz w:val="28"/>
                <w:szCs w:val="28"/>
                <w:lang w:val="uk-UA"/>
              </w:rPr>
              <w:t xml:space="preserve">статей </w:t>
            </w:r>
            <w:r>
              <w:rPr>
                <w:sz w:val="28"/>
                <w:szCs w:val="28"/>
                <w:lang w:val="uk-UA"/>
              </w:rPr>
              <w:t xml:space="preserve">25, </w:t>
            </w:r>
            <w:r w:rsidRPr="00253CDA">
              <w:rPr>
                <w:sz w:val="28"/>
                <w:szCs w:val="28"/>
                <w:lang w:val="uk-UA"/>
              </w:rPr>
              <w:t>26, 42, 59, 60</w:t>
            </w:r>
            <w:r>
              <w:rPr>
                <w:sz w:val="28"/>
                <w:szCs w:val="28"/>
                <w:lang w:val="uk-UA"/>
              </w:rPr>
              <w:t>, 73 Закону України «</w:t>
            </w:r>
            <w:r w:rsidRPr="00253CDA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місцеве самоврядування в Україні»</w:t>
            </w:r>
            <w:r w:rsidR="00B62F6F">
              <w:rPr>
                <w:sz w:val="28"/>
                <w:szCs w:val="28"/>
                <w:lang w:val="uk-UA"/>
              </w:rPr>
              <w:t xml:space="preserve"> від 21.05.1997 р</w:t>
            </w:r>
            <w:r w:rsidR="00A51E2E">
              <w:rPr>
                <w:sz w:val="28"/>
                <w:szCs w:val="28"/>
                <w:lang w:val="uk-UA"/>
              </w:rPr>
              <w:t>оку</w:t>
            </w:r>
            <w:r w:rsidR="00B62F6F">
              <w:rPr>
                <w:sz w:val="28"/>
                <w:szCs w:val="28"/>
                <w:lang w:val="uk-UA"/>
              </w:rPr>
              <w:t xml:space="preserve"> № 280/97-ВР (зі змінами)</w:t>
            </w:r>
            <w:r w:rsidRPr="00253CDA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B213C">
              <w:rPr>
                <w:sz w:val="28"/>
                <w:szCs w:val="28"/>
                <w:lang w:val="uk-UA"/>
              </w:rPr>
              <w:t>Регламенту Ніжинської міської ради Чернігівської області, затвердженого рішенням Ніжинської міської ради від 2</w:t>
            </w:r>
            <w:r>
              <w:rPr>
                <w:sz w:val="28"/>
                <w:szCs w:val="28"/>
                <w:lang w:val="uk-UA"/>
              </w:rPr>
              <w:t>7</w:t>
            </w:r>
            <w:r w:rsidRPr="008B213C">
              <w:rPr>
                <w:sz w:val="28"/>
                <w:szCs w:val="28"/>
                <w:lang w:val="uk-UA"/>
              </w:rPr>
              <w:t xml:space="preserve"> листопада 20</w:t>
            </w:r>
            <w:r>
              <w:rPr>
                <w:sz w:val="28"/>
                <w:szCs w:val="28"/>
                <w:lang w:val="uk-UA"/>
              </w:rPr>
              <w:t>20</w:t>
            </w:r>
            <w:r w:rsidRPr="008B213C">
              <w:rPr>
                <w:sz w:val="28"/>
                <w:szCs w:val="28"/>
                <w:lang w:val="uk-UA"/>
              </w:rPr>
              <w:t xml:space="preserve"> року № </w:t>
            </w:r>
            <w:r>
              <w:rPr>
                <w:sz w:val="28"/>
                <w:szCs w:val="28"/>
                <w:lang w:val="uk-UA"/>
              </w:rPr>
              <w:t>3</w:t>
            </w:r>
            <w:r w:rsidRPr="008B213C">
              <w:rPr>
                <w:sz w:val="28"/>
                <w:szCs w:val="28"/>
                <w:lang w:val="uk-UA"/>
              </w:rPr>
              <w:t>-2/20</w:t>
            </w:r>
            <w:r>
              <w:rPr>
                <w:sz w:val="28"/>
                <w:szCs w:val="28"/>
                <w:lang w:val="uk-UA"/>
              </w:rPr>
              <w:t>20</w:t>
            </w:r>
            <w:r w:rsidR="00A24935">
              <w:rPr>
                <w:sz w:val="28"/>
                <w:szCs w:val="28"/>
                <w:lang w:val="uk-UA"/>
              </w:rPr>
              <w:t xml:space="preserve"> (зі змінами)</w:t>
            </w:r>
            <w:r w:rsidRPr="00E10574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bookmarkEnd w:id="2"/>
            <w:bookmarkEnd w:id="5"/>
            <w:r w:rsidR="00D677F5">
              <w:rPr>
                <w:sz w:val="28"/>
                <w:szCs w:val="28"/>
                <w:lang w:val="uk-UA"/>
              </w:rPr>
              <w:t xml:space="preserve">враховуючи </w:t>
            </w:r>
            <w:bookmarkEnd w:id="3"/>
            <w:bookmarkEnd w:id="4"/>
            <w:r w:rsidR="0046797F">
              <w:rPr>
                <w:sz w:val="28"/>
                <w:szCs w:val="28"/>
                <w:lang w:val="uk-UA"/>
              </w:rPr>
              <w:t>рішення Господарського суду Чернігівської області від 09.04.2025 року у справі № 927/107/25</w:t>
            </w:r>
            <w:r w:rsidR="001A61AC">
              <w:rPr>
                <w:sz w:val="28"/>
                <w:szCs w:val="28"/>
                <w:lang w:val="uk-UA"/>
              </w:rPr>
              <w:t>, Постанов</w:t>
            </w:r>
            <w:r w:rsidR="00471E2B">
              <w:rPr>
                <w:sz w:val="28"/>
                <w:szCs w:val="28"/>
                <w:lang w:val="uk-UA"/>
              </w:rPr>
              <w:t>у</w:t>
            </w:r>
            <w:r w:rsidR="001A61AC">
              <w:rPr>
                <w:sz w:val="28"/>
                <w:szCs w:val="28"/>
                <w:lang w:val="uk-UA"/>
              </w:rPr>
              <w:t xml:space="preserve"> головного державного виконавця Відділу примусового виконання </w:t>
            </w:r>
            <w:r w:rsidR="006422E2">
              <w:rPr>
                <w:sz w:val="28"/>
                <w:szCs w:val="28"/>
                <w:lang w:val="uk-UA"/>
              </w:rPr>
              <w:t>рішень Управління забезпечення примусового виконання рішень у Чернігівській області Східного міжрегіонального управління Міністерства юстиції</w:t>
            </w:r>
            <w:r w:rsidR="00337E71">
              <w:rPr>
                <w:sz w:val="28"/>
                <w:szCs w:val="28"/>
                <w:lang w:val="uk-UA"/>
              </w:rPr>
              <w:t xml:space="preserve"> Івашка С.В. </w:t>
            </w:r>
            <w:r w:rsidR="00471E2B">
              <w:rPr>
                <w:sz w:val="28"/>
                <w:szCs w:val="28"/>
                <w:lang w:val="uk-UA"/>
              </w:rPr>
              <w:t xml:space="preserve">про відкриття виконавчого провадження № 79553218 </w:t>
            </w:r>
            <w:r w:rsidR="00337E71">
              <w:rPr>
                <w:sz w:val="28"/>
                <w:szCs w:val="28"/>
                <w:lang w:val="uk-UA"/>
              </w:rPr>
              <w:t>від 10.11.2025 року</w:t>
            </w:r>
            <w:r w:rsidR="00C6782C">
              <w:rPr>
                <w:sz w:val="28"/>
                <w:szCs w:val="28"/>
                <w:lang w:val="uk-UA"/>
              </w:rPr>
              <w:t>, Протоко</w:t>
            </w:r>
            <w:r w:rsidR="006305B0">
              <w:rPr>
                <w:sz w:val="28"/>
                <w:szCs w:val="28"/>
                <w:lang w:val="uk-UA"/>
              </w:rPr>
              <w:t>л</w:t>
            </w:r>
            <w:r w:rsidR="00C6782C">
              <w:rPr>
                <w:sz w:val="28"/>
                <w:szCs w:val="28"/>
                <w:lang w:val="uk-UA"/>
              </w:rPr>
              <w:t xml:space="preserve"> № 654827 проведення електронного аукціону</w:t>
            </w:r>
            <w:r w:rsidR="00230DDE">
              <w:rPr>
                <w:sz w:val="28"/>
                <w:szCs w:val="28"/>
                <w:lang w:val="uk-UA"/>
              </w:rPr>
              <w:t xml:space="preserve"> </w:t>
            </w:r>
            <w:r w:rsidR="00471E2B">
              <w:rPr>
                <w:sz w:val="28"/>
                <w:szCs w:val="28"/>
                <w:lang w:val="uk-UA"/>
              </w:rPr>
              <w:t xml:space="preserve">(торгів) </w:t>
            </w:r>
            <w:r w:rsidR="00230DDE">
              <w:rPr>
                <w:sz w:val="28"/>
                <w:szCs w:val="28"/>
                <w:lang w:val="uk-UA"/>
              </w:rPr>
              <w:t xml:space="preserve">від 18.02.2026 року, Акт про реалізацію предмета іпотеки від 27.02.2026 року та службову записку начальника юридично-кадрового забезпечення виконавчого комітету Ніжинської міської ради Чернігівської області </w:t>
            </w:r>
            <w:proofErr w:type="spellStart"/>
            <w:r w:rsidR="00F64E85">
              <w:rPr>
                <w:sz w:val="28"/>
                <w:szCs w:val="28"/>
                <w:lang w:val="uk-UA"/>
              </w:rPr>
              <w:t>Леги</w:t>
            </w:r>
            <w:proofErr w:type="spellEnd"/>
            <w:r w:rsidR="00F64E85">
              <w:rPr>
                <w:sz w:val="28"/>
                <w:szCs w:val="28"/>
                <w:lang w:val="uk-UA"/>
              </w:rPr>
              <w:t xml:space="preserve"> В.О. </w:t>
            </w:r>
            <w:r w:rsidR="00230DDE">
              <w:rPr>
                <w:sz w:val="28"/>
                <w:szCs w:val="28"/>
                <w:lang w:val="uk-UA"/>
              </w:rPr>
              <w:t>№ 09</w:t>
            </w:r>
            <w:r w:rsidR="00471E2B">
              <w:rPr>
                <w:sz w:val="28"/>
                <w:szCs w:val="28"/>
                <w:lang w:val="uk-UA"/>
              </w:rPr>
              <w:t xml:space="preserve"> від 17.03.2026 року</w:t>
            </w:r>
            <w:r w:rsidR="00230DDE">
              <w:rPr>
                <w:sz w:val="28"/>
                <w:szCs w:val="28"/>
                <w:lang w:val="uk-UA"/>
              </w:rPr>
              <w:t>, міська рада вирішила</w:t>
            </w:r>
            <w:r>
              <w:rPr>
                <w:sz w:val="28"/>
                <w:lang w:val="uk-UA"/>
              </w:rPr>
              <w:t>:</w:t>
            </w:r>
          </w:p>
          <w:p w14:paraId="4BD80FA4" w14:textId="77777777" w:rsidR="003D7270" w:rsidRDefault="006F21AB" w:rsidP="008C00C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  <w:r w:rsidR="00FD0E8B">
              <w:rPr>
                <w:sz w:val="28"/>
                <w:szCs w:val="28"/>
                <w:lang w:val="uk-UA"/>
              </w:rPr>
              <w:t xml:space="preserve"> </w:t>
            </w:r>
            <w:bookmarkStart w:id="6" w:name="_Hlk63841346"/>
            <w:bookmarkStart w:id="7" w:name="_Hlk53833749"/>
            <w:r w:rsidR="003F6018">
              <w:rPr>
                <w:sz w:val="28"/>
                <w:szCs w:val="28"/>
                <w:lang w:val="uk-UA"/>
              </w:rPr>
              <w:t xml:space="preserve">Виключити </w:t>
            </w:r>
            <w:r w:rsidR="00CC1435">
              <w:rPr>
                <w:sz w:val="28"/>
                <w:szCs w:val="28"/>
                <w:lang w:val="uk-UA"/>
              </w:rPr>
              <w:t xml:space="preserve">з  </w:t>
            </w:r>
            <w:r w:rsidR="00802015" w:rsidRPr="00802015">
              <w:rPr>
                <w:sz w:val="28"/>
                <w:szCs w:val="28"/>
                <w:lang w:val="uk-UA"/>
              </w:rPr>
              <w:t xml:space="preserve">переліку об’єктів комунальної власності  Ніжинської міської територіальної громади </w:t>
            </w:r>
            <w:r w:rsidR="006B16E1">
              <w:rPr>
                <w:sz w:val="28"/>
                <w:szCs w:val="28"/>
                <w:lang w:val="uk-UA"/>
              </w:rPr>
              <w:t xml:space="preserve">квартиру </w:t>
            </w:r>
            <w:r w:rsidR="003D7270">
              <w:rPr>
                <w:sz w:val="28"/>
                <w:szCs w:val="28"/>
                <w:lang w:val="uk-UA"/>
              </w:rPr>
              <w:t xml:space="preserve">загальною площею 36,6 </w:t>
            </w:r>
            <w:proofErr w:type="spellStart"/>
            <w:r w:rsidR="003D7270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="003D7270">
              <w:rPr>
                <w:sz w:val="28"/>
                <w:szCs w:val="28"/>
                <w:lang w:val="uk-UA"/>
              </w:rPr>
              <w:t xml:space="preserve">, </w:t>
            </w:r>
            <w:r w:rsidR="003D7270" w:rsidRPr="00D859A7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3D7270" w:rsidRPr="00D859A7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3D7270" w:rsidRPr="00D859A7">
              <w:rPr>
                <w:sz w:val="28"/>
                <w:szCs w:val="28"/>
                <w:lang w:val="uk-UA"/>
              </w:rPr>
              <w:t xml:space="preserve">: </w:t>
            </w:r>
            <w:r w:rsidR="003D7270">
              <w:rPr>
                <w:sz w:val="28"/>
                <w:szCs w:val="28"/>
                <w:lang w:val="uk-UA"/>
              </w:rPr>
              <w:t xml:space="preserve">Чернігівська область, </w:t>
            </w:r>
            <w:r w:rsidR="003D7270" w:rsidRPr="00D859A7">
              <w:rPr>
                <w:sz w:val="28"/>
                <w:szCs w:val="28"/>
                <w:lang w:val="uk-UA"/>
              </w:rPr>
              <w:t>місто Ніжин, вулиця Набережна, будинок 3</w:t>
            </w:r>
            <w:r w:rsidR="003D7270">
              <w:rPr>
                <w:sz w:val="28"/>
                <w:szCs w:val="28"/>
                <w:lang w:val="uk-UA"/>
              </w:rPr>
              <w:t>, квартира 4</w:t>
            </w:r>
            <w:r w:rsidR="003D7270" w:rsidRPr="00D859A7">
              <w:rPr>
                <w:sz w:val="28"/>
                <w:szCs w:val="28"/>
                <w:lang w:val="uk-UA"/>
              </w:rPr>
              <w:t>.</w:t>
            </w:r>
            <w:bookmarkEnd w:id="6"/>
            <w:bookmarkEnd w:id="7"/>
          </w:p>
          <w:p w14:paraId="69B010E1" w14:textId="77777777" w:rsidR="00471E2B" w:rsidRDefault="00802015" w:rsidP="00004B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B879AA">
              <w:rPr>
                <w:sz w:val="28"/>
                <w:szCs w:val="28"/>
                <w:lang w:val="uk-UA"/>
              </w:rPr>
              <w:t xml:space="preserve">. </w:t>
            </w:r>
            <w:r w:rsidR="00D859A7">
              <w:rPr>
                <w:sz w:val="28"/>
                <w:szCs w:val="28"/>
                <w:lang w:val="uk-UA"/>
              </w:rPr>
              <w:t>Зняти з балансу к</w:t>
            </w:r>
            <w:r w:rsidR="00B879AA">
              <w:rPr>
                <w:sz w:val="28"/>
                <w:szCs w:val="28"/>
                <w:lang w:val="uk-UA"/>
              </w:rPr>
              <w:t>омунально</w:t>
            </w:r>
            <w:r w:rsidR="00D859A7">
              <w:rPr>
                <w:sz w:val="28"/>
                <w:szCs w:val="28"/>
                <w:lang w:val="uk-UA"/>
              </w:rPr>
              <w:t>го</w:t>
            </w:r>
            <w:r w:rsidR="00B879AA">
              <w:rPr>
                <w:sz w:val="28"/>
                <w:szCs w:val="28"/>
                <w:lang w:val="uk-UA"/>
              </w:rPr>
              <w:t xml:space="preserve"> підприємству «Оренда комунального майна» Ніжинської міської ради  </w:t>
            </w:r>
            <w:r w:rsidR="003D7270">
              <w:rPr>
                <w:sz w:val="28"/>
                <w:szCs w:val="28"/>
                <w:lang w:val="uk-UA"/>
              </w:rPr>
              <w:t xml:space="preserve">квартиру загальною площею 36,6 </w:t>
            </w:r>
            <w:proofErr w:type="spellStart"/>
            <w:r w:rsidR="003D7270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="003D7270">
              <w:rPr>
                <w:sz w:val="28"/>
                <w:szCs w:val="28"/>
                <w:lang w:val="uk-UA"/>
              </w:rPr>
              <w:t xml:space="preserve">, </w:t>
            </w:r>
            <w:r w:rsidR="00D859A7" w:rsidRPr="00D859A7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D859A7" w:rsidRPr="00D859A7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D859A7" w:rsidRPr="00D859A7">
              <w:rPr>
                <w:sz w:val="28"/>
                <w:szCs w:val="28"/>
                <w:lang w:val="uk-UA"/>
              </w:rPr>
              <w:t xml:space="preserve">: </w:t>
            </w:r>
            <w:r w:rsidR="003D7270">
              <w:rPr>
                <w:sz w:val="28"/>
                <w:szCs w:val="28"/>
                <w:lang w:val="uk-UA"/>
              </w:rPr>
              <w:t xml:space="preserve">Чернігівська область, </w:t>
            </w:r>
            <w:r w:rsidR="00D859A7" w:rsidRPr="00D859A7">
              <w:rPr>
                <w:sz w:val="28"/>
                <w:szCs w:val="28"/>
                <w:lang w:val="uk-UA"/>
              </w:rPr>
              <w:t>місто Ніжин, вулиця Набережна, будинок 3</w:t>
            </w:r>
            <w:r w:rsidR="003D7270">
              <w:rPr>
                <w:sz w:val="28"/>
                <w:szCs w:val="28"/>
                <w:lang w:val="uk-UA"/>
              </w:rPr>
              <w:t>, квартира 4</w:t>
            </w:r>
            <w:r w:rsidR="00471E2B">
              <w:rPr>
                <w:sz w:val="28"/>
                <w:szCs w:val="28"/>
                <w:lang w:val="uk-UA"/>
              </w:rPr>
              <w:t xml:space="preserve">. </w:t>
            </w:r>
          </w:p>
          <w:p w14:paraId="75464168" w14:textId="4D7B19B8" w:rsidR="0090725D" w:rsidRPr="00F01FB2" w:rsidRDefault="0090725D" w:rsidP="00004B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</w:t>
            </w:r>
            <w:r w:rsidR="00D24A5D">
              <w:rPr>
                <w:sz w:val="28"/>
                <w:szCs w:val="28"/>
                <w:lang w:val="uk-UA"/>
              </w:rPr>
              <w:t>Дане</w:t>
            </w:r>
            <w:r>
              <w:rPr>
                <w:sz w:val="28"/>
                <w:szCs w:val="28"/>
                <w:lang w:val="uk-UA"/>
              </w:rPr>
              <w:t xml:space="preserve"> рішення застосовується з 28.02.2026 року.</w:t>
            </w:r>
          </w:p>
        </w:tc>
        <w:tc>
          <w:tcPr>
            <w:tcW w:w="1779" w:type="dxa"/>
          </w:tcPr>
          <w:p w14:paraId="23483695" w14:textId="77777777" w:rsidR="002C466A" w:rsidRPr="00E34906" w:rsidRDefault="002C466A" w:rsidP="00BC470B">
            <w:pPr>
              <w:rPr>
                <w:sz w:val="28"/>
                <w:szCs w:val="28"/>
                <w:lang w:val="uk-UA"/>
              </w:rPr>
            </w:pPr>
          </w:p>
          <w:p w14:paraId="2462B917" w14:textId="77777777" w:rsidR="002C466A" w:rsidRPr="00E34906" w:rsidRDefault="002C466A" w:rsidP="00BC470B">
            <w:pPr>
              <w:rPr>
                <w:sz w:val="28"/>
                <w:szCs w:val="28"/>
                <w:lang w:val="uk-UA"/>
              </w:rPr>
            </w:pPr>
          </w:p>
          <w:p w14:paraId="7A635B5A" w14:textId="77777777" w:rsidR="002C466A" w:rsidRPr="00E34906" w:rsidRDefault="002C466A" w:rsidP="00BC470B">
            <w:pPr>
              <w:rPr>
                <w:sz w:val="28"/>
                <w:szCs w:val="28"/>
                <w:lang w:val="uk-UA"/>
              </w:rPr>
            </w:pPr>
          </w:p>
        </w:tc>
      </w:tr>
      <w:tr w:rsidR="00414A27" w:rsidRPr="00350974" w14:paraId="71E99CBE" w14:textId="77777777" w:rsidTr="0056796F">
        <w:trPr>
          <w:trHeight w:val="640"/>
        </w:trPr>
        <w:tc>
          <w:tcPr>
            <w:tcW w:w="9781" w:type="dxa"/>
          </w:tcPr>
          <w:p w14:paraId="49BC7B0D" w14:textId="3B633E77" w:rsidR="00414A27" w:rsidRPr="0056796F" w:rsidRDefault="0090725D" w:rsidP="00502600">
            <w:pPr>
              <w:tabs>
                <w:tab w:val="left" w:pos="1560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</w:t>
            </w:r>
            <w:r w:rsidR="00502600">
              <w:rPr>
                <w:sz w:val="28"/>
                <w:szCs w:val="28"/>
                <w:lang w:val="uk-UA"/>
              </w:rPr>
              <w:t xml:space="preserve">. Начальнику </w:t>
            </w:r>
            <w:r w:rsidR="002E56F4">
              <w:rPr>
                <w:sz w:val="28"/>
                <w:szCs w:val="28"/>
                <w:lang w:val="uk-UA"/>
              </w:rPr>
              <w:t xml:space="preserve">відділу комунального майна </w:t>
            </w:r>
            <w:r w:rsidR="00281F6C">
              <w:rPr>
                <w:sz w:val="28"/>
                <w:szCs w:val="28"/>
                <w:lang w:val="uk-UA"/>
              </w:rPr>
              <w:t>У</w:t>
            </w:r>
            <w:r w:rsidR="00502600">
              <w:rPr>
                <w:sz w:val="28"/>
                <w:szCs w:val="28"/>
                <w:lang w:val="uk-UA"/>
              </w:rPr>
              <w:t xml:space="preserve">правління комунального майна та земельних відносин Ніжинської міської ради Чернігівської області </w:t>
            </w:r>
            <w:proofErr w:type="spellStart"/>
            <w:r w:rsidR="002E56F4">
              <w:rPr>
                <w:sz w:val="28"/>
                <w:szCs w:val="28"/>
                <w:lang w:val="uk-UA"/>
              </w:rPr>
              <w:t>Чернеті</w:t>
            </w:r>
            <w:proofErr w:type="spellEnd"/>
            <w:r w:rsidR="002E56F4">
              <w:rPr>
                <w:sz w:val="28"/>
                <w:szCs w:val="28"/>
                <w:lang w:val="uk-UA"/>
              </w:rPr>
              <w:t xml:space="preserve"> О.О.</w:t>
            </w:r>
            <w:r w:rsidR="00502600">
              <w:rPr>
                <w:sz w:val="28"/>
                <w:szCs w:val="28"/>
                <w:lang w:val="uk-UA"/>
              </w:rPr>
              <w:t xml:space="preserve">, </w:t>
            </w:r>
            <w:r w:rsidR="00502600" w:rsidRPr="0063239F">
              <w:rPr>
                <w:sz w:val="28"/>
                <w:szCs w:val="28"/>
                <w:lang w:val="uk-UA"/>
              </w:rPr>
              <w:t xml:space="preserve">забезпечити оприлюднення даного рішення на </w:t>
            </w:r>
            <w:r w:rsidR="00502600">
              <w:rPr>
                <w:sz w:val="28"/>
                <w:szCs w:val="28"/>
                <w:lang w:val="uk-UA"/>
              </w:rPr>
              <w:t xml:space="preserve">офіційному </w:t>
            </w:r>
            <w:r w:rsidR="00502600" w:rsidRPr="0063239F">
              <w:rPr>
                <w:sz w:val="28"/>
                <w:szCs w:val="28"/>
                <w:lang w:val="uk-UA"/>
              </w:rPr>
              <w:t xml:space="preserve">сайті </w:t>
            </w:r>
            <w:r w:rsidR="00502600">
              <w:rPr>
                <w:sz w:val="28"/>
                <w:szCs w:val="28"/>
                <w:lang w:val="uk-UA"/>
              </w:rPr>
              <w:t xml:space="preserve">Ніжинської міської ради </w:t>
            </w:r>
            <w:r w:rsidR="00502600" w:rsidRPr="0063239F">
              <w:rPr>
                <w:sz w:val="28"/>
                <w:szCs w:val="28"/>
                <w:lang w:val="uk-UA"/>
              </w:rPr>
              <w:t xml:space="preserve">протягом п’яти робочих днів після його прийняття.  </w:t>
            </w:r>
          </w:p>
        </w:tc>
        <w:tc>
          <w:tcPr>
            <w:tcW w:w="1779" w:type="dxa"/>
          </w:tcPr>
          <w:p w14:paraId="5EC97710" w14:textId="77777777" w:rsidR="00414A27" w:rsidRPr="000F65B8" w:rsidRDefault="00414A27" w:rsidP="00BC470B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2A2F0F80" w14:textId="2B92FD32" w:rsidR="007E5975" w:rsidRDefault="003F5099" w:rsidP="003F5099">
      <w:pPr>
        <w:ind w:left="142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90725D">
        <w:rPr>
          <w:sz w:val="28"/>
          <w:szCs w:val="28"/>
          <w:lang w:val="uk-UA"/>
        </w:rPr>
        <w:t>5</w:t>
      </w:r>
      <w:r w:rsidR="00FF281A">
        <w:rPr>
          <w:sz w:val="28"/>
          <w:szCs w:val="28"/>
          <w:lang w:val="uk-UA"/>
        </w:rPr>
        <w:t xml:space="preserve">. </w:t>
      </w:r>
      <w:r w:rsidR="00FF281A" w:rsidRPr="009C0445">
        <w:rPr>
          <w:sz w:val="28"/>
          <w:szCs w:val="28"/>
          <w:lang w:val="uk-UA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</w:t>
      </w:r>
      <w:r w:rsidR="00767C45">
        <w:rPr>
          <w:sz w:val="28"/>
          <w:szCs w:val="28"/>
          <w:lang w:val="uk-UA"/>
        </w:rPr>
        <w:t>Вовченка Ф.І.</w:t>
      </w:r>
      <w:r w:rsidR="00FF281A" w:rsidRPr="009C0445">
        <w:rPr>
          <w:sz w:val="28"/>
          <w:szCs w:val="28"/>
          <w:lang w:val="uk-UA"/>
        </w:rPr>
        <w:t>,</w:t>
      </w:r>
      <w:r w:rsidR="00FF281A">
        <w:rPr>
          <w:sz w:val="28"/>
          <w:szCs w:val="28"/>
          <w:lang w:val="uk-UA"/>
        </w:rPr>
        <w:t xml:space="preserve"> начальника </w:t>
      </w:r>
      <w:r w:rsidR="00281F6C">
        <w:rPr>
          <w:sz w:val="28"/>
          <w:szCs w:val="28"/>
          <w:lang w:val="uk-UA"/>
        </w:rPr>
        <w:t>У</w:t>
      </w:r>
      <w:r w:rsidR="00FF281A">
        <w:rPr>
          <w:sz w:val="28"/>
          <w:szCs w:val="28"/>
          <w:lang w:val="uk-UA"/>
        </w:rPr>
        <w:t xml:space="preserve">правління комунального майна та земельних відносин Ніжинської міської ради Чернігівської області </w:t>
      </w:r>
      <w:proofErr w:type="spellStart"/>
      <w:r w:rsidR="00FF281A">
        <w:rPr>
          <w:sz w:val="28"/>
          <w:szCs w:val="28"/>
          <w:lang w:val="uk-UA"/>
        </w:rPr>
        <w:t>Онокало</w:t>
      </w:r>
      <w:proofErr w:type="spellEnd"/>
      <w:r w:rsidR="00FF281A">
        <w:rPr>
          <w:sz w:val="28"/>
          <w:szCs w:val="28"/>
          <w:lang w:val="uk-UA"/>
        </w:rPr>
        <w:t xml:space="preserve"> І.А.</w:t>
      </w:r>
      <w:r w:rsidR="00B879AA">
        <w:rPr>
          <w:sz w:val="28"/>
          <w:szCs w:val="28"/>
          <w:lang w:val="uk-UA"/>
        </w:rPr>
        <w:t xml:space="preserve"> та директора комунального підприємства «Оренда комунального майна» Ніжинської міської ради Шумейко О.М.</w:t>
      </w:r>
    </w:p>
    <w:p w14:paraId="6A725952" w14:textId="70D5C185" w:rsidR="00380F80" w:rsidRDefault="003F5099" w:rsidP="003F5099">
      <w:pPr>
        <w:ind w:left="142" w:firstLine="566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90725D">
        <w:rPr>
          <w:sz w:val="28"/>
          <w:szCs w:val="28"/>
          <w:lang w:val="uk-UA"/>
        </w:rPr>
        <w:t>6</w:t>
      </w:r>
      <w:r w:rsidR="00587D3F">
        <w:rPr>
          <w:sz w:val="28"/>
          <w:szCs w:val="28"/>
          <w:lang w:val="uk-UA"/>
        </w:rPr>
        <w:t>.</w:t>
      </w:r>
      <w:r w:rsidR="00380F80">
        <w:rPr>
          <w:sz w:val="28"/>
          <w:szCs w:val="28"/>
          <w:lang w:val="uk-UA"/>
        </w:rPr>
        <w:t xml:space="preserve"> </w:t>
      </w:r>
      <w:r w:rsidR="00380F80">
        <w:rPr>
          <w:sz w:val="28"/>
          <w:szCs w:val="28"/>
        </w:rPr>
        <w:t xml:space="preserve">Контроль за </w:t>
      </w:r>
      <w:proofErr w:type="spellStart"/>
      <w:r w:rsidR="00380F80">
        <w:rPr>
          <w:sz w:val="28"/>
          <w:szCs w:val="28"/>
        </w:rPr>
        <w:t>виконанням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даного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рішення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покласти</w:t>
      </w:r>
      <w:proofErr w:type="spellEnd"/>
      <w:r w:rsidR="00380F80">
        <w:rPr>
          <w:sz w:val="28"/>
          <w:szCs w:val="28"/>
        </w:rPr>
        <w:t xml:space="preserve"> на </w:t>
      </w:r>
      <w:proofErr w:type="spellStart"/>
      <w:r w:rsidR="00380F80">
        <w:rPr>
          <w:sz w:val="28"/>
          <w:szCs w:val="28"/>
        </w:rPr>
        <w:t>постійну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комісію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міської</w:t>
      </w:r>
      <w:proofErr w:type="spellEnd"/>
      <w:r w:rsidR="00380F80">
        <w:rPr>
          <w:sz w:val="28"/>
          <w:szCs w:val="28"/>
        </w:rPr>
        <w:t xml:space="preserve"> ради з </w:t>
      </w:r>
      <w:proofErr w:type="spellStart"/>
      <w:r w:rsidR="00380F80">
        <w:rPr>
          <w:sz w:val="28"/>
          <w:szCs w:val="28"/>
        </w:rPr>
        <w:t>питань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житлово-комунального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господарства</w:t>
      </w:r>
      <w:proofErr w:type="spellEnd"/>
      <w:r w:rsidR="00380F80">
        <w:rPr>
          <w:sz w:val="28"/>
          <w:szCs w:val="28"/>
        </w:rPr>
        <w:t xml:space="preserve">, </w:t>
      </w:r>
      <w:proofErr w:type="spellStart"/>
      <w:r w:rsidR="00380F80">
        <w:rPr>
          <w:sz w:val="28"/>
          <w:szCs w:val="28"/>
        </w:rPr>
        <w:t>комунальної</w:t>
      </w:r>
      <w:proofErr w:type="spellEnd"/>
      <w:r w:rsidR="00380F80">
        <w:rPr>
          <w:sz w:val="28"/>
          <w:szCs w:val="28"/>
        </w:rPr>
        <w:t xml:space="preserve"> </w:t>
      </w:r>
      <w:proofErr w:type="spellStart"/>
      <w:r w:rsidR="00380F80">
        <w:rPr>
          <w:sz w:val="28"/>
          <w:szCs w:val="28"/>
        </w:rPr>
        <w:t>власності</w:t>
      </w:r>
      <w:proofErr w:type="spellEnd"/>
      <w:r w:rsidR="00380F80">
        <w:rPr>
          <w:sz w:val="28"/>
          <w:szCs w:val="28"/>
        </w:rPr>
        <w:t xml:space="preserve">, транспорту і </w:t>
      </w:r>
      <w:proofErr w:type="spellStart"/>
      <w:r w:rsidR="00380F80">
        <w:rPr>
          <w:sz w:val="28"/>
          <w:szCs w:val="28"/>
        </w:rPr>
        <w:t>зв’язку</w:t>
      </w:r>
      <w:proofErr w:type="spellEnd"/>
      <w:r w:rsidR="00380F80">
        <w:rPr>
          <w:sz w:val="28"/>
          <w:szCs w:val="28"/>
        </w:rPr>
        <w:t xml:space="preserve"> та </w:t>
      </w:r>
      <w:proofErr w:type="spellStart"/>
      <w:r w:rsidR="00380F80">
        <w:rPr>
          <w:sz w:val="28"/>
          <w:szCs w:val="28"/>
        </w:rPr>
        <w:t>енергозбереження</w:t>
      </w:r>
      <w:proofErr w:type="spellEnd"/>
      <w:r w:rsidR="00380F80">
        <w:rPr>
          <w:sz w:val="28"/>
          <w:szCs w:val="28"/>
        </w:rPr>
        <w:t xml:space="preserve"> (голова </w:t>
      </w:r>
      <w:proofErr w:type="spellStart"/>
      <w:r w:rsidR="00380F80">
        <w:rPr>
          <w:sz w:val="28"/>
          <w:szCs w:val="28"/>
        </w:rPr>
        <w:t>комісії</w:t>
      </w:r>
      <w:proofErr w:type="spellEnd"/>
      <w:r w:rsidR="00380F80">
        <w:rPr>
          <w:sz w:val="28"/>
          <w:szCs w:val="28"/>
        </w:rPr>
        <w:t xml:space="preserve"> </w:t>
      </w:r>
      <w:proofErr w:type="gramStart"/>
      <w:r w:rsidR="00380F80">
        <w:rPr>
          <w:sz w:val="28"/>
          <w:szCs w:val="28"/>
        </w:rPr>
        <w:t xml:space="preserve">– </w:t>
      </w:r>
      <w:r w:rsidR="00380F80">
        <w:rPr>
          <w:sz w:val="28"/>
          <w:szCs w:val="28"/>
          <w:lang w:val="uk-UA"/>
        </w:rPr>
        <w:t xml:space="preserve"> </w:t>
      </w:r>
      <w:r w:rsidR="00380F80">
        <w:rPr>
          <w:sz w:val="28"/>
          <w:szCs w:val="28"/>
        </w:rPr>
        <w:t>Дегтяренко</w:t>
      </w:r>
      <w:proofErr w:type="gramEnd"/>
      <w:r w:rsidR="00380F80">
        <w:rPr>
          <w:sz w:val="28"/>
          <w:szCs w:val="28"/>
        </w:rPr>
        <w:t xml:space="preserve"> В.М.).</w:t>
      </w:r>
    </w:p>
    <w:p w14:paraId="3FD984FE" w14:textId="77777777" w:rsidR="00D63217" w:rsidRDefault="00D63217" w:rsidP="00587D3F">
      <w:pPr>
        <w:ind w:firstLine="0"/>
        <w:rPr>
          <w:sz w:val="28"/>
          <w:szCs w:val="28"/>
        </w:rPr>
      </w:pPr>
    </w:p>
    <w:p w14:paraId="16CFD4D3" w14:textId="77777777" w:rsidR="00D63217" w:rsidRDefault="00D63217" w:rsidP="00587D3F">
      <w:pPr>
        <w:ind w:firstLine="0"/>
        <w:rPr>
          <w:sz w:val="28"/>
          <w:szCs w:val="28"/>
          <w:lang w:val="uk-UA"/>
        </w:rPr>
      </w:pPr>
    </w:p>
    <w:p w14:paraId="3E24603E" w14:textId="77777777" w:rsidR="002B50E2" w:rsidRPr="008A4E98" w:rsidRDefault="00E2683C" w:rsidP="00C27C15">
      <w:pPr>
        <w:ind w:left="284" w:hanging="142"/>
        <w:rPr>
          <w:sz w:val="28"/>
          <w:szCs w:val="28"/>
          <w:lang w:val="uk-UA"/>
        </w:rPr>
      </w:pPr>
      <w:r w:rsidRPr="008A4E98">
        <w:rPr>
          <w:sz w:val="28"/>
          <w:szCs w:val="28"/>
          <w:lang w:val="uk-UA"/>
        </w:rPr>
        <w:t>Міський голова</w:t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Pr="008A4E98">
        <w:rPr>
          <w:sz w:val="28"/>
          <w:szCs w:val="28"/>
          <w:lang w:val="uk-UA"/>
        </w:rPr>
        <w:tab/>
      </w:r>
      <w:r w:rsidR="00FF281A" w:rsidRPr="008A4E98">
        <w:rPr>
          <w:sz w:val="28"/>
          <w:szCs w:val="28"/>
          <w:lang w:val="uk-UA"/>
        </w:rPr>
        <w:t xml:space="preserve">   </w:t>
      </w:r>
      <w:r w:rsidR="008A4E98">
        <w:rPr>
          <w:sz w:val="28"/>
          <w:szCs w:val="28"/>
          <w:lang w:val="uk-UA"/>
        </w:rPr>
        <w:tab/>
      </w:r>
      <w:r w:rsidR="00A20699" w:rsidRPr="008A4E98">
        <w:rPr>
          <w:sz w:val="28"/>
          <w:szCs w:val="28"/>
          <w:lang w:val="uk-UA"/>
        </w:rPr>
        <w:t>Олександр КОДОЛА</w:t>
      </w:r>
    </w:p>
    <w:p w14:paraId="148D1034" w14:textId="77777777" w:rsidR="00D94A42" w:rsidRDefault="00D94A42" w:rsidP="00A20699">
      <w:pPr>
        <w:ind w:right="4109" w:firstLine="0"/>
        <w:rPr>
          <w:b/>
          <w:sz w:val="28"/>
          <w:szCs w:val="28"/>
          <w:lang w:val="uk-UA"/>
        </w:rPr>
      </w:pPr>
    </w:p>
    <w:p w14:paraId="02B36107" w14:textId="77777777" w:rsidR="00D94A42" w:rsidRDefault="00D94A42" w:rsidP="00A20699">
      <w:pPr>
        <w:ind w:right="4109" w:firstLine="0"/>
        <w:rPr>
          <w:b/>
          <w:sz w:val="28"/>
          <w:szCs w:val="28"/>
          <w:lang w:val="uk-UA"/>
        </w:rPr>
      </w:pPr>
    </w:p>
    <w:p w14:paraId="369DFD9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66177974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2D9B4CE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39E30E9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56B49A2A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698B2422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19F61541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109A1D7B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0369BA60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0A1F9B51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79962CD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11443491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00A15228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47D973D7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7C3DD87E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6BA759D3" w14:textId="77777777" w:rsidR="00552D24" w:rsidRDefault="00552D24" w:rsidP="00A20699">
      <w:pPr>
        <w:ind w:right="4109" w:firstLine="0"/>
        <w:rPr>
          <w:b/>
          <w:sz w:val="28"/>
          <w:szCs w:val="28"/>
          <w:lang w:val="uk-UA"/>
        </w:rPr>
      </w:pPr>
    </w:p>
    <w:p w14:paraId="7C61911F" w14:textId="77777777" w:rsidR="00EF3E02" w:rsidRDefault="00EF3E02" w:rsidP="00A20699">
      <w:pPr>
        <w:ind w:right="4109" w:firstLine="0"/>
        <w:rPr>
          <w:b/>
          <w:sz w:val="28"/>
          <w:szCs w:val="28"/>
          <w:lang w:val="uk-UA"/>
        </w:rPr>
      </w:pPr>
    </w:p>
    <w:p w14:paraId="6F376AC4" w14:textId="77777777" w:rsidR="00EF3E02" w:rsidRDefault="00EF3E02" w:rsidP="00A20699">
      <w:pPr>
        <w:ind w:right="4109" w:firstLine="0"/>
        <w:rPr>
          <w:b/>
          <w:sz w:val="28"/>
          <w:szCs w:val="28"/>
          <w:lang w:val="uk-UA"/>
        </w:rPr>
      </w:pPr>
    </w:p>
    <w:p w14:paraId="4295B4FF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2980293F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084E9059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44C5A517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5FE89D1A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1C2706C2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13DE0496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30AF98F4" w14:textId="77777777" w:rsidR="003011EF" w:rsidRDefault="003011EF" w:rsidP="00A20699">
      <w:pPr>
        <w:ind w:right="4109" w:firstLine="0"/>
        <w:rPr>
          <w:b/>
          <w:sz w:val="28"/>
          <w:szCs w:val="28"/>
          <w:lang w:val="uk-UA"/>
        </w:rPr>
      </w:pPr>
    </w:p>
    <w:p w14:paraId="00556650" w14:textId="26C375B6" w:rsidR="00A20699" w:rsidRDefault="006409A7" w:rsidP="00A20699">
      <w:pPr>
        <w:ind w:right="4109"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Візують</w:t>
      </w:r>
      <w:r w:rsidR="00A20699">
        <w:rPr>
          <w:b/>
          <w:sz w:val="28"/>
          <w:szCs w:val="28"/>
          <w:lang w:val="uk-UA"/>
        </w:rPr>
        <w:t>:</w:t>
      </w:r>
    </w:p>
    <w:p w14:paraId="6742CD26" w14:textId="77777777" w:rsidR="00A20699" w:rsidRDefault="00A20699" w:rsidP="00A20699">
      <w:pPr>
        <w:rPr>
          <w:b/>
          <w:sz w:val="28"/>
          <w:szCs w:val="28"/>
          <w:lang w:val="uk-UA"/>
        </w:rPr>
      </w:pPr>
    </w:p>
    <w:p w14:paraId="08C50C97" w14:textId="77777777" w:rsidR="00265BD3" w:rsidRDefault="00016BEA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20699" w:rsidRPr="00E9117E">
        <w:rPr>
          <w:sz w:val="28"/>
          <w:szCs w:val="28"/>
          <w:lang w:val="uk-UA"/>
        </w:rPr>
        <w:t>ачальник</w:t>
      </w:r>
      <w:r w:rsidR="00A20699">
        <w:rPr>
          <w:sz w:val="28"/>
          <w:szCs w:val="28"/>
          <w:lang w:val="uk-UA"/>
        </w:rPr>
        <w:t xml:space="preserve"> </w:t>
      </w:r>
      <w:r w:rsidR="00354146">
        <w:rPr>
          <w:sz w:val="28"/>
          <w:szCs w:val="28"/>
          <w:lang w:val="uk-UA"/>
        </w:rPr>
        <w:t>У</w:t>
      </w:r>
      <w:r w:rsidR="00A20699">
        <w:rPr>
          <w:sz w:val="28"/>
          <w:szCs w:val="28"/>
          <w:lang w:val="uk-UA"/>
        </w:rPr>
        <w:t xml:space="preserve">правління комунального майна </w:t>
      </w:r>
    </w:p>
    <w:p w14:paraId="0A80C04B" w14:textId="77777777" w:rsidR="00DD3516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земельних</w:t>
      </w:r>
      <w:r w:rsidR="00265BD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відносин Ніжинської міської ради</w:t>
      </w:r>
      <w:r>
        <w:rPr>
          <w:sz w:val="28"/>
          <w:szCs w:val="28"/>
          <w:lang w:val="uk-UA"/>
        </w:rPr>
        <w:tab/>
      </w:r>
      <w:r w:rsidR="00317AC2">
        <w:rPr>
          <w:sz w:val="28"/>
          <w:szCs w:val="28"/>
          <w:lang w:val="uk-UA"/>
        </w:rPr>
        <w:tab/>
      </w:r>
      <w:r w:rsidR="00265BD3">
        <w:rPr>
          <w:sz w:val="28"/>
          <w:szCs w:val="28"/>
          <w:lang w:val="uk-UA"/>
        </w:rPr>
        <w:t xml:space="preserve">      Ірина</w:t>
      </w:r>
      <w:r w:rsidR="00016BEA">
        <w:rPr>
          <w:sz w:val="28"/>
          <w:szCs w:val="28"/>
          <w:lang w:val="uk-UA"/>
        </w:rPr>
        <w:t xml:space="preserve"> ОНОКАЛО</w:t>
      </w:r>
      <w:r w:rsidR="00FE77FE">
        <w:rPr>
          <w:sz w:val="28"/>
          <w:szCs w:val="28"/>
          <w:lang w:val="uk-UA"/>
        </w:rPr>
        <w:t xml:space="preserve"> </w:t>
      </w:r>
    </w:p>
    <w:p w14:paraId="2500D074" w14:textId="5CC20871" w:rsidR="00A20699" w:rsidRPr="00265BD3" w:rsidRDefault="00FE77FE" w:rsidP="00A20699">
      <w:pPr>
        <w:ind w:firstLine="0"/>
        <w:rPr>
          <w:b/>
          <w:sz w:val="28"/>
          <w:szCs w:val="28"/>
          <w:lang w:val="uk-UA"/>
        </w:rPr>
      </w:pPr>
      <w:r w:rsidRPr="00265BD3">
        <w:rPr>
          <w:b/>
          <w:sz w:val="28"/>
          <w:szCs w:val="28"/>
          <w:lang w:val="uk-UA"/>
        </w:rPr>
        <w:t xml:space="preserve">            </w:t>
      </w:r>
      <w:r w:rsidR="00A20699" w:rsidRPr="00265BD3">
        <w:rPr>
          <w:b/>
          <w:sz w:val="28"/>
          <w:szCs w:val="28"/>
          <w:lang w:val="uk-UA"/>
        </w:rPr>
        <w:tab/>
      </w:r>
    </w:p>
    <w:p w14:paraId="2B49A8B1" w14:textId="77777777" w:rsidR="00A20699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ерший</w:t>
      </w:r>
      <w:proofErr w:type="spellEnd"/>
      <w:r>
        <w:rPr>
          <w:sz w:val="28"/>
          <w:szCs w:val="28"/>
        </w:rPr>
        <w:t xml:space="preserve"> 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</w:p>
    <w:p w14:paraId="43D94AC5" w14:textId="77777777" w:rsidR="00A20699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</w:p>
    <w:p w14:paraId="02163173" w14:textId="77777777" w:rsidR="00A20699" w:rsidRPr="00CB67F3" w:rsidRDefault="00A20699" w:rsidP="00A20699">
      <w:pPr>
        <w:ind w:firstLine="0"/>
        <w:rPr>
          <w:sz w:val="28"/>
          <w:szCs w:val="28"/>
          <w:lang w:val="uk-UA"/>
        </w:rPr>
      </w:pPr>
      <w:r w:rsidRPr="00CB67F3">
        <w:rPr>
          <w:sz w:val="28"/>
          <w:szCs w:val="28"/>
          <w:lang w:val="uk-UA"/>
        </w:rPr>
        <w:t xml:space="preserve">органів ради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Pr="00CB67F3">
        <w:rPr>
          <w:sz w:val="28"/>
          <w:szCs w:val="28"/>
          <w:lang w:val="uk-UA"/>
        </w:rPr>
        <w:t xml:space="preserve">  </w:t>
      </w:r>
      <w:r w:rsidRPr="00CB67F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</w:t>
      </w:r>
      <w:r w:rsidR="00FE77FE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Ф</w:t>
      </w:r>
      <w:r w:rsidR="00FE77FE">
        <w:rPr>
          <w:sz w:val="28"/>
          <w:szCs w:val="28"/>
          <w:lang w:val="uk-UA"/>
        </w:rPr>
        <w:t>едір ВОВЧЕНКО</w:t>
      </w:r>
    </w:p>
    <w:p w14:paraId="2873C000" w14:textId="77777777" w:rsidR="00A20699" w:rsidRPr="00CB67F3" w:rsidRDefault="00A20699" w:rsidP="00A20699">
      <w:pPr>
        <w:rPr>
          <w:sz w:val="28"/>
          <w:szCs w:val="28"/>
          <w:lang w:val="uk-UA"/>
        </w:rPr>
      </w:pPr>
      <w:r w:rsidRPr="00CB67F3">
        <w:rPr>
          <w:sz w:val="28"/>
          <w:szCs w:val="28"/>
          <w:lang w:val="uk-UA"/>
        </w:rPr>
        <w:t xml:space="preserve">                </w:t>
      </w:r>
    </w:p>
    <w:p w14:paraId="7B9994D1" w14:textId="77777777" w:rsidR="00A20699" w:rsidRPr="00E9117E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Pr="00CB67F3">
        <w:rPr>
          <w:sz w:val="28"/>
          <w:szCs w:val="28"/>
          <w:lang w:val="uk-UA"/>
        </w:rPr>
        <w:t xml:space="preserve">екретар </w:t>
      </w:r>
      <w:r>
        <w:rPr>
          <w:sz w:val="28"/>
          <w:szCs w:val="28"/>
          <w:lang w:val="uk-UA"/>
        </w:rPr>
        <w:t xml:space="preserve">Ніжинської </w:t>
      </w:r>
      <w:r w:rsidRPr="00E9117E">
        <w:rPr>
          <w:sz w:val="28"/>
          <w:szCs w:val="28"/>
          <w:lang w:val="uk-UA"/>
        </w:rPr>
        <w:t xml:space="preserve">міської ради            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ab/>
        <w:t xml:space="preserve">      </w:t>
      </w:r>
      <w:r w:rsidR="00FE77FE">
        <w:rPr>
          <w:sz w:val="28"/>
          <w:szCs w:val="28"/>
          <w:lang w:val="uk-UA"/>
        </w:rPr>
        <w:t xml:space="preserve">          Юрій ХОМЕНКО</w:t>
      </w:r>
    </w:p>
    <w:p w14:paraId="4DEF1E72" w14:textId="77777777" w:rsidR="00A20699" w:rsidRPr="00E9117E" w:rsidRDefault="00A20699" w:rsidP="00A20699">
      <w:pPr>
        <w:rPr>
          <w:sz w:val="28"/>
          <w:szCs w:val="28"/>
          <w:lang w:val="uk-UA"/>
        </w:rPr>
      </w:pPr>
      <w:r w:rsidRPr="00E9117E">
        <w:rPr>
          <w:sz w:val="28"/>
          <w:szCs w:val="28"/>
          <w:lang w:val="uk-UA"/>
        </w:rPr>
        <w:tab/>
      </w:r>
      <w:r w:rsidRPr="00E9117E">
        <w:rPr>
          <w:sz w:val="28"/>
          <w:szCs w:val="28"/>
          <w:lang w:val="uk-UA"/>
        </w:rPr>
        <w:tab/>
      </w:r>
      <w:r w:rsidRPr="00E9117E">
        <w:rPr>
          <w:sz w:val="28"/>
          <w:szCs w:val="28"/>
          <w:lang w:val="uk-UA"/>
        </w:rPr>
        <w:tab/>
      </w:r>
    </w:p>
    <w:p w14:paraId="696FD374" w14:textId="77777777" w:rsidR="00FE77FE" w:rsidRDefault="00A20699" w:rsidP="00A20699">
      <w:pPr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E9117E">
        <w:rPr>
          <w:sz w:val="28"/>
          <w:szCs w:val="28"/>
          <w:lang w:val="uk-UA"/>
        </w:rPr>
        <w:t>ачальник відділу</w:t>
      </w:r>
      <w:r>
        <w:rPr>
          <w:sz w:val="28"/>
          <w:szCs w:val="28"/>
          <w:lang w:val="uk-UA"/>
        </w:rPr>
        <w:t xml:space="preserve"> </w:t>
      </w:r>
      <w:r w:rsidRPr="00E9117E">
        <w:rPr>
          <w:sz w:val="28"/>
          <w:szCs w:val="28"/>
          <w:lang w:val="uk-UA"/>
        </w:rPr>
        <w:t xml:space="preserve">юридично-кадрового </w:t>
      </w:r>
    </w:p>
    <w:p w14:paraId="020FF365" w14:textId="77777777" w:rsidR="00FE77FE" w:rsidRDefault="00A20699" w:rsidP="00A20699">
      <w:pPr>
        <w:ind w:firstLine="0"/>
        <w:rPr>
          <w:sz w:val="28"/>
          <w:szCs w:val="28"/>
          <w:lang w:val="uk-UA"/>
        </w:rPr>
      </w:pPr>
      <w:r w:rsidRPr="00E9117E">
        <w:rPr>
          <w:sz w:val="28"/>
          <w:szCs w:val="28"/>
          <w:lang w:val="uk-UA"/>
        </w:rPr>
        <w:t>забезпечення апарату виконавчого комітету</w:t>
      </w:r>
      <w:r>
        <w:rPr>
          <w:sz w:val="28"/>
          <w:szCs w:val="28"/>
          <w:lang w:val="uk-UA"/>
        </w:rPr>
        <w:t xml:space="preserve"> </w:t>
      </w:r>
    </w:p>
    <w:p w14:paraId="38F90C89" w14:textId="3E0AA143" w:rsidR="00A20699" w:rsidRDefault="00A20699" w:rsidP="00A20699">
      <w:pPr>
        <w:ind w:firstLine="0"/>
        <w:rPr>
          <w:sz w:val="28"/>
          <w:szCs w:val="28"/>
          <w:lang w:val="uk-UA"/>
        </w:rPr>
      </w:pPr>
      <w:r w:rsidRPr="00E9117E">
        <w:rPr>
          <w:sz w:val="28"/>
          <w:szCs w:val="28"/>
          <w:lang w:val="uk-UA"/>
        </w:rPr>
        <w:t xml:space="preserve">Ніжинської міської ради    </w:t>
      </w:r>
      <w:r w:rsidRPr="00E9117E">
        <w:rPr>
          <w:sz w:val="28"/>
          <w:szCs w:val="28"/>
          <w:lang w:val="uk-UA"/>
        </w:rPr>
        <w:tab/>
      </w:r>
      <w:r w:rsidRPr="00E9117E">
        <w:rPr>
          <w:sz w:val="28"/>
          <w:szCs w:val="28"/>
          <w:lang w:val="uk-UA"/>
        </w:rPr>
        <w:tab/>
      </w:r>
      <w:r w:rsidR="00FE77FE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</w:t>
      </w:r>
      <w:r w:rsidR="00FE77FE">
        <w:rPr>
          <w:sz w:val="28"/>
          <w:szCs w:val="28"/>
          <w:lang w:val="uk-UA"/>
        </w:rPr>
        <w:t xml:space="preserve">               В</w:t>
      </w:r>
      <w:r w:rsidR="00FE77FE" w:rsidRPr="00FE77FE">
        <w:rPr>
          <w:sz w:val="28"/>
          <w:szCs w:val="28"/>
        </w:rPr>
        <w:t>`</w:t>
      </w:r>
      <w:proofErr w:type="spellStart"/>
      <w:r w:rsidR="00FE77FE">
        <w:rPr>
          <w:sz w:val="28"/>
          <w:szCs w:val="28"/>
          <w:lang w:val="uk-UA"/>
        </w:rPr>
        <w:t>ячеслав</w:t>
      </w:r>
      <w:proofErr w:type="spellEnd"/>
      <w:r w:rsidR="00FE77FE">
        <w:rPr>
          <w:sz w:val="28"/>
          <w:szCs w:val="28"/>
          <w:lang w:val="uk-UA"/>
        </w:rPr>
        <w:t xml:space="preserve"> ЛЕГА</w:t>
      </w:r>
    </w:p>
    <w:p w14:paraId="38D95710" w14:textId="04EDE4D8" w:rsidR="003A52B4" w:rsidRDefault="003A52B4" w:rsidP="00A20699">
      <w:pPr>
        <w:ind w:firstLine="0"/>
        <w:rPr>
          <w:sz w:val="28"/>
          <w:szCs w:val="28"/>
          <w:lang w:val="uk-UA"/>
        </w:rPr>
      </w:pPr>
    </w:p>
    <w:p w14:paraId="42D664FC" w14:textId="77777777" w:rsidR="003A52B4" w:rsidRPr="003A52B4" w:rsidRDefault="003A52B4" w:rsidP="003A52B4">
      <w:pPr>
        <w:ind w:firstLine="0"/>
        <w:rPr>
          <w:sz w:val="28"/>
          <w:szCs w:val="28"/>
          <w:lang w:val="uk-UA"/>
        </w:rPr>
      </w:pPr>
      <w:r w:rsidRPr="003A52B4">
        <w:rPr>
          <w:sz w:val="28"/>
          <w:szCs w:val="28"/>
          <w:lang w:val="uk-UA"/>
        </w:rPr>
        <w:t>Головний спеціаліст – юрист відділу бухгалтерського</w:t>
      </w:r>
    </w:p>
    <w:p w14:paraId="35ECF55C" w14:textId="77777777" w:rsidR="003A52B4" w:rsidRPr="003A52B4" w:rsidRDefault="003A52B4" w:rsidP="003A52B4">
      <w:pPr>
        <w:ind w:firstLine="0"/>
        <w:rPr>
          <w:sz w:val="28"/>
          <w:szCs w:val="28"/>
          <w:lang w:val="uk-UA"/>
        </w:rPr>
      </w:pPr>
      <w:r w:rsidRPr="003A52B4">
        <w:rPr>
          <w:sz w:val="28"/>
          <w:szCs w:val="28"/>
          <w:lang w:val="uk-UA"/>
        </w:rPr>
        <w:t>обліку, звітності та правового забезпечення управлінні</w:t>
      </w:r>
    </w:p>
    <w:p w14:paraId="5E8D8DC8" w14:textId="77777777" w:rsidR="003A52B4" w:rsidRPr="003A52B4" w:rsidRDefault="003A52B4" w:rsidP="003A52B4">
      <w:pPr>
        <w:ind w:firstLine="0"/>
        <w:rPr>
          <w:sz w:val="28"/>
          <w:szCs w:val="28"/>
          <w:lang w:val="uk-UA"/>
        </w:rPr>
      </w:pPr>
      <w:r w:rsidRPr="003A52B4">
        <w:rPr>
          <w:sz w:val="28"/>
          <w:szCs w:val="28"/>
          <w:lang w:val="uk-UA"/>
        </w:rPr>
        <w:t xml:space="preserve">комунального майна та земельних відносин </w:t>
      </w:r>
    </w:p>
    <w:p w14:paraId="3570F8C1" w14:textId="778516CE" w:rsidR="003A52B4" w:rsidRDefault="003A52B4" w:rsidP="003A52B4">
      <w:pPr>
        <w:ind w:firstLine="0"/>
        <w:rPr>
          <w:sz w:val="28"/>
          <w:szCs w:val="28"/>
          <w:lang w:val="uk-UA"/>
        </w:rPr>
      </w:pPr>
      <w:r w:rsidRPr="003A52B4">
        <w:rPr>
          <w:sz w:val="28"/>
          <w:szCs w:val="28"/>
          <w:lang w:val="uk-UA"/>
        </w:rPr>
        <w:t>Ніжинської міської ради</w:t>
      </w:r>
      <w:r w:rsidRPr="003A52B4">
        <w:rPr>
          <w:sz w:val="28"/>
          <w:szCs w:val="28"/>
          <w:lang w:val="uk-UA"/>
        </w:rPr>
        <w:tab/>
      </w:r>
      <w:r w:rsidRPr="003A52B4">
        <w:rPr>
          <w:sz w:val="28"/>
          <w:szCs w:val="28"/>
          <w:lang w:val="uk-UA"/>
        </w:rPr>
        <w:tab/>
      </w:r>
      <w:r w:rsidRPr="003A52B4">
        <w:rPr>
          <w:sz w:val="28"/>
          <w:szCs w:val="28"/>
          <w:lang w:val="uk-UA"/>
        </w:rPr>
        <w:tab/>
      </w:r>
      <w:r w:rsidRPr="003A52B4">
        <w:rPr>
          <w:sz w:val="28"/>
          <w:szCs w:val="28"/>
          <w:lang w:val="uk-UA"/>
        </w:rPr>
        <w:tab/>
      </w:r>
      <w:r w:rsidRPr="003A52B4">
        <w:rPr>
          <w:sz w:val="28"/>
          <w:szCs w:val="28"/>
          <w:lang w:val="uk-UA"/>
        </w:rPr>
        <w:tab/>
        <w:t xml:space="preserve">            Сергій САВЧЕНКО</w:t>
      </w:r>
    </w:p>
    <w:p w14:paraId="4562A901" w14:textId="77777777" w:rsidR="00F217BE" w:rsidRDefault="00F217BE" w:rsidP="00A20699">
      <w:pPr>
        <w:ind w:firstLine="0"/>
        <w:rPr>
          <w:sz w:val="28"/>
          <w:szCs w:val="28"/>
          <w:lang w:val="uk-UA"/>
        </w:rPr>
      </w:pPr>
    </w:p>
    <w:p w14:paraId="1D366E90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</w:rPr>
        <w:t xml:space="preserve">Голова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з </w:t>
      </w:r>
      <w:proofErr w:type="spellStart"/>
      <w:r>
        <w:rPr>
          <w:sz w:val="28"/>
          <w:szCs w:val="28"/>
        </w:rPr>
        <w:t>питань</w:t>
      </w:r>
      <w:proofErr w:type="spellEnd"/>
    </w:p>
    <w:p w14:paraId="4C3C4402" w14:textId="77777777" w:rsidR="00B231C3" w:rsidRDefault="00B231C3" w:rsidP="00B231C3">
      <w:pPr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житлово-комунального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комунальної</w:t>
      </w:r>
      <w:proofErr w:type="spellEnd"/>
    </w:p>
    <w:p w14:paraId="3F09D552" w14:textId="77777777" w:rsidR="00B231C3" w:rsidRDefault="00B231C3" w:rsidP="00B231C3">
      <w:pPr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, транспорту і </w:t>
      </w:r>
      <w:proofErr w:type="spellStart"/>
      <w:r>
        <w:rPr>
          <w:sz w:val="28"/>
          <w:szCs w:val="28"/>
        </w:rPr>
        <w:t>зв’язку</w:t>
      </w:r>
      <w:proofErr w:type="spellEnd"/>
      <w:r>
        <w:rPr>
          <w:sz w:val="28"/>
          <w:szCs w:val="28"/>
        </w:rPr>
        <w:t xml:space="preserve"> </w:t>
      </w:r>
    </w:p>
    <w:p w14:paraId="77498766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енергозбереження</w:t>
      </w:r>
      <w:proofErr w:type="spellEnd"/>
      <w:r>
        <w:rPr>
          <w:sz w:val="28"/>
          <w:szCs w:val="28"/>
        </w:rPr>
        <w:tab/>
        <w:t xml:space="preserve">                                                     Вячеслав ДЕГТЯРЕНКО</w:t>
      </w:r>
    </w:p>
    <w:p w14:paraId="5ADC4160" w14:textId="77777777" w:rsidR="00B231C3" w:rsidRDefault="00B231C3" w:rsidP="00B231C3">
      <w:pPr>
        <w:rPr>
          <w:sz w:val="28"/>
          <w:szCs w:val="28"/>
        </w:rPr>
      </w:pPr>
    </w:p>
    <w:p w14:paraId="4EC4DA50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Голова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з </w:t>
      </w:r>
      <w:proofErr w:type="spellStart"/>
      <w:r>
        <w:rPr>
          <w:sz w:val="28"/>
          <w:szCs w:val="28"/>
        </w:rPr>
        <w:t>питань</w:t>
      </w:r>
      <w:proofErr w:type="spellEnd"/>
    </w:p>
    <w:p w14:paraId="70F8121D" w14:textId="77777777" w:rsidR="00B231C3" w:rsidRDefault="00B231C3" w:rsidP="00B231C3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регламенту, </w:t>
      </w:r>
      <w:proofErr w:type="spellStart"/>
      <w:r>
        <w:rPr>
          <w:sz w:val="28"/>
          <w:szCs w:val="28"/>
        </w:rPr>
        <w:t>законності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прав і свобод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>,</w:t>
      </w:r>
    </w:p>
    <w:p w14:paraId="77DBE7AE" w14:textId="77777777" w:rsidR="00B231C3" w:rsidRDefault="00B231C3" w:rsidP="00B231C3">
      <w:pPr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запобігання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корупції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адміністративно-територіального</w:t>
      </w:r>
      <w:proofErr w:type="spellEnd"/>
    </w:p>
    <w:p w14:paraId="4A53F5DF" w14:textId="6D22367F" w:rsidR="00B231C3" w:rsidRDefault="00B231C3" w:rsidP="00B231C3">
      <w:pPr>
        <w:ind w:firstLine="0"/>
        <w:rPr>
          <w:rStyle w:val="FontStyle15"/>
          <w:sz w:val="28"/>
          <w:szCs w:val="28"/>
          <w:lang w:eastAsia="uk-UA"/>
        </w:rPr>
      </w:pPr>
      <w:r>
        <w:rPr>
          <w:sz w:val="28"/>
          <w:szCs w:val="28"/>
        </w:rPr>
        <w:t xml:space="preserve">устрою, </w:t>
      </w:r>
      <w:proofErr w:type="spellStart"/>
      <w:r>
        <w:rPr>
          <w:sz w:val="28"/>
          <w:szCs w:val="28"/>
        </w:rPr>
        <w:t>депутатської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етики</w:t>
      </w:r>
      <w:proofErr w:type="spellEnd"/>
      <w:r>
        <w:rPr>
          <w:rStyle w:val="FontStyle15"/>
          <w:sz w:val="28"/>
          <w:szCs w:val="28"/>
          <w:lang w:eastAsia="uk-UA"/>
        </w:rPr>
        <w:t xml:space="preserve">                                </w:t>
      </w:r>
      <w:proofErr w:type="spellStart"/>
      <w:r>
        <w:rPr>
          <w:rStyle w:val="FontStyle15"/>
          <w:sz w:val="28"/>
          <w:szCs w:val="28"/>
          <w:lang w:eastAsia="uk-UA"/>
        </w:rPr>
        <w:t>Валерій</w:t>
      </w:r>
      <w:proofErr w:type="spellEnd"/>
      <w:r>
        <w:rPr>
          <w:rStyle w:val="FontStyle15"/>
          <w:sz w:val="28"/>
          <w:szCs w:val="28"/>
          <w:lang w:eastAsia="uk-UA"/>
        </w:rPr>
        <w:t xml:space="preserve"> САЛОГУБ</w:t>
      </w:r>
    </w:p>
    <w:p w14:paraId="54919328" w14:textId="6FC74A75" w:rsidR="00484683" w:rsidRDefault="00484683" w:rsidP="00B231C3">
      <w:pPr>
        <w:ind w:firstLine="0"/>
        <w:rPr>
          <w:rStyle w:val="FontStyle15"/>
          <w:sz w:val="28"/>
          <w:szCs w:val="28"/>
          <w:lang w:val="uk-UA" w:eastAsia="uk-UA"/>
        </w:rPr>
      </w:pPr>
    </w:p>
    <w:sectPr w:rsidR="00484683" w:rsidSect="001C07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0CA4"/>
    <w:multiLevelType w:val="multilevel"/>
    <w:tmpl w:val="38383B3A"/>
    <w:lvl w:ilvl="0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2310" w:hanging="51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2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vertAlign w:val="baseline"/>
      </w:rPr>
    </w:lvl>
  </w:abstractNum>
  <w:abstractNum w:abstractNumId="1" w15:restartNumberingAfterBreak="0">
    <w:nsid w:val="0CB70BE5"/>
    <w:multiLevelType w:val="hybridMultilevel"/>
    <w:tmpl w:val="BF244A78"/>
    <w:lvl w:ilvl="0" w:tplc="34620F20">
      <w:start w:val="2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6A67C2"/>
    <w:multiLevelType w:val="hybridMultilevel"/>
    <w:tmpl w:val="3C4C7EC4"/>
    <w:lvl w:ilvl="0" w:tplc="FEA0E60E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C4692C"/>
    <w:multiLevelType w:val="hybridMultilevel"/>
    <w:tmpl w:val="B56205A0"/>
    <w:lvl w:ilvl="0" w:tplc="460A5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76C61"/>
    <w:multiLevelType w:val="hybridMultilevel"/>
    <w:tmpl w:val="DC567AA8"/>
    <w:lvl w:ilvl="0" w:tplc="22768604">
      <w:start w:val="2"/>
      <w:numFmt w:val="decimal"/>
      <w:lvlText w:val="%1."/>
      <w:lvlJc w:val="left"/>
      <w:pPr>
        <w:ind w:left="1430" w:hanging="360"/>
      </w:pPr>
      <w:rPr>
        <w:rFonts w:ascii="ProbaPro" w:hAnsi="ProbaPro" w:hint="default"/>
      </w:rPr>
    </w:lvl>
    <w:lvl w:ilvl="1" w:tplc="04220019" w:tentative="1">
      <w:start w:val="1"/>
      <w:numFmt w:val="lowerLetter"/>
      <w:lvlText w:val="%2."/>
      <w:lvlJc w:val="left"/>
      <w:pPr>
        <w:ind w:left="2150" w:hanging="360"/>
      </w:pPr>
    </w:lvl>
    <w:lvl w:ilvl="2" w:tplc="0422001B" w:tentative="1">
      <w:start w:val="1"/>
      <w:numFmt w:val="lowerRoman"/>
      <w:lvlText w:val="%3."/>
      <w:lvlJc w:val="right"/>
      <w:pPr>
        <w:ind w:left="2870" w:hanging="180"/>
      </w:pPr>
    </w:lvl>
    <w:lvl w:ilvl="3" w:tplc="0422000F" w:tentative="1">
      <w:start w:val="1"/>
      <w:numFmt w:val="decimal"/>
      <w:lvlText w:val="%4."/>
      <w:lvlJc w:val="left"/>
      <w:pPr>
        <w:ind w:left="3590" w:hanging="360"/>
      </w:pPr>
    </w:lvl>
    <w:lvl w:ilvl="4" w:tplc="04220019" w:tentative="1">
      <w:start w:val="1"/>
      <w:numFmt w:val="lowerLetter"/>
      <w:lvlText w:val="%5."/>
      <w:lvlJc w:val="left"/>
      <w:pPr>
        <w:ind w:left="4310" w:hanging="360"/>
      </w:pPr>
    </w:lvl>
    <w:lvl w:ilvl="5" w:tplc="0422001B" w:tentative="1">
      <w:start w:val="1"/>
      <w:numFmt w:val="lowerRoman"/>
      <w:lvlText w:val="%6."/>
      <w:lvlJc w:val="right"/>
      <w:pPr>
        <w:ind w:left="5030" w:hanging="180"/>
      </w:pPr>
    </w:lvl>
    <w:lvl w:ilvl="6" w:tplc="0422000F" w:tentative="1">
      <w:start w:val="1"/>
      <w:numFmt w:val="decimal"/>
      <w:lvlText w:val="%7."/>
      <w:lvlJc w:val="left"/>
      <w:pPr>
        <w:ind w:left="5750" w:hanging="360"/>
      </w:pPr>
    </w:lvl>
    <w:lvl w:ilvl="7" w:tplc="04220019" w:tentative="1">
      <w:start w:val="1"/>
      <w:numFmt w:val="lowerLetter"/>
      <w:lvlText w:val="%8."/>
      <w:lvlJc w:val="left"/>
      <w:pPr>
        <w:ind w:left="6470" w:hanging="360"/>
      </w:pPr>
    </w:lvl>
    <w:lvl w:ilvl="8" w:tplc="042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34F67BB3"/>
    <w:multiLevelType w:val="hybridMultilevel"/>
    <w:tmpl w:val="8A5EA44E"/>
    <w:lvl w:ilvl="0" w:tplc="E836E4E4">
      <w:start w:val="1"/>
      <w:numFmt w:val="bullet"/>
      <w:lvlText w:val="-"/>
      <w:lvlJc w:val="left"/>
      <w:pPr>
        <w:ind w:left="106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6" w15:restartNumberingAfterBreak="0">
    <w:nsid w:val="42491FAA"/>
    <w:multiLevelType w:val="multilevel"/>
    <w:tmpl w:val="C504AD2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5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7" w15:restartNumberingAfterBreak="0">
    <w:nsid w:val="55416C11"/>
    <w:multiLevelType w:val="hybridMultilevel"/>
    <w:tmpl w:val="B4FEEB84"/>
    <w:lvl w:ilvl="0" w:tplc="BC9ADF64">
      <w:start w:val="1"/>
      <w:numFmt w:val="bullet"/>
      <w:lvlText w:val="-"/>
      <w:lvlJc w:val="left"/>
      <w:pPr>
        <w:ind w:left="23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8" w15:restartNumberingAfterBreak="0">
    <w:nsid w:val="56891152"/>
    <w:multiLevelType w:val="hybridMultilevel"/>
    <w:tmpl w:val="2142541A"/>
    <w:lvl w:ilvl="0" w:tplc="CA084096">
      <w:start w:val="1"/>
      <w:numFmt w:val="decimal"/>
      <w:lvlText w:val="%1."/>
      <w:lvlJc w:val="left"/>
      <w:pPr>
        <w:ind w:left="1678" w:hanging="9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9" w15:restartNumberingAfterBreak="0">
    <w:nsid w:val="63AB5DA4"/>
    <w:multiLevelType w:val="hybridMultilevel"/>
    <w:tmpl w:val="2034E210"/>
    <w:lvl w:ilvl="0" w:tplc="716CDCA4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904101226">
    <w:abstractNumId w:val="2"/>
  </w:num>
  <w:num w:numId="2" w16cid:durableId="145168789">
    <w:abstractNumId w:val="7"/>
  </w:num>
  <w:num w:numId="3" w16cid:durableId="1645962583">
    <w:abstractNumId w:val="9"/>
  </w:num>
  <w:num w:numId="4" w16cid:durableId="1804032617">
    <w:abstractNumId w:val="8"/>
  </w:num>
  <w:num w:numId="5" w16cid:durableId="1056201065">
    <w:abstractNumId w:val="5"/>
  </w:num>
  <w:num w:numId="6" w16cid:durableId="1925337789">
    <w:abstractNumId w:val="0"/>
  </w:num>
  <w:num w:numId="7" w16cid:durableId="1167478374">
    <w:abstractNumId w:val="1"/>
  </w:num>
  <w:num w:numId="8" w16cid:durableId="1275357208">
    <w:abstractNumId w:val="4"/>
  </w:num>
  <w:num w:numId="9" w16cid:durableId="681393035">
    <w:abstractNumId w:val="3"/>
  </w:num>
  <w:num w:numId="10" w16cid:durableId="1242451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66A"/>
    <w:rsid w:val="00004BE4"/>
    <w:rsid w:val="00004D30"/>
    <w:rsid w:val="00012A23"/>
    <w:rsid w:val="00016BEA"/>
    <w:rsid w:val="00022EFA"/>
    <w:rsid w:val="000230C0"/>
    <w:rsid w:val="00030134"/>
    <w:rsid w:val="00030333"/>
    <w:rsid w:val="00036879"/>
    <w:rsid w:val="0003793A"/>
    <w:rsid w:val="0003797E"/>
    <w:rsid w:val="00043A12"/>
    <w:rsid w:val="0004404B"/>
    <w:rsid w:val="00045B09"/>
    <w:rsid w:val="00047690"/>
    <w:rsid w:val="0005200C"/>
    <w:rsid w:val="00052DCF"/>
    <w:rsid w:val="00053EC9"/>
    <w:rsid w:val="000557E3"/>
    <w:rsid w:val="00056CD1"/>
    <w:rsid w:val="00060612"/>
    <w:rsid w:val="0006134D"/>
    <w:rsid w:val="0006204F"/>
    <w:rsid w:val="0006387A"/>
    <w:rsid w:val="0006414C"/>
    <w:rsid w:val="00067CCA"/>
    <w:rsid w:val="00071252"/>
    <w:rsid w:val="000750A3"/>
    <w:rsid w:val="00084B34"/>
    <w:rsid w:val="00094F80"/>
    <w:rsid w:val="000965D1"/>
    <w:rsid w:val="000A1D84"/>
    <w:rsid w:val="000A4208"/>
    <w:rsid w:val="000A56B3"/>
    <w:rsid w:val="000B47F8"/>
    <w:rsid w:val="000B791A"/>
    <w:rsid w:val="000C65F2"/>
    <w:rsid w:val="000C6756"/>
    <w:rsid w:val="000D0053"/>
    <w:rsid w:val="000D39A2"/>
    <w:rsid w:val="000D692F"/>
    <w:rsid w:val="000E3555"/>
    <w:rsid w:val="00106DBE"/>
    <w:rsid w:val="00114535"/>
    <w:rsid w:val="0011519D"/>
    <w:rsid w:val="0011771A"/>
    <w:rsid w:val="0011797E"/>
    <w:rsid w:val="00124615"/>
    <w:rsid w:val="00131BED"/>
    <w:rsid w:val="00132943"/>
    <w:rsid w:val="00132F52"/>
    <w:rsid w:val="00133852"/>
    <w:rsid w:val="00134915"/>
    <w:rsid w:val="00135349"/>
    <w:rsid w:val="001358D5"/>
    <w:rsid w:val="00136C3E"/>
    <w:rsid w:val="00144725"/>
    <w:rsid w:val="00144ECD"/>
    <w:rsid w:val="00147AED"/>
    <w:rsid w:val="00150AE4"/>
    <w:rsid w:val="0015232C"/>
    <w:rsid w:val="001622BA"/>
    <w:rsid w:val="00165772"/>
    <w:rsid w:val="001668DE"/>
    <w:rsid w:val="00181942"/>
    <w:rsid w:val="0018760A"/>
    <w:rsid w:val="001917E7"/>
    <w:rsid w:val="001976B1"/>
    <w:rsid w:val="001A3ACE"/>
    <w:rsid w:val="001A4885"/>
    <w:rsid w:val="001A4C83"/>
    <w:rsid w:val="001A61AC"/>
    <w:rsid w:val="001B27F9"/>
    <w:rsid w:val="001B3C03"/>
    <w:rsid w:val="001B6F5D"/>
    <w:rsid w:val="001B6FD0"/>
    <w:rsid w:val="001C07F8"/>
    <w:rsid w:val="001C1430"/>
    <w:rsid w:val="001C3783"/>
    <w:rsid w:val="001C43C9"/>
    <w:rsid w:val="001C7AAA"/>
    <w:rsid w:val="001E0D17"/>
    <w:rsid w:val="001E2494"/>
    <w:rsid w:val="001E5EF6"/>
    <w:rsid w:val="001E78B0"/>
    <w:rsid w:val="001F76E4"/>
    <w:rsid w:val="00200016"/>
    <w:rsid w:val="002013A2"/>
    <w:rsid w:val="00203A61"/>
    <w:rsid w:val="00214B5F"/>
    <w:rsid w:val="00214FFF"/>
    <w:rsid w:val="00225C57"/>
    <w:rsid w:val="00230DDE"/>
    <w:rsid w:val="00237FD6"/>
    <w:rsid w:val="00245677"/>
    <w:rsid w:val="002472B5"/>
    <w:rsid w:val="00247C65"/>
    <w:rsid w:val="0025098A"/>
    <w:rsid w:val="002573AC"/>
    <w:rsid w:val="002628DE"/>
    <w:rsid w:val="00265BD3"/>
    <w:rsid w:val="002749AF"/>
    <w:rsid w:val="00274D6A"/>
    <w:rsid w:val="00280223"/>
    <w:rsid w:val="00281E32"/>
    <w:rsid w:val="00281F6C"/>
    <w:rsid w:val="00286C7E"/>
    <w:rsid w:val="002879A2"/>
    <w:rsid w:val="002921D3"/>
    <w:rsid w:val="002A12E3"/>
    <w:rsid w:val="002A2A00"/>
    <w:rsid w:val="002A3DCC"/>
    <w:rsid w:val="002B2689"/>
    <w:rsid w:val="002B5049"/>
    <w:rsid w:val="002B50E2"/>
    <w:rsid w:val="002B68E9"/>
    <w:rsid w:val="002C154D"/>
    <w:rsid w:val="002C356A"/>
    <w:rsid w:val="002C466A"/>
    <w:rsid w:val="002D0F88"/>
    <w:rsid w:val="002D2A10"/>
    <w:rsid w:val="002E56F4"/>
    <w:rsid w:val="002E5D9D"/>
    <w:rsid w:val="002E697B"/>
    <w:rsid w:val="002F16B3"/>
    <w:rsid w:val="002F5F9E"/>
    <w:rsid w:val="002F650D"/>
    <w:rsid w:val="002F66A2"/>
    <w:rsid w:val="002F71AE"/>
    <w:rsid w:val="003011EF"/>
    <w:rsid w:val="003061A6"/>
    <w:rsid w:val="0030669C"/>
    <w:rsid w:val="00310085"/>
    <w:rsid w:val="003155E4"/>
    <w:rsid w:val="00317AC2"/>
    <w:rsid w:val="00325689"/>
    <w:rsid w:val="003274C5"/>
    <w:rsid w:val="00330808"/>
    <w:rsid w:val="00330AAD"/>
    <w:rsid w:val="003321A6"/>
    <w:rsid w:val="00337E71"/>
    <w:rsid w:val="00344283"/>
    <w:rsid w:val="00350974"/>
    <w:rsid w:val="00354146"/>
    <w:rsid w:val="00354BE2"/>
    <w:rsid w:val="003576FF"/>
    <w:rsid w:val="00362823"/>
    <w:rsid w:val="00362951"/>
    <w:rsid w:val="00365976"/>
    <w:rsid w:val="003701A9"/>
    <w:rsid w:val="00374E8D"/>
    <w:rsid w:val="00374F3A"/>
    <w:rsid w:val="00380F80"/>
    <w:rsid w:val="00380FDB"/>
    <w:rsid w:val="00393DDE"/>
    <w:rsid w:val="00396311"/>
    <w:rsid w:val="00397BF7"/>
    <w:rsid w:val="00397E93"/>
    <w:rsid w:val="003A2819"/>
    <w:rsid w:val="003A52B4"/>
    <w:rsid w:val="003A5A4D"/>
    <w:rsid w:val="003A78DD"/>
    <w:rsid w:val="003B0E9A"/>
    <w:rsid w:val="003B43B3"/>
    <w:rsid w:val="003B7F3E"/>
    <w:rsid w:val="003C5400"/>
    <w:rsid w:val="003C69D3"/>
    <w:rsid w:val="003C6C0D"/>
    <w:rsid w:val="003C7AA1"/>
    <w:rsid w:val="003D06D5"/>
    <w:rsid w:val="003D60EA"/>
    <w:rsid w:val="003D7270"/>
    <w:rsid w:val="003D78C4"/>
    <w:rsid w:val="003E6A3A"/>
    <w:rsid w:val="003F0839"/>
    <w:rsid w:val="003F3B55"/>
    <w:rsid w:val="003F5099"/>
    <w:rsid w:val="003F6018"/>
    <w:rsid w:val="004010D2"/>
    <w:rsid w:val="0040299A"/>
    <w:rsid w:val="00403B0F"/>
    <w:rsid w:val="00403D94"/>
    <w:rsid w:val="00404AF7"/>
    <w:rsid w:val="00410900"/>
    <w:rsid w:val="004121B9"/>
    <w:rsid w:val="004133D7"/>
    <w:rsid w:val="00414A27"/>
    <w:rsid w:val="00422B84"/>
    <w:rsid w:val="00424610"/>
    <w:rsid w:val="00426576"/>
    <w:rsid w:val="00430AA2"/>
    <w:rsid w:val="004402A4"/>
    <w:rsid w:val="00441411"/>
    <w:rsid w:val="00444B87"/>
    <w:rsid w:val="00452490"/>
    <w:rsid w:val="0045335C"/>
    <w:rsid w:val="004544CC"/>
    <w:rsid w:val="004558B6"/>
    <w:rsid w:val="00456145"/>
    <w:rsid w:val="0045615B"/>
    <w:rsid w:val="0046228A"/>
    <w:rsid w:val="00462E30"/>
    <w:rsid w:val="0046797F"/>
    <w:rsid w:val="00471E2B"/>
    <w:rsid w:val="004724E8"/>
    <w:rsid w:val="00477901"/>
    <w:rsid w:val="0048058F"/>
    <w:rsid w:val="00483311"/>
    <w:rsid w:val="00484683"/>
    <w:rsid w:val="004925C4"/>
    <w:rsid w:val="00494535"/>
    <w:rsid w:val="00494A43"/>
    <w:rsid w:val="00494A60"/>
    <w:rsid w:val="004A4BFF"/>
    <w:rsid w:val="004B049F"/>
    <w:rsid w:val="004B3DE7"/>
    <w:rsid w:val="004C0034"/>
    <w:rsid w:val="004C0F1F"/>
    <w:rsid w:val="004D0403"/>
    <w:rsid w:val="004D100C"/>
    <w:rsid w:val="004D3CFE"/>
    <w:rsid w:val="004D6AEE"/>
    <w:rsid w:val="004E4E5D"/>
    <w:rsid w:val="004E59B5"/>
    <w:rsid w:val="004E5E3E"/>
    <w:rsid w:val="004E7EB8"/>
    <w:rsid w:val="004F10D1"/>
    <w:rsid w:val="004F700A"/>
    <w:rsid w:val="004F75E8"/>
    <w:rsid w:val="00502600"/>
    <w:rsid w:val="00503921"/>
    <w:rsid w:val="00505BDE"/>
    <w:rsid w:val="005116F0"/>
    <w:rsid w:val="00512A12"/>
    <w:rsid w:val="005144E1"/>
    <w:rsid w:val="005175B5"/>
    <w:rsid w:val="00521FFF"/>
    <w:rsid w:val="00524DFA"/>
    <w:rsid w:val="00532A26"/>
    <w:rsid w:val="005337AA"/>
    <w:rsid w:val="00533D09"/>
    <w:rsid w:val="00540DDA"/>
    <w:rsid w:val="005472E3"/>
    <w:rsid w:val="00551E58"/>
    <w:rsid w:val="00552D24"/>
    <w:rsid w:val="0055575B"/>
    <w:rsid w:val="005563E0"/>
    <w:rsid w:val="00564BDD"/>
    <w:rsid w:val="0056796F"/>
    <w:rsid w:val="00584A36"/>
    <w:rsid w:val="00587D3F"/>
    <w:rsid w:val="005955D2"/>
    <w:rsid w:val="00596607"/>
    <w:rsid w:val="005A0C30"/>
    <w:rsid w:val="005A1C30"/>
    <w:rsid w:val="005A1C36"/>
    <w:rsid w:val="005A2C8A"/>
    <w:rsid w:val="005B0972"/>
    <w:rsid w:val="005B5C70"/>
    <w:rsid w:val="005C1A95"/>
    <w:rsid w:val="005C2780"/>
    <w:rsid w:val="005D1D05"/>
    <w:rsid w:val="005D2411"/>
    <w:rsid w:val="005D57D5"/>
    <w:rsid w:val="005D5CF2"/>
    <w:rsid w:val="005D6CDB"/>
    <w:rsid w:val="005D6DAB"/>
    <w:rsid w:val="005E2DB4"/>
    <w:rsid w:val="005E508F"/>
    <w:rsid w:val="005E64A0"/>
    <w:rsid w:val="005F08F8"/>
    <w:rsid w:val="005F24CE"/>
    <w:rsid w:val="005F2AFD"/>
    <w:rsid w:val="005F2BDB"/>
    <w:rsid w:val="005F36F1"/>
    <w:rsid w:val="00601599"/>
    <w:rsid w:val="0060256C"/>
    <w:rsid w:val="0060273A"/>
    <w:rsid w:val="006053F2"/>
    <w:rsid w:val="00606230"/>
    <w:rsid w:val="00606D8A"/>
    <w:rsid w:val="00610A0F"/>
    <w:rsid w:val="00610CA2"/>
    <w:rsid w:val="006131D8"/>
    <w:rsid w:val="00622B2B"/>
    <w:rsid w:val="00622DD8"/>
    <w:rsid w:val="00624483"/>
    <w:rsid w:val="00625DE9"/>
    <w:rsid w:val="006305B0"/>
    <w:rsid w:val="00633CB8"/>
    <w:rsid w:val="00635A5F"/>
    <w:rsid w:val="00635DE7"/>
    <w:rsid w:val="006365D7"/>
    <w:rsid w:val="006370AC"/>
    <w:rsid w:val="006409A7"/>
    <w:rsid w:val="0064215D"/>
    <w:rsid w:val="006422E2"/>
    <w:rsid w:val="0064243F"/>
    <w:rsid w:val="00642F5B"/>
    <w:rsid w:val="00645DE1"/>
    <w:rsid w:val="00654D54"/>
    <w:rsid w:val="006563AC"/>
    <w:rsid w:val="00664F2E"/>
    <w:rsid w:val="00681151"/>
    <w:rsid w:val="0068134D"/>
    <w:rsid w:val="00681E6C"/>
    <w:rsid w:val="00681EF1"/>
    <w:rsid w:val="00684430"/>
    <w:rsid w:val="006912CD"/>
    <w:rsid w:val="00694930"/>
    <w:rsid w:val="00695B63"/>
    <w:rsid w:val="006A115C"/>
    <w:rsid w:val="006A325D"/>
    <w:rsid w:val="006A65FF"/>
    <w:rsid w:val="006A6E1E"/>
    <w:rsid w:val="006B16E1"/>
    <w:rsid w:val="006B189D"/>
    <w:rsid w:val="006B2085"/>
    <w:rsid w:val="006B46E9"/>
    <w:rsid w:val="006B697C"/>
    <w:rsid w:val="006C0685"/>
    <w:rsid w:val="006C0C0E"/>
    <w:rsid w:val="006C11B2"/>
    <w:rsid w:val="006C5993"/>
    <w:rsid w:val="006D16A7"/>
    <w:rsid w:val="006D4030"/>
    <w:rsid w:val="006D7546"/>
    <w:rsid w:val="006E1773"/>
    <w:rsid w:val="006F21AB"/>
    <w:rsid w:val="0070255A"/>
    <w:rsid w:val="007104E2"/>
    <w:rsid w:val="007203CB"/>
    <w:rsid w:val="007261EB"/>
    <w:rsid w:val="007263B6"/>
    <w:rsid w:val="0072709C"/>
    <w:rsid w:val="007306A4"/>
    <w:rsid w:val="00743DBD"/>
    <w:rsid w:val="007446C3"/>
    <w:rsid w:val="00746BBE"/>
    <w:rsid w:val="007472EF"/>
    <w:rsid w:val="00747379"/>
    <w:rsid w:val="00747E76"/>
    <w:rsid w:val="007549CA"/>
    <w:rsid w:val="00762B77"/>
    <w:rsid w:val="00762D30"/>
    <w:rsid w:val="00764159"/>
    <w:rsid w:val="00767C45"/>
    <w:rsid w:val="007723BB"/>
    <w:rsid w:val="00781F14"/>
    <w:rsid w:val="00782E32"/>
    <w:rsid w:val="00783C47"/>
    <w:rsid w:val="00785D73"/>
    <w:rsid w:val="00787A3D"/>
    <w:rsid w:val="007965A8"/>
    <w:rsid w:val="007A0398"/>
    <w:rsid w:val="007A0FCF"/>
    <w:rsid w:val="007A3028"/>
    <w:rsid w:val="007A706C"/>
    <w:rsid w:val="007A721A"/>
    <w:rsid w:val="007A77CD"/>
    <w:rsid w:val="007A7CC4"/>
    <w:rsid w:val="007B3469"/>
    <w:rsid w:val="007B68AE"/>
    <w:rsid w:val="007B6B33"/>
    <w:rsid w:val="007C3201"/>
    <w:rsid w:val="007C7291"/>
    <w:rsid w:val="007C76A8"/>
    <w:rsid w:val="007E5975"/>
    <w:rsid w:val="007F0A43"/>
    <w:rsid w:val="007F2275"/>
    <w:rsid w:val="007F2639"/>
    <w:rsid w:val="007F41A1"/>
    <w:rsid w:val="00802015"/>
    <w:rsid w:val="0080398C"/>
    <w:rsid w:val="008059DD"/>
    <w:rsid w:val="008133B4"/>
    <w:rsid w:val="008143C1"/>
    <w:rsid w:val="00814F7C"/>
    <w:rsid w:val="008200C1"/>
    <w:rsid w:val="00822E34"/>
    <w:rsid w:val="008346FF"/>
    <w:rsid w:val="00834CDA"/>
    <w:rsid w:val="00837282"/>
    <w:rsid w:val="00845BDA"/>
    <w:rsid w:val="00850E22"/>
    <w:rsid w:val="0085445B"/>
    <w:rsid w:val="00856F40"/>
    <w:rsid w:val="00857DF1"/>
    <w:rsid w:val="008612C1"/>
    <w:rsid w:val="008630A6"/>
    <w:rsid w:val="00870940"/>
    <w:rsid w:val="008721C0"/>
    <w:rsid w:val="00877F99"/>
    <w:rsid w:val="0088007A"/>
    <w:rsid w:val="008807EE"/>
    <w:rsid w:val="0088508E"/>
    <w:rsid w:val="00887341"/>
    <w:rsid w:val="00895942"/>
    <w:rsid w:val="008A3830"/>
    <w:rsid w:val="008A4E98"/>
    <w:rsid w:val="008A6687"/>
    <w:rsid w:val="008A6C86"/>
    <w:rsid w:val="008C00CD"/>
    <w:rsid w:val="008C19AB"/>
    <w:rsid w:val="008C435C"/>
    <w:rsid w:val="008D1C91"/>
    <w:rsid w:val="008D37A9"/>
    <w:rsid w:val="008D402F"/>
    <w:rsid w:val="008F1217"/>
    <w:rsid w:val="008F1255"/>
    <w:rsid w:val="008F21A0"/>
    <w:rsid w:val="008F3E3C"/>
    <w:rsid w:val="008F4B08"/>
    <w:rsid w:val="008F5331"/>
    <w:rsid w:val="008F7D90"/>
    <w:rsid w:val="00903A58"/>
    <w:rsid w:val="0090725D"/>
    <w:rsid w:val="00907EB7"/>
    <w:rsid w:val="009122E8"/>
    <w:rsid w:val="00912825"/>
    <w:rsid w:val="00915E51"/>
    <w:rsid w:val="00916FCC"/>
    <w:rsid w:val="00924767"/>
    <w:rsid w:val="0092701C"/>
    <w:rsid w:val="00932A2D"/>
    <w:rsid w:val="00933544"/>
    <w:rsid w:val="00933D25"/>
    <w:rsid w:val="009356A6"/>
    <w:rsid w:val="009411CD"/>
    <w:rsid w:val="00947C69"/>
    <w:rsid w:val="00947DE5"/>
    <w:rsid w:val="00957018"/>
    <w:rsid w:val="00957665"/>
    <w:rsid w:val="00964EB1"/>
    <w:rsid w:val="00966D7F"/>
    <w:rsid w:val="009672EB"/>
    <w:rsid w:val="00970C4D"/>
    <w:rsid w:val="00971343"/>
    <w:rsid w:val="00973789"/>
    <w:rsid w:val="00975DBB"/>
    <w:rsid w:val="00980C55"/>
    <w:rsid w:val="00984517"/>
    <w:rsid w:val="00984536"/>
    <w:rsid w:val="00985E03"/>
    <w:rsid w:val="0099591D"/>
    <w:rsid w:val="009A5BBD"/>
    <w:rsid w:val="009B1007"/>
    <w:rsid w:val="009B2D36"/>
    <w:rsid w:val="009C38F1"/>
    <w:rsid w:val="009C3EDA"/>
    <w:rsid w:val="009C487B"/>
    <w:rsid w:val="009D4339"/>
    <w:rsid w:val="009D6DF2"/>
    <w:rsid w:val="009E1028"/>
    <w:rsid w:val="009E20E1"/>
    <w:rsid w:val="009E3B35"/>
    <w:rsid w:val="009E3BD0"/>
    <w:rsid w:val="009F116F"/>
    <w:rsid w:val="009F37EA"/>
    <w:rsid w:val="009F6895"/>
    <w:rsid w:val="00A04185"/>
    <w:rsid w:val="00A0672D"/>
    <w:rsid w:val="00A0708A"/>
    <w:rsid w:val="00A11028"/>
    <w:rsid w:val="00A11726"/>
    <w:rsid w:val="00A1183F"/>
    <w:rsid w:val="00A17E2C"/>
    <w:rsid w:val="00A20699"/>
    <w:rsid w:val="00A24935"/>
    <w:rsid w:val="00A31809"/>
    <w:rsid w:val="00A33DFA"/>
    <w:rsid w:val="00A36B1D"/>
    <w:rsid w:val="00A375D5"/>
    <w:rsid w:val="00A42FCB"/>
    <w:rsid w:val="00A447A1"/>
    <w:rsid w:val="00A47EE6"/>
    <w:rsid w:val="00A500F4"/>
    <w:rsid w:val="00A51CBE"/>
    <w:rsid w:val="00A51E2E"/>
    <w:rsid w:val="00A82C97"/>
    <w:rsid w:val="00A85402"/>
    <w:rsid w:val="00A93196"/>
    <w:rsid w:val="00A941D6"/>
    <w:rsid w:val="00A96BDD"/>
    <w:rsid w:val="00AA094A"/>
    <w:rsid w:val="00AA5317"/>
    <w:rsid w:val="00AB1286"/>
    <w:rsid w:val="00AB2DFD"/>
    <w:rsid w:val="00AB7009"/>
    <w:rsid w:val="00AC1190"/>
    <w:rsid w:val="00AC4792"/>
    <w:rsid w:val="00AC5963"/>
    <w:rsid w:val="00AC786D"/>
    <w:rsid w:val="00AD4469"/>
    <w:rsid w:val="00AD6B62"/>
    <w:rsid w:val="00AD6BC8"/>
    <w:rsid w:val="00AE71AD"/>
    <w:rsid w:val="00B015A6"/>
    <w:rsid w:val="00B01C21"/>
    <w:rsid w:val="00B05BC2"/>
    <w:rsid w:val="00B05C97"/>
    <w:rsid w:val="00B066AB"/>
    <w:rsid w:val="00B06FE3"/>
    <w:rsid w:val="00B1109C"/>
    <w:rsid w:val="00B13461"/>
    <w:rsid w:val="00B148E8"/>
    <w:rsid w:val="00B1538B"/>
    <w:rsid w:val="00B167A4"/>
    <w:rsid w:val="00B231C3"/>
    <w:rsid w:val="00B23DCB"/>
    <w:rsid w:val="00B26798"/>
    <w:rsid w:val="00B34820"/>
    <w:rsid w:val="00B3531C"/>
    <w:rsid w:val="00B37511"/>
    <w:rsid w:val="00B425F5"/>
    <w:rsid w:val="00B44400"/>
    <w:rsid w:val="00B46419"/>
    <w:rsid w:val="00B477ED"/>
    <w:rsid w:val="00B502DB"/>
    <w:rsid w:val="00B5031A"/>
    <w:rsid w:val="00B5084E"/>
    <w:rsid w:val="00B5323F"/>
    <w:rsid w:val="00B55A68"/>
    <w:rsid w:val="00B578A6"/>
    <w:rsid w:val="00B578C8"/>
    <w:rsid w:val="00B57B47"/>
    <w:rsid w:val="00B57CFF"/>
    <w:rsid w:val="00B57F54"/>
    <w:rsid w:val="00B62F6F"/>
    <w:rsid w:val="00B64083"/>
    <w:rsid w:val="00B659AF"/>
    <w:rsid w:val="00B65A2A"/>
    <w:rsid w:val="00B751D0"/>
    <w:rsid w:val="00B879AA"/>
    <w:rsid w:val="00B87E7F"/>
    <w:rsid w:val="00B90DA6"/>
    <w:rsid w:val="00BA14A1"/>
    <w:rsid w:val="00BA14F7"/>
    <w:rsid w:val="00BA1B90"/>
    <w:rsid w:val="00BA26BF"/>
    <w:rsid w:val="00BC711E"/>
    <w:rsid w:val="00BD0D71"/>
    <w:rsid w:val="00BD79F4"/>
    <w:rsid w:val="00BE02D2"/>
    <w:rsid w:val="00BE172A"/>
    <w:rsid w:val="00BF1846"/>
    <w:rsid w:val="00BF1FDC"/>
    <w:rsid w:val="00BF220F"/>
    <w:rsid w:val="00BF5204"/>
    <w:rsid w:val="00BF6208"/>
    <w:rsid w:val="00C00008"/>
    <w:rsid w:val="00C06DB1"/>
    <w:rsid w:val="00C1331D"/>
    <w:rsid w:val="00C20844"/>
    <w:rsid w:val="00C22084"/>
    <w:rsid w:val="00C27C15"/>
    <w:rsid w:val="00C33AB3"/>
    <w:rsid w:val="00C34CBB"/>
    <w:rsid w:val="00C35E89"/>
    <w:rsid w:val="00C374D9"/>
    <w:rsid w:val="00C42B46"/>
    <w:rsid w:val="00C478CB"/>
    <w:rsid w:val="00C5671D"/>
    <w:rsid w:val="00C64A49"/>
    <w:rsid w:val="00C64E08"/>
    <w:rsid w:val="00C651ED"/>
    <w:rsid w:val="00C6782C"/>
    <w:rsid w:val="00C72DFF"/>
    <w:rsid w:val="00C74A6C"/>
    <w:rsid w:val="00C763D6"/>
    <w:rsid w:val="00C907BC"/>
    <w:rsid w:val="00C97C94"/>
    <w:rsid w:val="00CA296B"/>
    <w:rsid w:val="00CA4788"/>
    <w:rsid w:val="00CA5A7F"/>
    <w:rsid w:val="00CB263A"/>
    <w:rsid w:val="00CB29A7"/>
    <w:rsid w:val="00CC1435"/>
    <w:rsid w:val="00CC2731"/>
    <w:rsid w:val="00CC2822"/>
    <w:rsid w:val="00CC2C7E"/>
    <w:rsid w:val="00CC4D1D"/>
    <w:rsid w:val="00CC7F85"/>
    <w:rsid w:val="00CD4012"/>
    <w:rsid w:val="00CD61EB"/>
    <w:rsid w:val="00CE2378"/>
    <w:rsid w:val="00CE7E61"/>
    <w:rsid w:val="00CF0EA3"/>
    <w:rsid w:val="00CF4DA6"/>
    <w:rsid w:val="00CF6EA0"/>
    <w:rsid w:val="00CF772B"/>
    <w:rsid w:val="00D06263"/>
    <w:rsid w:val="00D11DB8"/>
    <w:rsid w:val="00D132DC"/>
    <w:rsid w:val="00D15346"/>
    <w:rsid w:val="00D2042E"/>
    <w:rsid w:val="00D235E9"/>
    <w:rsid w:val="00D2386F"/>
    <w:rsid w:val="00D24A5D"/>
    <w:rsid w:val="00D26F43"/>
    <w:rsid w:val="00D32502"/>
    <w:rsid w:val="00D32522"/>
    <w:rsid w:val="00D352BC"/>
    <w:rsid w:val="00D371A4"/>
    <w:rsid w:val="00D413C9"/>
    <w:rsid w:val="00D50242"/>
    <w:rsid w:val="00D51F7A"/>
    <w:rsid w:val="00D52EDB"/>
    <w:rsid w:val="00D566E3"/>
    <w:rsid w:val="00D57753"/>
    <w:rsid w:val="00D579D1"/>
    <w:rsid w:val="00D63217"/>
    <w:rsid w:val="00D677F5"/>
    <w:rsid w:val="00D712B9"/>
    <w:rsid w:val="00D71350"/>
    <w:rsid w:val="00D80521"/>
    <w:rsid w:val="00D850E0"/>
    <w:rsid w:val="00D859A7"/>
    <w:rsid w:val="00D91DB0"/>
    <w:rsid w:val="00D932B0"/>
    <w:rsid w:val="00D94A42"/>
    <w:rsid w:val="00D94A9F"/>
    <w:rsid w:val="00DB1959"/>
    <w:rsid w:val="00DB1B2F"/>
    <w:rsid w:val="00DB2513"/>
    <w:rsid w:val="00DB36CB"/>
    <w:rsid w:val="00DB427F"/>
    <w:rsid w:val="00DB52C7"/>
    <w:rsid w:val="00DB684C"/>
    <w:rsid w:val="00DB6DBB"/>
    <w:rsid w:val="00DC0486"/>
    <w:rsid w:val="00DC1469"/>
    <w:rsid w:val="00DC1B67"/>
    <w:rsid w:val="00DC23C2"/>
    <w:rsid w:val="00DC6E76"/>
    <w:rsid w:val="00DD3516"/>
    <w:rsid w:val="00DD5DE7"/>
    <w:rsid w:val="00DD6DBB"/>
    <w:rsid w:val="00DE01DE"/>
    <w:rsid w:val="00DE4131"/>
    <w:rsid w:val="00DF034D"/>
    <w:rsid w:val="00DF7011"/>
    <w:rsid w:val="00E008AF"/>
    <w:rsid w:val="00E0372F"/>
    <w:rsid w:val="00E03E35"/>
    <w:rsid w:val="00E03F57"/>
    <w:rsid w:val="00E04E31"/>
    <w:rsid w:val="00E11A0C"/>
    <w:rsid w:val="00E17088"/>
    <w:rsid w:val="00E24619"/>
    <w:rsid w:val="00E2683C"/>
    <w:rsid w:val="00E2773F"/>
    <w:rsid w:val="00E34906"/>
    <w:rsid w:val="00E373C1"/>
    <w:rsid w:val="00E44837"/>
    <w:rsid w:val="00E45FFE"/>
    <w:rsid w:val="00E47A72"/>
    <w:rsid w:val="00E52346"/>
    <w:rsid w:val="00E54299"/>
    <w:rsid w:val="00E57831"/>
    <w:rsid w:val="00E57AEA"/>
    <w:rsid w:val="00E7077C"/>
    <w:rsid w:val="00E73172"/>
    <w:rsid w:val="00E7405A"/>
    <w:rsid w:val="00E76F48"/>
    <w:rsid w:val="00E80AD8"/>
    <w:rsid w:val="00E8281B"/>
    <w:rsid w:val="00E83973"/>
    <w:rsid w:val="00E83F63"/>
    <w:rsid w:val="00E849CD"/>
    <w:rsid w:val="00E91B97"/>
    <w:rsid w:val="00E96F78"/>
    <w:rsid w:val="00EA5C05"/>
    <w:rsid w:val="00EA7878"/>
    <w:rsid w:val="00EB279B"/>
    <w:rsid w:val="00ED0E9F"/>
    <w:rsid w:val="00ED207E"/>
    <w:rsid w:val="00ED314E"/>
    <w:rsid w:val="00EE2FCC"/>
    <w:rsid w:val="00EE455F"/>
    <w:rsid w:val="00EF3E02"/>
    <w:rsid w:val="00EF65BC"/>
    <w:rsid w:val="00F01699"/>
    <w:rsid w:val="00F01C23"/>
    <w:rsid w:val="00F01FB2"/>
    <w:rsid w:val="00F02D6E"/>
    <w:rsid w:val="00F059C6"/>
    <w:rsid w:val="00F05BF5"/>
    <w:rsid w:val="00F11CAB"/>
    <w:rsid w:val="00F15CEE"/>
    <w:rsid w:val="00F17867"/>
    <w:rsid w:val="00F17E68"/>
    <w:rsid w:val="00F217BE"/>
    <w:rsid w:val="00F21BF9"/>
    <w:rsid w:val="00F23DA4"/>
    <w:rsid w:val="00F24951"/>
    <w:rsid w:val="00F26971"/>
    <w:rsid w:val="00F31E6C"/>
    <w:rsid w:val="00F327D6"/>
    <w:rsid w:val="00F33048"/>
    <w:rsid w:val="00F35BB1"/>
    <w:rsid w:val="00F36D57"/>
    <w:rsid w:val="00F37451"/>
    <w:rsid w:val="00F379F4"/>
    <w:rsid w:val="00F40142"/>
    <w:rsid w:val="00F43145"/>
    <w:rsid w:val="00F43E19"/>
    <w:rsid w:val="00F5007C"/>
    <w:rsid w:val="00F536C6"/>
    <w:rsid w:val="00F5464A"/>
    <w:rsid w:val="00F61A15"/>
    <w:rsid w:val="00F64E85"/>
    <w:rsid w:val="00F76B02"/>
    <w:rsid w:val="00F83A7A"/>
    <w:rsid w:val="00F86564"/>
    <w:rsid w:val="00F87087"/>
    <w:rsid w:val="00F94585"/>
    <w:rsid w:val="00F950DB"/>
    <w:rsid w:val="00FA160C"/>
    <w:rsid w:val="00FA23B0"/>
    <w:rsid w:val="00FA2677"/>
    <w:rsid w:val="00FA3FC1"/>
    <w:rsid w:val="00FA487C"/>
    <w:rsid w:val="00FC5584"/>
    <w:rsid w:val="00FC62C9"/>
    <w:rsid w:val="00FD0331"/>
    <w:rsid w:val="00FD0E8B"/>
    <w:rsid w:val="00FD60EE"/>
    <w:rsid w:val="00FD65E4"/>
    <w:rsid w:val="00FD736B"/>
    <w:rsid w:val="00FE77FE"/>
    <w:rsid w:val="00FF281A"/>
    <w:rsid w:val="00FF4B3F"/>
    <w:rsid w:val="00FF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04D69"/>
  <w15:docId w15:val="{50BB8156-06A9-4A84-833F-21B05C92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9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466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466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2C466A"/>
    <w:rPr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2C466A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pple-converted-space">
    <w:name w:val="apple-converted-space"/>
    <w:uiPriority w:val="99"/>
    <w:rsid w:val="002C466A"/>
    <w:rPr>
      <w:rFonts w:cs="Times New Roman"/>
    </w:rPr>
  </w:style>
  <w:style w:type="paragraph" w:styleId="a5">
    <w:name w:val="Normal (Web)"/>
    <w:basedOn w:val="a"/>
    <w:uiPriority w:val="99"/>
    <w:rsid w:val="002C466A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C46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66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045B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045B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a">
    <w:name w:val="Table Grid"/>
    <w:basedOn w:val="a1"/>
    <w:uiPriority w:val="59"/>
    <w:rsid w:val="00E03E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rsid w:val="00A375D5"/>
    <w:pPr>
      <w:tabs>
        <w:tab w:val="center" w:pos="4677"/>
        <w:tab w:val="right" w:pos="9355"/>
      </w:tabs>
      <w:ind w:firstLine="0"/>
      <w:jc w:val="left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375D5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qFormat/>
    <w:rsid w:val="00A375D5"/>
    <w:rPr>
      <w:b/>
      <w:bCs/>
    </w:rPr>
  </w:style>
  <w:style w:type="character" w:customStyle="1" w:styleId="xfmc1">
    <w:name w:val="xfmc1"/>
    <w:basedOn w:val="a0"/>
    <w:rsid w:val="00971343"/>
  </w:style>
  <w:style w:type="character" w:styleId="ae">
    <w:name w:val="Hyperlink"/>
    <w:basedOn w:val="a0"/>
    <w:uiPriority w:val="99"/>
    <w:semiHidden/>
    <w:unhideWhenUsed/>
    <w:rsid w:val="00971343"/>
    <w:rPr>
      <w:color w:val="0000FF"/>
      <w:u w:val="single"/>
    </w:rPr>
  </w:style>
  <w:style w:type="character" w:customStyle="1" w:styleId="docdata">
    <w:name w:val="docdata"/>
    <w:aliases w:val="docy,v5,2538,baiaagaaboqcaaadvwuaaaxnbqaaaaaaaaaaaaaaaaaaaaaaaaaaaaaaaaaaaaaaaaaaaaaaaaaaaaaaaaaaaaaaaaaaaaaaaaaaaaaaaaaaaaaaaaaaaaaaaaaaaaaaaaaaaaaaaaaaaaaaaaaaaaaaaaaaaaaaaaaaaaaaaaaaaaaaaaaaaaaaaaaaaaaaaaaaaaaaaaaaaaaaaaaaaaaaaaaaaaaaaaaaaaaa"/>
    <w:basedOn w:val="a0"/>
    <w:rsid w:val="00A20699"/>
  </w:style>
  <w:style w:type="paragraph" w:styleId="af">
    <w:name w:val="List Paragraph"/>
    <w:basedOn w:val="a"/>
    <w:uiPriority w:val="34"/>
    <w:qFormat/>
    <w:rsid w:val="00694930"/>
    <w:pPr>
      <w:ind w:left="720"/>
      <w:contextualSpacing/>
    </w:pPr>
  </w:style>
  <w:style w:type="character" w:customStyle="1" w:styleId="FontStyle15">
    <w:name w:val="Font Style15"/>
    <w:rsid w:val="00B231C3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63FF8-BFD4-4CAD-818E-6AD929F0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2728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KOMMZEMM</cp:lastModifiedBy>
  <cp:revision>5</cp:revision>
  <cp:lastPrinted>2026-03-24T13:12:00Z</cp:lastPrinted>
  <dcterms:created xsi:type="dcterms:W3CDTF">2026-03-25T12:33:00Z</dcterms:created>
  <dcterms:modified xsi:type="dcterms:W3CDTF">2026-03-31T12:01:00Z</dcterms:modified>
</cp:coreProperties>
</file>