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3CF7" w14:textId="66EA5AAA" w:rsidR="000F6D0E" w:rsidRPr="007C1AB8" w:rsidRDefault="00D520C7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C068262" wp14:editId="00C4C47E">
            <wp:extent cx="4572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</w:t>
      </w:r>
    </w:p>
    <w:p w14:paraId="2491D794" w14:textId="47A50B24" w:rsidR="000F6D0E" w:rsidRDefault="00D520C7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8A2E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A080862" w14:textId="77777777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136533E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C2461D7" w14:textId="77777777" w:rsidR="000F6D0E" w:rsidRDefault="00D520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  <w:t>Н І Ж И Н С Ь К А    М І С Ь К А    Р А Д А</w:t>
      </w:r>
    </w:p>
    <w:p w14:paraId="2ACA59BC" w14:textId="65F00E97" w:rsidR="000F6D0E" w:rsidRDefault="0044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D520C7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18605FD8" w14:textId="77777777" w:rsidR="00035544" w:rsidRDefault="0003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31EC322" w14:textId="47C2D489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7E30F386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B4568" w14:textId="03711868" w:rsidR="000F6D0E" w:rsidRPr="00C92350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44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2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92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27-54/2026</w:t>
      </w:r>
    </w:p>
    <w:p w14:paraId="60A265A5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f1"/>
        <w:tblW w:w="5769" w:type="dxa"/>
        <w:tblLayout w:type="fixed"/>
        <w:tblLook w:val="04A0" w:firstRow="1" w:lastRow="0" w:firstColumn="1" w:lastColumn="0" w:noHBand="0" w:noVBand="1"/>
      </w:tblPr>
      <w:tblGrid>
        <w:gridCol w:w="5769"/>
      </w:tblGrid>
      <w:tr w:rsidR="000F6D0E" w:rsidRPr="00C92350" w14:paraId="2CFD0414" w14:textId="77777777" w:rsidTr="00CC3EAC">
        <w:trPr>
          <w:trHeight w:val="1704"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512253FD" w14:textId="597E9897" w:rsidR="000F6D0E" w:rsidRDefault="00D520C7" w:rsidP="00570A5F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27522749"/>
            <w:bookmarkStart w:id="1" w:name="_Hlk109985296"/>
            <w:bookmarkStart w:id="2" w:name="_Hlk127953476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4D0E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товарно-матеріальних цінностей</w:t>
            </w:r>
            <w:r w:rsidR="009739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отриманих в якості гуманітарного вантажу від міської ради міста Іматра, Фінляндія</w:t>
            </w:r>
            <w:bookmarkEnd w:id="2"/>
          </w:p>
        </w:tc>
      </w:tr>
    </w:tbl>
    <w:p w14:paraId="6241F49B" w14:textId="77777777" w:rsidR="00CC3EAC" w:rsidRDefault="00CC3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58416858"/>
    </w:p>
    <w:p w14:paraId="5FF06CAB" w14:textId="7A267B73" w:rsidR="000F6D0E" w:rsidRDefault="00D52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4" w:name="_Hlk1099855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5" w:name="_Hlk127954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заступника міського голови з питань діяльності виконавчих органів ради </w:t>
      </w:r>
      <w:r w:rsid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Смаги С.С.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800D9E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834B99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00A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834B99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15EAA"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01.1-12/</w:t>
      </w:r>
      <w:r w:rsidR="0080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Декларацію про перелік товарів, що визнаються гуманітарною допомогою від </w:t>
      </w:r>
      <w:r w:rsidR="00123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6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23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123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</w:t>
      </w:r>
      <w:r w:rsidR="009137D5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накладні</w:t>
      </w:r>
      <w:r w:rsid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F837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 xml:space="preserve"> з оцінки майна у вигляді гуманітарної допомоги для взяття на баланс товарно-матеріальних цінностей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90CEA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A1E66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CEA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2A1E66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 №</w:t>
      </w:r>
      <w:r w:rsidR="00866CAC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CEA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A1E66"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90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6A342157" w14:textId="4B24557B" w:rsidR="00B8421D" w:rsidRPr="00BA3DB8" w:rsidRDefault="00D520C7" w:rsidP="00C510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 w:rsidR="00C65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7C1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</w:t>
      </w:r>
      <w:r w:rsidR="002B3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 xml:space="preserve"> цінност</w:t>
      </w:r>
      <w:r w:rsidR="002B3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>отрима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2B30B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Ніжинсько</w:t>
      </w:r>
      <w:r w:rsidR="00E94B72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</w:t>
      </w:r>
      <w:r w:rsidR="00E94B72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 w:rsidR="00E94B72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7301">
        <w:rPr>
          <w:rFonts w:ascii="Times New Roman" w:hAnsi="Times New Roman" w:cs="Times New Roman"/>
          <w:sz w:val="28"/>
          <w:szCs w:val="28"/>
          <w:lang w:val="uk-UA" w:eastAsia="uk-UA"/>
        </w:rPr>
        <w:t>в якості гуманітарного вантажу від міської ради міста Іматра, Фінляндія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392B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зарядні </w:t>
      </w:r>
      <w:r w:rsidR="00C510FB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станції </w:t>
      </w:r>
      <w:r w:rsidR="00C510FB" w:rsidRPr="00C510FB">
        <w:rPr>
          <w:rFonts w:ascii="Times New Roman" w:hAnsi="Times New Roman" w:cs="Times New Roman"/>
          <w:bCs/>
          <w:sz w:val="28"/>
          <w:szCs w:val="28"/>
          <w:lang w:val="en-US"/>
        </w:rPr>
        <w:t>ECOFLO</w:t>
      </w:r>
      <w:r w:rsidR="00C510FB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10FB" w:rsidRPr="00C510FB">
        <w:rPr>
          <w:rFonts w:ascii="Times New Roman" w:hAnsi="Times New Roman" w:cs="Times New Roman"/>
          <w:bCs/>
          <w:sz w:val="28"/>
          <w:szCs w:val="28"/>
          <w:lang w:val="en-US"/>
        </w:rPr>
        <w:t>DELTA</w:t>
      </w:r>
      <w:r w:rsidR="006052C3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кількості 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три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) штук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052C3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вартість за 1 шт</w:t>
      </w:r>
      <w:r w:rsidR="005A411E">
        <w:rPr>
          <w:rFonts w:ascii="Times New Roman" w:hAnsi="Times New Roman" w:cs="Times New Roman"/>
          <w:bCs/>
          <w:sz w:val="28"/>
          <w:szCs w:val="28"/>
          <w:lang w:val="uk-UA"/>
        </w:rPr>
        <w:t>уку</w:t>
      </w:r>
      <w:r w:rsidR="00BA3DB8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10FB" w:rsidRPr="00C510FB">
        <w:rPr>
          <w:rFonts w:ascii="Times New Roman" w:hAnsi="Times New Roman" w:cs="Times New Roman"/>
          <w:sz w:val="28"/>
          <w:szCs w:val="28"/>
          <w:lang w:val="uk-UA"/>
        </w:rPr>
        <w:t>32 376,00</w:t>
      </w:r>
      <w:r w:rsidR="00BA3DB8" w:rsidRPr="00C51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. (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Тридцять дві тисячі триста сімдесят шість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гривень 00 копійок)</w:t>
      </w:r>
      <w:r w:rsidR="006052C3" w:rsidRPr="00460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загальна </w:t>
      </w:r>
      <w:r w:rsidR="00460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вартість</w:t>
      </w:r>
      <w:r w:rsidR="00460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6052C3" w:rsidRPr="00460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10FB" w:rsidRPr="0046024A">
        <w:rPr>
          <w:rFonts w:ascii="Times New Roman" w:hAnsi="Times New Roman" w:cs="Times New Roman"/>
          <w:sz w:val="28"/>
          <w:szCs w:val="28"/>
          <w:lang w:val="uk-UA"/>
        </w:rPr>
        <w:t>97 128</w:t>
      </w:r>
      <w:r w:rsidR="006052C3" w:rsidRPr="0046024A">
        <w:rPr>
          <w:rFonts w:ascii="Times New Roman" w:hAnsi="Times New Roman" w:cs="Times New Roman"/>
          <w:bCs/>
          <w:sz w:val="28"/>
          <w:szCs w:val="28"/>
          <w:lang w:val="uk-UA"/>
        </w:rPr>
        <w:t>,00 грн.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Дев</w:t>
      </w:r>
      <w:r w:rsidR="00C510FB" w:rsidRPr="0046024A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C510FB">
        <w:rPr>
          <w:rFonts w:ascii="Times New Roman" w:hAnsi="Times New Roman" w:cs="Times New Roman"/>
          <w:bCs/>
          <w:sz w:val="28"/>
          <w:szCs w:val="28"/>
          <w:lang w:val="uk-UA"/>
        </w:rPr>
        <w:t>яносто сім тисяч сто двадцять вісім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гривень </w:t>
      </w:r>
      <w:r w:rsidR="00460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BA3DB8">
        <w:rPr>
          <w:rFonts w:ascii="Times New Roman" w:hAnsi="Times New Roman" w:cs="Times New Roman"/>
          <w:bCs/>
          <w:sz w:val="28"/>
          <w:szCs w:val="28"/>
          <w:lang w:val="uk-UA"/>
        </w:rPr>
        <w:t>00 копійок).</w:t>
      </w:r>
    </w:p>
    <w:p w14:paraId="5493C9AB" w14:textId="4A054785" w:rsidR="000F6D0E" w:rsidRDefault="00D520C7" w:rsidP="00E943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51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E51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E5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4AC992F" w14:textId="5ECCDC6E" w:rsidR="000F6D0E" w:rsidRDefault="00E51660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Онокало І.А.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A06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3340" w:rsidRPr="00DA3340">
        <w:rPr>
          <w:rFonts w:ascii="Times New Roman" w:hAnsi="Times New Roman" w:cs="Times New Roman"/>
          <w:sz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DA3340" w:rsidRPr="00DA3340">
        <w:rPr>
          <w:rFonts w:ascii="Times New Roman" w:hAnsi="Times New Roman" w:cs="Times New Roman"/>
          <w:sz w:val="28"/>
          <w:lang w:val="uk-UA"/>
        </w:rPr>
        <w:t xml:space="preserve"> Юрченко О.А.</w:t>
      </w:r>
    </w:p>
    <w:p w14:paraId="2C7D87C7" w14:textId="4EAE9B70" w:rsidR="000F6D0E" w:rsidRDefault="00E51660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D520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E9FC1" w14:textId="77777777" w:rsidR="000F6D0E" w:rsidRDefault="000F6D0E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38D60" w14:textId="2F013265" w:rsidR="000F6D0E" w:rsidRDefault="00D520C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11E362AF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B4DA000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C000454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B2ECAC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62E5A6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4DF13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2A8FE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DEBBF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D33DF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1B964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0F85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23E43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F6FE4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84C925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257FDC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A6F89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9B47EB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22C96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9555C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077EB8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B742BC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FE4A71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7FFD9C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02DC79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58F7C4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8CE6AE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76AE6D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1D507A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76CC98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A91B8A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D949BE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7D863F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BFE001" w14:textId="77777777" w:rsidR="00FC71BF" w:rsidRDefault="00FC7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515C2" w14:textId="241EE45A" w:rsidR="000F6D0E" w:rsidRDefault="00925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52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F70A72A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C9E17C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EDC02D4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Ірина ОНОКАЛО</w:t>
      </w:r>
    </w:p>
    <w:p w14:paraId="79653C01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5251AE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0A147B52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Федір ВОВЧЕНКО</w:t>
      </w:r>
    </w:p>
    <w:p w14:paraId="4ECBBD0C" w14:textId="77777777" w:rsidR="000F6D0E" w:rsidRPr="0067398A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7920616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A45A9C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D8EE66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 відділу юридично-кадрового </w:t>
      </w:r>
    </w:p>
    <w:p w14:paraId="3E2AA0B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                               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ячеслав ЛЕГА                     </w:t>
      </w:r>
    </w:p>
    <w:p w14:paraId="046554E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E768DB0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5267120" w14:textId="57DE2190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</w:t>
      </w:r>
    </w:p>
    <w:p w14:paraId="2F2D7C87" w14:textId="160C4516" w:rsidR="000F6D0E" w:rsidRDefault="002C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обліку,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звітності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658C11" w14:textId="77777777" w:rsidR="002A1086" w:rsidRDefault="002A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та земельних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</w:t>
      </w:r>
    </w:p>
    <w:p w14:paraId="7F73920B" w14:textId="7014AFE0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</w:t>
      </w:r>
      <w:r w:rsidR="002A1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0FB69B5F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734A39" w14:textId="11819C40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14:paraId="226706C2" w14:textId="182E1C4E" w:rsidR="008D7391" w:rsidRDefault="002A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</w:t>
      </w:r>
    </w:p>
    <w:p w14:paraId="056A16DA" w14:textId="77777777" w:rsidR="002A1086" w:rsidRDefault="002A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власності, транспорту і зв’язку та </w:t>
      </w:r>
    </w:p>
    <w:p w14:paraId="2DE11CF5" w14:textId="6A5844DF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енергозбереження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="002A1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3020B799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72304531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0DB561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983BDB3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E115F16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Валерій САЛОГУБ</w:t>
      </w:r>
    </w:p>
    <w:p w14:paraId="104CBEBC" w14:textId="77777777" w:rsidR="00DB1BF9" w:rsidRPr="0067398A" w:rsidRDefault="00DB1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B1BF9" w:rsidRPr="0067398A" w:rsidSect="0024390A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134F"/>
    <w:multiLevelType w:val="multilevel"/>
    <w:tmpl w:val="4E9A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1" w15:restartNumberingAfterBreak="0">
    <w:nsid w:val="4CD41D62"/>
    <w:multiLevelType w:val="multilevel"/>
    <w:tmpl w:val="2B10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48378342">
    <w:abstractNumId w:val="1"/>
  </w:num>
  <w:num w:numId="2" w16cid:durableId="16026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E"/>
    <w:rsid w:val="00001112"/>
    <w:rsid w:val="00001285"/>
    <w:rsid w:val="00015EAA"/>
    <w:rsid w:val="00032FBE"/>
    <w:rsid w:val="00035544"/>
    <w:rsid w:val="00035941"/>
    <w:rsid w:val="000570BA"/>
    <w:rsid w:val="00060F84"/>
    <w:rsid w:val="00061A1E"/>
    <w:rsid w:val="00073D0D"/>
    <w:rsid w:val="00075089"/>
    <w:rsid w:val="0008481F"/>
    <w:rsid w:val="00084863"/>
    <w:rsid w:val="000954B7"/>
    <w:rsid w:val="000A288B"/>
    <w:rsid w:val="000D69D4"/>
    <w:rsid w:val="000E5DAD"/>
    <w:rsid w:val="000F6D0E"/>
    <w:rsid w:val="00105198"/>
    <w:rsid w:val="001236BB"/>
    <w:rsid w:val="001336F7"/>
    <w:rsid w:val="0015621D"/>
    <w:rsid w:val="001729B8"/>
    <w:rsid w:val="00176B32"/>
    <w:rsid w:val="00190CEA"/>
    <w:rsid w:val="001B3CDD"/>
    <w:rsid w:val="001B4217"/>
    <w:rsid w:val="001D0FD6"/>
    <w:rsid w:val="001E6907"/>
    <w:rsid w:val="001F3813"/>
    <w:rsid w:val="0020289F"/>
    <w:rsid w:val="00213ABB"/>
    <w:rsid w:val="002167B7"/>
    <w:rsid w:val="00227464"/>
    <w:rsid w:val="0024390A"/>
    <w:rsid w:val="0024725D"/>
    <w:rsid w:val="00250B4E"/>
    <w:rsid w:val="00252343"/>
    <w:rsid w:val="002618F8"/>
    <w:rsid w:val="00266B65"/>
    <w:rsid w:val="00272B19"/>
    <w:rsid w:val="00274D2A"/>
    <w:rsid w:val="002A1086"/>
    <w:rsid w:val="002A1E66"/>
    <w:rsid w:val="002B30B3"/>
    <w:rsid w:val="002B3249"/>
    <w:rsid w:val="002C0722"/>
    <w:rsid w:val="002C6D63"/>
    <w:rsid w:val="002D3E7E"/>
    <w:rsid w:val="002E21F3"/>
    <w:rsid w:val="00307466"/>
    <w:rsid w:val="003179A5"/>
    <w:rsid w:val="00321134"/>
    <w:rsid w:val="00323BDA"/>
    <w:rsid w:val="003330EF"/>
    <w:rsid w:val="0033368C"/>
    <w:rsid w:val="00336E2C"/>
    <w:rsid w:val="003409B5"/>
    <w:rsid w:val="003B2E5A"/>
    <w:rsid w:val="003C3F9B"/>
    <w:rsid w:val="003E132C"/>
    <w:rsid w:val="004053C7"/>
    <w:rsid w:val="00433CF7"/>
    <w:rsid w:val="00433F4C"/>
    <w:rsid w:val="00444774"/>
    <w:rsid w:val="00446E98"/>
    <w:rsid w:val="004554EB"/>
    <w:rsid w:val="00460078"/>
    <w:rsid w:val="0046024A"/>
    <w:rsid w:val="00473C19"/>
    <w:rsid w:val="0047689B"/>
    <w:rsid w:val="004830E0"/>
    <w:rsid w:val="004860C2"/>
    <w:rsid w:val="004A4007"/>
    <w:rsid w:val="004C799C"/>
    <w:rsid w:val="004D0ED0"/>
    <w:rsid w:val="004E4F35"/>
    <w:rsid w:val="004E6E90"/>
    <w:rsid w:val="005153FA"/>
    <w:rsid w:val="00540473"/>
    <w:rsid w:val="005676AB"/>
    <w:rsid w:val="00570A5F"/>
    <w:rsid w:val="00590BBF"/>
    <w:rsid w:val="005A04B8"/>
    <w:rsid w:val="005A1C62"/>
    <w:rsid w:val="005A2500"/>
    <w:rsid w:val="005A3B7D"/>
    <w:rsid w:val="005A411E"/>
    <w:rsid w:val="005A6FD3"/>
    <w:rsid w:val="005D30F1"/>
    <w:rsid w:val="005E4544"/>
    <w:rsid w:val="005E6831"/>
    <w:rsid w:val="005F6397"/>
    <w:rsid w:val="006052C3"/>
    <w:rsid w:val="00615C7C"/>
    <w:rsid w:val="00635D17"/>
    <w:rsid w:val="006536B9"/>
    <w:rsid w:val="006622FB"/>
    <w:rsid w:val="0067398A"/>
    <w:rsid w:val="00680A30"/>
    <w:rsid w:val="00696C9A"/>
    <w:rsid w:val="006A4091"/>
    <w:rsid w:val="006B20E9"/>
    <w:rsid w:val="006B2405"/>
    <w:rsid w:val="006E5198"/>
    <w:rsid w:val="006F384F"/>
    <w:rsid w:val="007033C1"/>
    <w:rsid w:val="007048AB"/>
    <w:rsid w:val="00757743"/>
    <w:rsid w:val="00762249"/>
    <w:rsid w:val="007760A8"/>
    <w:rsid w:val="007A4EF1"/>
    <w:rsid w:val="007B37DB"/>
    <w:rsid w:val="007B57D6"/>
    <w:rsid w:val="007C11D1"/>
    <w:rsid w:val="007C1AB8"/>
    <w:rsid w:val="007C500A"/>
    <w:rsid w:val="007D78E0"/>
    <w:rsid w:val="007F4B5C"/>
    <w:rsid w:val="00800D9E"/>
    <w:rsid w:val="00804B35"/>
    <w:rsid w:val="00807030"/>
    <w:rsid w:val="0081017A"/>
    <w:rsid w:val="00810F0D"/>
    <w:rsid w:val="00834B99"/>
    <w:rsid w:val="00841DF7"/>
    <w:rsid w:val="00863537"/>
    <w:rsid w:val="00866CAC"/>
    <w:rsid w:val="008772C6"/>
    <w:rsid w:val="008834F4"/>
    <w:rsid w:val="00883BE1"/>
    <w:rsid w:val="008A1CEA"/>
    <w:rsid w:val="008A2E0E"/>
    <w:rsid w:val="008A77D2"/>
    <w:rsid w:val="008B4570"/>
    <w:rsid w:val="008C7BBA"/>
    <w:rsid w:val="008D7391"/>
    <w:rsid w:val="008E237C"/>
    <w:rsid w:val="009137D5"/>
    <w:rsid w:val="00917425"/>
    <w:rsid w:val="0092124A"/>
    <w:rsid w:val="00925C13"/>
    <w:rsid w:val="009264A4"/>
    <w:rsid w:val="00934B12"/>
    <w:rsid w:val="00934D3A"/>
    <w:rsid w:val="00937995"/>
    <w:rsid w:val="009656AD"/>
    <w:rsid w:val="00973912"/>
    <w:rsid w:val="009B2D36"/>
    <w:rsid w:val="009D7098"/>
    <w:rsid w:val="009E25F9"/>
    <w:rsid w:val="009E5DDE"/>
    <w:rsid w:val="009F075D"/>
    <w:rsid w:val="009F7D8B"/>
    <w:rsid w:val="00A06544"/>
    <w:rsid w:val="00A508E9"/>
    <w:rsid w:val="00A6322B"/>
    <w:rsid w:val="00A638B1"/>
    <w:rsid w:val="00A67301"/>
    <w:rsid w:val="00A71418"/>
    <w:rsid w:val="00A72E3F"/>
    <w:rsid w:val="00A74C82"/>
    <w:rsid w:val="00A931A1"/>
    <w:rsid w:val="00AA3FD9"/>
    <w:rsid w:val="00AB578D"/>
    <w:rsid w:val="00AB6E08"/>
    <w:rsid w:val="00AB7B51"/>
    <w:rsid w:val="00AC4B2E"/>
    <w:rsid w:val="00AC7B15"/>
    <w:rsid w:val="00AD7041"/>
    <w:rsid w:val="00AE0AF4"/>
    <w:rsid w:val="00B213CC"/>
    <w:rsid w:val="00B21D78"/>
    <w:rsid w:val="00B25038"/>
    <w:rsid w:val="00B4133F"/>
    <w:rsid w:val="00B462FA"/>
    <w:rsid w:val="00B60358"/>
    <w:rsid w:val="00B61BE6"/>
    <w:rsid w:val="00B7174F"/>
    <w:rsid w:val="00B75203"/>
    <w:rsid w:val="00B8421D"/>
    <w:rsid w:val="00B9455E"/>
    <w:rsid w:val="00B95EFB"/>
    <w:rsid w:val="00BA3DB8"/>
    <w:rsid w:val="00BB037E"/>
    <w:rsid w:val="00BB62FC"/>
    <w:rsid w:val="00BC535D"/>
    <w:rsid w:val="00BC6EB3"/>
    <w:rsid w:val="00BC7D92"/>
    <w:rsid w:val="00BD4F38"/>
    <w:rsid w:val="00C03FD3"/>
    <w:rsid w:val="00C07297"/>
    <w:rsid w:val="00C10DFA"/>
    <w:rsid w:val="00C27821"/>
    <w:rsid w:val="00C41F14"/>
    <w:rsid w:val="00C510FB"/>
    <w:rsid w:val="00C579A3"/>
    <w:rsid w:val="00C62E90"/>
    <w:rsid w:val="00C6542E"/>
    <w:rsid w:val="00C65C40"/>
    <w:rsid w:val="00C66BBE"/>
    <w:rsid w:val="00C671C9"/>
    <w:rsid w:val="00C7193A"/>
    <w:rsid w:val="00C72D0A"/>
    <w:rsid w:val="00C91E48"/>
    <w:rsid w:val="00C92350"/>
    <w:rsid w:val="00CB3F07"/>
    <w:rsid w:val="00CB4D06"/>
    <w:rsid w:val="00CB5F8E"/>
    <w:rsid w:val="00CB6F9B"/>
    <w:rsid w:val="00CC3EAC"/>
    <w:rsid w:val="00CE463B"/>
    <w:rsid w:val="00D1493C"/>
    <w:rsid w:val="00D16002"/>
    <w:rsid w:val="00D20266"/>
    <w:rsid w:val="00D22FF7"/>
    <w:rsid w:val="00D26A09"/>
    <w:rsid w:val="00D35D6B"/>
    <w:rsid w:val="00D520C7"/>
    <w:rsid w:val="00D628A3"/>
    <w:rsid w:val="00D631DF"/>
    <w:rsid w:val="00D70E65"/>
    <w:rsid w:val="00D71BC3"/>
    <w:rsid w:val="00D72B7D"/>
    <w:rsid w:val="00D92A09"/>
    <w:rsid w:val="00DA3340"/>
    <w:rsid w:val="00DB1BF9"/>
    <w:rsid w:val="00DB51D9"/>
    <w:rsid w:val="00DF5FA7"/>
    <w:rsid w:val="00E03BA1"/>
    <w:rsid w:val="00E2280E"/>
    <w:rsid w:val="00E26930"/>
    <w:rsid w:val="00E32A8E"/>
    <w:rsid w:val="00E350B0"/>
    <w:rsid w:val="00E51660"/>
    <w:rsid w:val="00E80A70"/>
    <w:rsid w:val="00E94390"/>
    <w:rsid w:val="00E94B72"/>
    <w:rsid w:val="00EA775F"/>
    <w:rsid w:val="00EC030E"/>
    <w:rsid w:val="00EC5208"/>
    <w:rsid w:val="00ED3E79"/>
    <w:rsid w:val="00EE13F2"/>
    <w:rsid w:val="00EF392B"/>
    <w:rsid w:val="00F031FB"/>
    <w:rsid w:val="00F42EF3"/>
    <w:rsid w:val="00F4698E"/>
    <w:rsid w:val="00F514CF"/>
    <w:rsid w:val="00F523DB"/>
    <w:rsid w:val="00F527A6"/>
    <w:rsid w:val="00F65F14"/>
    <w:rsid w:val="00F742CA"/>
    <w:rsid w:val="00F773B5"/>
    <w:rsid w:val="00F837C9"/>
    <w:rsid w:val="00F8697A"/>
    <w:rsid w:val="00F96A7A"/>
    <w:rsid w:val="00FB0248"/>
    <w:rsid w:val="00FC71BF"/>
    <w:rsid w:val="00FE7DB5"/>
    <w:rsid w:val="00FF24F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83B"/>
  <w15:docId w15:val="{07E002AE-A4B9-4A2D-B190-63DD63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997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062FF"/>
  </w:style>
  <w:style w:type="character" w:customStyle="1" w:styleId="a5">
    <w:name w:val="Нижний колонтитул Знак"/>
    <w:basedOn w:val="a0"/>
    <w:uiPriority w:val="99"/>
    <w:qFormat/>
    <w:rsid w:val="007062FF"/>
  </w:style>
  <w:style w:type="character" w:customStyle="1" w:styleId="apple-converted-space">
    <w:name w:val="apple-converted-space"/>
    <w:uiPriority w:val="99"/>
    <w:qFormat/>
    <w:rsid w:val="004B64BD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203217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1B59AC"/>
    <w:pPr>
      <w:ind w:left="720"/>
      <w:contextualSpacing/>
    </w:pPr>
  </w:style>
  <w:style w:type="table" w:styleId="af1">
    <w:name w:val="Table Grid"/>
    <w:basedOn w:val="a1"/>
    <w:uiPriority w:val="59"/>
    <w:rsid w:val="0015698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D62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097A-D750-4B2B-B9B7-F1FD655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KOMMZEMM</cp:lastModifiedBy>
  <cp:revision>355</cp:revision>
  <cp:lastPrinted>2026-02-03T08:13:00Z</cp:lastPrinted>
  <dcterms:created xsi:type="dcterms:W3CDTF">2026-01-29T09:06:00Z</dcterms:created>
  <dcterms:modified xsi:type="dcterms:W3CDTF">2026-03-31T11:27:00Z</dcterms:modified>
  <dc:language>uk-UA</dc:language>
</cp:coreProperties>
</file>