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AA9C" w14:textId="5D28EFBE" w:rsidR="00B510E0" w:rsidRPr="00975FB8" w:rsidRDefault="00B510E0" w:rsidP="00B510E0">
      <w:pPr>
        <w:pStyle w:val="af0"/>
        <w:ind w:left="6804" w:firstLine="142"/>
        <w:rPr>
          <w:sz w:val="32"/>
          <w:szCs w:val="32"/>
          <w:lang w:val="uk-UA"/>
        </w:rPr>
      </w:pPr>
      <w:r w:rsidRPr="00920BA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C083EF" wp14:editId="50AC8B3C">
            <wp:simplePos x="0" y="0"/>
            <wp:positionH relativeFrom="column">
              <wp:posOffset>2876550</wp:posOffset>
            </wp:positionH>
            <wp:positionV relativeFrom="paragraph">
              <wp:posOffset>-110490</wp:posOffset>
            </wp:positionV>
            <wp:extent cx="476250" cy="657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313AB" w14:textId="582D4E7D" w:rsidR="00B510E0" w:rsidRPr="00723E95" w:rsidRDefault="00B510E0" w:rsidP="00B510E0">
      <w:pPr>
        <w:pStyle w:val="4"/>
        <w:tabs>
          <w:tab w:val="center" w:pos="4708"/>
          <w:tab w:val="left" w:pos="7035"/>
        </w:tabs>
      </w:pPr>
      <w:r>
        <w:t xml:space="preserve">                                                                                </w:t>
      </w:r>
    </w:p>
    <w:p w14:paraId="08B6374E" w14:textId="058A828B" w:rsidR="00B510E0" w:rsidRPr="00B510E0" w:rsidRDefault="00B510E0" w:rsidP="00B510E0">
      <w:pPr>
        <w:pStyle w:val="4"/>
        <w:jc w:val="center"/>
        <w:rPr>
          <w:b/>
          <w:color w:val="auto"/>
          <w:sz w:val="32"/>
          <w:szCs w:val="32"/>
        </w:rPr>
      </w:pPr>
      <w:r w:rsidRPr="00B510E0"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924423" wp14:editId="20945FC0">
                <wp:simplePos x="0" y="0"/>
                <wp:positionH relativeFrom="column">
                  <wp:posOffset>4495800</wp:posOffset>
                </wp:positionH>
                <wp:positionV relativeFrom="paragraph">
                  <wp:posOffset>16510</wp:posOffset>
                </wp:positionV>
                <wp:extent cx="229235" cy="436880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4CC42A" w14:textId="77777777" w:rsidR="00B510E0" w:rsidRDefault="00B510E0" w:rsidP="00B510E0">
                            <w:pPr>
                              <w:pStyle w:val="Standard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2442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4pt;margin-top:1.3pt;width:18.05pt;height:34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x3yAEAAIIDAAAOAAAAZHJzL2Uyb0RvYy54bWysU9uO2jAQfa/Uf7D8XgJZitiIsGqLtqqE&#10;2pVoP8A4NolqeyyPl4R+fccOBbR9W+2L4/HczjkzWT0M1rCjCtiBq/lsMuVMOQlN5w41//Xz8cOS&#10;M4zCNcKAUzU/KeQP6/fvVr2vVAktmEYFRkUcVr2veRujr4oCZauswAl45cipIVgRyQyHogmip+rW&#10;FOV0uih6CI0PIBUivW5GJ1/n+lorGX9ojSoyU3PCFvMZ8rlPZ7FeieoQhG87eYYhXoHCis5R00up&#10;jYiCPYfuv1K2kwEQdJxIsAVo3UmVORCb2fQFm10rvMpcSBz0F5nw7crK78edfwosDp9hoAFmEui3&#10;IH8jaVP0HqtzTNIUK6ToRHTQwaYvUWCUSNqeLnqqITJJj2V5X9595EySa363WC6z3sU12QeMXxVY&#10;li41DzSuDEActxhTe1H9C0m9HDx2xuSRGffiIcVtBLZjVnJn7CPcBDwO+4Gc6bqH5kScaW2paQvh&#10;D2c9rUDNHe0oZ+abI4Xvy9mipI3Jxnwxn5MRbj37W49wkgrVPHI2Xr/EcctozF7Erdt5mfQZUX96&#10;jqC7zPCK54yYBp2Jn5cybdKtnaOuv876LwAAAP//AwBQSwMEFAAGAAgAAAAhAKJQsGngAAAACAEA&#10;AA8AAABkcnMvZG93bnJldi54bWxMj0FPg0AQhe8m/ofNmHizCw1pCWVpGo2XGjXUJvW4wBRI2Vlk&#10;F4r/3vGktzd5k/e+l25n04kJB9daUhAuAhBIpa1aqhUcP54fYhDOa6p0ZwkVfKODbXZ7k+qkslfK&#10;cTr4WnAIuUQraLzvEyld2aDRbmF7JPbOdjDa8znUshr0lcNNJ5dBsJJGt8QNje7xscHychiNgn0e&#10;919P49s5P31Op9e5OL6/7C9K3d/Nuw0Ij7P/e4ZffEaHjJkKO1LlRKdgHcS8xStYrkCwv46iEETB&#10;IoxAZqn8PyD7AQAA//8DAFBLAQItABQABgAIAAAAIQC2gziS/gAAAOEBAAATAAAAAAAAAAAAAAAA&#10;AAAAAABbQ29udGVudF9UeXBlc10ueG1sUEsBAi0AFAAGAAgAAAAhADj9If/WAAAAlAEAAAsAAAAA&#10;AAAAAAAAAAAALwEAAF9yZWxzLy5yZWxzUEsBAi0AFAAGAAgAAAAhAOcufHfIAQAAggMAAA4AAAAA&#10;AAAAAAAAAAAALgIAAGRycy9lMm9Eb2MueG1sUEsBAi0AFAAGAAgAAAAhAKJQsGngAAAACAEAAA8A&#10;AAAAAAAAAAAAAAAAIgQAAGRycy9kb3ducmV2LnhtbFBLBQYAAAAABAAEAPMAAAAvBQAAAAA=&#10;" filled="f" stroked="f">
                <v:textbox inset="2.56006mm,1.2901mm,2.56006mm,1.2901mm">
                  <w:txbxContent>
                    <w:p w14:paraId="314CC42A" w14:textId="77777777" w:rsidR="00B510E0" w:rsidRDefault="00B510E0" w:rsidP="00B510E0">
                      <w:pPr>
                        <w:pStyle w:val="Standard"/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B510E0">
        <w:rPr>
          <w:rFonts w:ascii="Times New Roman" w:hAnsi="Times New Roman" w:cs="Times New Roman"/>
          <w:b/>
          <w:i w:val="0"/>
          <w:iCs w:val="0"/>
          <w:color w:val="auto"/>
          <w:sz w:val="32"/>
          <w:szCs w:val="32"/>
        </w:rPr>
        <w:t>УКРАЇНА</w:t>
      </w:r>
    </w:p>
    <w:p w14:paraId="517456F2" w14:textId="77777777" w:rsidR="00B510E0" w:rsidRDefault="00B510E0" w:rsidP="00B510E0">
      <w:pPr>
        <w:pStyle w:val="Standard"/>
        <w:jc w:val="center"/>
        <w:rPr>
          <w:b/>
          <w:bCs/>
          <w:sz w:val="28"/>
          <w:szCs w:val="28"/>
          <w:lang w:val="uk-UA"/>
        </w:rPr>
      </w:pPr>
      <w:r w:rsidRPr="00975FB8">
        <w:rPr>
          <w:b/>
          <w:bCs/>
          <w:sz w:val="32"/>
          <w:szCs w:val="32"/>
          <w:lang w:val="uk-UA"/>
        </w:rPr>
        <w:t>ЧЕРНІГІВСЬКА ОБЛАСТЬ</w:t>
      </w:r>
    </w:p>
    <w:p w14:paraId="773850CF" w14:textId="77777777" w:rsidR="00B510E0" w:rsidRPr="00975FB8" w:rsidRDefault="00B510E0" w:rsidP="00B510E0">
      <w:pPr>
        <w:pStyle w:val="Standard"/>
        <w:keepNext/>
        <w:jc w:val="center"/>
        <w:rPr>
          <w:b/>
          <w:bCs/>
          <w:sz w:val="32"/>
          <w:szCs w:val="32"/>
          <w:lang w:val="uk-UA"/>
        </w:rPr>
      </w:pPr>
      <w:r w:rsidRPr="00975FB8">
        <w:rPr>
          <w:b/>
          <w:bCs/>
          <w:sz w:val="32"/>
          <w:szCs w:val="32"/>
          <w:lang w:val="uk-UA"/>
        </w:rPr>
        <w:t>Н І Ж И Н С Ь К А    М І С Ь К А    Р А Д А</w:t>
      </w:r>
    </w:p>
    <w:p w14:paraId="46811FAB" w14:textId="77777777" w:rsidR="00B510E0" w:rsidRDefault="00B510E0" w:rsidP="00B510E0">
      <w:pPr>
        <w:pStyle w:val="Standard"/>
        <w:spacing w:line="360" w:lineRule="auto"/>
        <w:jc w:val="center"/>
      </w:pPr>
      <w:r w:rsidRPr="00975FB8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>54 сесія</w:t>
      </w:r>
      <w:r w:rsidRPr="00975FB8">
        <w:rPr>
          <w:sz w:val="32"/>
          <w:szCs w:val="32"/>
          <w:lang w:val="uk-UA"/>
        </w:rPr>
        <w:t xml:space="preserve"> </w:t>
      </w:r>
      <w:r w:rsidRPr="00975FB8">
        <w:rPr>
          <w:sz w:val="32"/>
          <w:szCs w:val="32"/>
          <w:lang w:val="en-US"/>
        </w:rPr>
        <w:t>VII</w:t>
      </w:r>
      <w:r>
        <w:rPr>
          <w:sz w:val="32"/>
          <w:szCs w:val="32"/>
          <w:lang w:val="en-US"/>
        </w:rPr>
        <w:t>I</w:t>
      </w:r>
      <w:r w:rsidRPr="00975FB8">
        <w:rPr>
          <w:sz w:val="32"/>
          <w:szCs w:val="32"/>
        </w:rPr>
        <w:t xml:space="preserve"> </w:t>
      </w:r>
      <w:r w:rsidRPr="00975FB8">
        <w:rPr>
          <w:sz w:val="32"/>
          <w:szCs w:val="32"/>
          <w:lang w:val="uk-UA"/>
        </w:rPr>
        <w:t>скликання</w:t>
      </w:r>
    </w:p>
    <w:p w14:paraId="62A8B05F" w14:textId="77777777" w:rsidR="00B510E0" w:rsidRPr="00975FB8" w:rsidRDefault="00B510E0" w:rsidP="00B510E0">
      <w:pPr>
        <w:pStyle w:val="Standard"/>
        <w:spacing w:line="360" w:lineRule="auto"/>
        <w:jc w:val="center"/>
        <w:rPr>
          <w:b/>
          <w:sz w:val="36"/>
          <w:szCs w:val="36"/>
          <w:lang w:val="uk-UA"/>
        </w:rPr>
      </w:pPr>
      <w:r w:rsidRPr="00975FB8">
        <w:rPr>
          <w:b/>
          <w:sz w:val="36"/>
          <w:szCs w:val="36"/>
          <w:lang w:val="uk-UA"/>
        </w:rPr>
        <w:t xml:space="preserve">Р І Ш Е Н </w:t>
      </w:r>
      <w:proofErr w:type="spellStart"/>
      <w:r w:rsidRPr="00975FB8">
        <w:rPr>
          <w:b/>
          <w:sz w:val="36"/>
          <w:szCs w:val="36"/>
          <w:lang w:val="uk-UA"/>
        </w:rPr>
        <w:t>Н</w:t>
      </w:r>
      <w:proofErr w:type="spellEnd"/>
      <w:r w:rsidRPr="00975FB8">
        <w:rPr>
          <w:b/>
          <w:sz w:val="36"/>
          <w:szCs w:val="36"/>
          <w:lang w:val="uk-UA"/>
        </w:rPr>
        <w:t xml:space="preserve"> Я</w:t>
      </w:r>
    </w:p>
    <w:p w14:paraId="06DEE922" w14:textId="48697C73" w:rsidR="00205B0E" w:rsidRDefault="00B510E0" w:rsidP="00B510E0">
      <w:pPr>
        <w:ind w:lef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 березня 2026 року</w:t>
      </w:r>
      <w:r>
        <w:rPr>
          <w:color w:val="000000"/>
          <w:sz w:val="28"/>
          <w:szCs w:val="28"/>
        </w:rPr>
        <w:tab/>
        <w:t xml:space="preserve">                       м. Ніжин</w:t>
      </w:r>
      <w:r>
        <w:rPr>
          <w:color w:val="000000"/>
          <w:sz w:val="28"/>
          <w:szCs w:val="28"/>
        </w:rPr>
        <w:tab/>
        <w:t xml:space="preserve">                               №44-54/2026</w:t>
      </w:r>
    </w:p>
    <w:p w14:paraId="3258710C" w14:textId="77777777" w:rsidR="00B510E0" w:rsidRDefault="00B510E0" w:rsidP="00B510E0">
      <w:pPr>
        <w:ind w:left="-142"/>
        <w:jc w:val="center"/>
        <w:rPr>
          <w:sz w:val="28"/>
          <w:szCs w:val="28"/>
          <w:lang w:val="ru-RU"/>
        </w:rPr>
      </w:pPr>
    </w:p>
    <w:tbl>
      <w:tblPr>
        <w:tblW w:w="883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938"/>
        <w:gridCol w:w="1938"/>
      </w:tblGrid>
      <w:tr w:rsidR="00205B0E" w14:paraId="13FB7051" w14:textId="77777777" w:rsidTr="00FA120F">
        <w:tc>
          <w:tcPr>
            <w:tcW w:w="4962" w:type="dxa"/>
          </w:tcPr>
          <w:p w14:paraId="30A281EA" w14:textId="77890C46" w:rsidR="00205B0E" w:rsidRPr="00497B02" w:rsidRDefault="00205B0E" w:rsidP="00B510E0">
            <w:pPr>
              <w:jc w:val="both"/>
              <w:rPr>
                <w:b/>
                <w:sz w:val="28"/>
                <w:szCs w:val="28"/>
              </w:rPr>
            </w:pPr>
            <w:r w:rsidRPr="00851F34">
              <w:rPr>
                <w:sz w:val="28"/>
                <w:szCs w:val="28"/>
              </w:rPr>
              <w:t>Про внесення змін до договор</w:t>
            </w:r>
            <w:r w:rsidR="0089020A">
              <w:rPr>
                <w:sz w:val="28"/>
                <w:szCs w:val="28"/>
              </w:rPr>
              <w:t>у</w:t>
            </w:r>
            <w:r w:rsidRPr="00851F34">
              <w:rPr>
                <w:sz w:val="28"/>
                <w:szCs w:val="28"/>
              </w:rPr>
              <w:t xml:space="preserve"> оренди землі Акціонерному товариству «</w:t>
            </w:r>
            <w:proofErr w:type="spellStart"/>
            <w:r w:rsidRPr="00851F34">
              <w:rPr>
                <w:sz w:val="28"/>
                <w:szCs w:val="28"/>
              </w:rPr>
              <w:t>Чернігівобленерго</w:t>
            </w:r>
            <w:proofErr w:type="spellEnd"/>
            <w:r w:rsidRPr="00851F34">
              <w:rPr>
                <w:sz w:val="28"/>
                <w:szCs w:val="28"/>
              </w:rPr>
              <w:t>»</w:t>
            </w:r>
          </w:p>
          <w:p w14:paraId="655EA933" w14:textId="77777777" w:rsidR="00205B0E" w:rsidRDefault="00205B0E" w:rsidP="00B510E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14:paraId="7B8DF665" w14:textId="77777777" w:rsidR="00205B0E" w:rsidRDefault="00205B0E" w:rsidP="00B510E0">
            <w:pPr>
              <w:pStyle w:val="af0"/>
              <w:tabs>
                <w:tab w:val="left" w:pos="708"/>
              </w:tabs>
              <w:spacing w:line="256" w:lineRule="auto"/>
              <w:ind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10327DFA" w14:textId="77777777" w:rsidR="00205B0E" w:rsidRDefault="00205B0E" w:rsidP="00B510E0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7C1787E7" w14:textId="77777777" w:rsidR="00205B0E" w:rsidRDefault="00205B0E" w:rsidP="00B510E0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14:paraId="2DC5AFF1" w14:textId="77777777" w:rsidR="00205B0E" w:rsidRDefault="00205B0E" w:rsidP="00B510E0">
            <w:pPr>
              <w:pStyle w:val="af0"/>
              <w:tabs>
                <w:tab w:val="left" w:pos="708"/>
              </w:tabs>
              <w:spacing w:line="256" w:lineRule="auto"/>
              <w:ind w:right="-1"/>
              <w:rPr>
                <w:sz w:val="28"/>
                <w:szCs w:val="28"/>
                <w:lang w:val="uk-UA"/>
              </w:rPr>
            </w:pPr>
          </w:p>
        </w:tc>
      </w:tr>
    </w:tbl>
    <w:p w14:paraId="30109D02" w14:textId="31997E51" w:rsidR="00205B0E" w:rsidRDefault="00205B0E" w:rsidP="00B510E0">
      <w:pPr>
        <w:pStyle w:val="af"/>
        <w:ind w:left="142" w:right="-143" w:firstLine="568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</w:t>
      </w:r>
      <w:r w:rsidR="00BD0419">
        <w:rPr>
          <w:szCs w:val="28"/>
          <w:lang w:val="uk-UA"/>
        </w:rPr>
        <w:t>рішення Ніжинської міської ради восьмого скликання від 11 червня 2024 року № 41-38/2024 “</w:t>
      </w:r>
      <w:r w:rsidR="00BD0419">
        <w:rPr>
          <w:rFonts w:eastAsiaTheme="majorEastAsia"/>
          <w:szCs w:val="28"/>
          <w:lang w:val="uk-UA"/>
        </w:rPr>
        <w:t>Про встановлення місцевих податків та зборів</w:t>
      </w:r>
      <w:r w:rsidR="00BD0419" w:rsidRPr="00BD0419">
        <w:rPr>
          <w:rStyle w:val="af2"/>
          <w:rFonts w:eastAsiaTheme="majorEastAsia"/>
          <w:b w:val="0"/>
          <w:bCs w:val="0"/>
          <w:szCs w:val="28"/>
          <w:lang w:val="uk-UA"/>
        </w:rPr>
        <w:t>”</w:t>
      </w:r>
      <w:r w:rsidRPr="00BD0419">
        <w:rPr>
          <w:b/>
          <w:bCs/>
          <w:szCs w:val="28"/>
          <w:lang w:val="uk-UA"/>
        </w:rPr>
        <w:t>,</w:t>
      </w:r>
      <w:r>
        <w:rPr>
          <w:szCs w:val="28"/>
          <w:lang w:val="uk-UA"/>
        </w:rPr>
        <w:t xml:space="preserve">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r w:rsidRPr="00995E3F">
        <w:rPr>
          <w:szCs w:val="28"/>
          <w:lang w:val="uk-UA"/>
        </w:rPr>
        <w:t xml:space="preserve">розглянувши клопотання </w:t>
      </w:r>
      <w:r w:rsidR="00996E95">
        <w:rPr>
          <w:szCs w:val="28"/>
          <w:lang w:val="uk-UA"/>
        </w:rPr>
        <w:t>АТ «</w:t>
      </w:r>
      <w:proofErr w:type="spellStart"/>
      <w:r w:rsidR="00996E95">
        <w:rPr>
          <w:szCs w:val="28"/>
          <w:lang w:val="uk-UA"/>
        </w:rPr>
        <w:t>Чернігівобоенерго</w:t>
      </w:r>
      <w:proofErr w:type="spellEnd"/>
      <w:r w:rsidR="00996E95">
        <w:rPr>
          <w:szCs w:val="28"/>
          <w:lang w:val="uk-UA"/>
        </w:rPr>
        <w:t>»</w:t>
      </w:r>
      <w:r>
        <w:rPr>
          <w:szCs w:val="28"/>
          <w:lang w:val="uk-UA"/>
        </w:rPr>
        <w:t>, міська рада вирішила:</w:t>
      </w:r>
    </w:p>
    <w:p w14:paraId="590F2BC7" w14:textId="24E200F8" w:rsidR="00205B0E" w:rsidRDefault="002B6DD1" w:rsidP="00B510E0">
      <w:pPr>
        <w:pStyle w:val="af"/>
        <w:ind w:left="142" w:right="-143" w:firstLine="568"/>
        <w:rPr>
          <w:szCs w:val="28"/>
          <w:lang w:val="uk-UA"/>
        </w:rPr>
      </w:pPr>
      <w:r>
        <w:rPr>
          <w:b/>
          <w:bCs/>
          <w:szCs w:val="28"/>
          <w:lang w:val="uk-UA"/>
        </w:rPr>
        <w:t>1</w:t>
      </w:r>
      <w:r w:rsidR="00205B0E" w:rsidRPr="00375E03">
        <w:rPr>
          <w:b/>
          <w:bCs/>
          <w:szCs w:val="28"/>
          <w:lang w:val="uk-UA"/>
        </w:rPr>
        <w:t>.</w:t>
      </w:r>
      <w:r w:rsidR="00205B0E" w:rsidRPr="004F0EF6">
        <w:rPr>
          <w:b/>
          <w:szCs w:val="28"/>
          <w:lang w:val="uk-UA"/>
        </w:rPr>
        <w:t xml:space="preserve"> </w:t>
      </w:r>
      <w:proofErr w:type="spellStart"/>
      <w:r w:rsidR="00205B0E" w:rsidRPr="00FA5CED">
        <w:rPr>
          <w:b/>
          <w:szCs w:val="28"/>
          <w:lang w:val="uk-UA"/>
        </w:rPr>
        <w:t>Внести</w:t>
      </w:r>
      <w:proofErr w:type="spellEnd"/>
      <w:r w:rsidR="00205B0E" w:rsidRPr="00FA5CED">
        <w:rPr>
          <w:b/>
          <w:szCs w:val="28"/>
          <w:lang w:val="uk-UA"/>
        </w:rPr>
        <w:t xml:space="preserve"> зміни</w:t>
      </w:r>
      <w:r w:rsidR="00205B0E" w:rsidRPr="00FA5CED">
        <w:rPr>
          <w:szCs w:val="28"/>
          <w:lang w:val="uk-UA"/>
        </w:rPr>
        <w:t xml:space="preserve"> до</w:t>
      </w:r>
      <w:r w:rsidR="00205B0E" w:rsidRPr="00FA5CED">
        <w:rPr>
          <w:b/>
          <w:szCs w:val="28"/>
          <w:lang w:val="uk-UA"/>
        </w:rPr>
        <w:t xml:space="preserve"> </w:t>
      </w:r>
      <w:r w:rsidR="00205B0E" w:rsidRPr="00EB144A">
        <w:rPr>
          <w:bCs/>
          <w:szCs w:val="28"/>
          <w:lang w:val="uk-UA"/>
        </w:rPr>
        <w:t xml:space="preserve">пункту </w:t>
      </w:r>
      <w:r w:rsidR="00205B0E">
        <w:rPr>
          <w:bCs/>
          <w:szCs w:val="28"/>
          <w:lang w:val="uk-UA"/>
        </w:rPr>
        <w:t xml:space="preserve">5 </w:t>
      </w:r>
      <w:r w:rsidR="00205B0E" w:rsidRPr="00175311">
        <w:rPr>
          <w:szCs w:val="28"/>
        </w:rPr>
        <w:t>та пункту 9</w:t>
      </w:r>
      <w:r w:rsidR="00205B0E">
        <w:rPr>
          <w:b/>
          <w:szCs w:val="28"/>
          <w:lang w:val="uk-UA"/>
        </w:rPr>
        <w:t xml:space="preserve"> </w:t>
      </w:r>
      <w:r w:rsidR="00205B0E" w:rsidRPr="00FA5CED">
        <w:rPr>
          <w:szCs w:val="28"/>
          <w:lang w:val="uk-UA"/>
        </w:rPr>
        <w:t>Договору оренди зем</w:t>
      </w:r>
      <w:r w:rsidR="00205B0E">
        <w:rPr>
          <w:szCs w:val="28"/>
          <w:lang w:val="uk-UA"/>
        </w:rPr>
        <w:t>лі</w:t>
      </w:r>
      <w:r w:rsidR="00205B0E" w:rsidRPr="00FA5CED">
        <w:rPr>
          <w:szCs w:val="28"/>
          <w:lang w:val="uk-UA"/>
        </w:rPr>
        <w:t xml:space="preserve"> </w:t>
      </w:r>
      <w:r w:rsidR="00205B0E">
        <w:rPr>
          <w:szCs w:val="28"/>
          <w:lang w:val="uk-UA"/>
        </w:rPr>
        <w:t>від 14 травня 2020 року укладеного з Акціонерним товариством «</w:t>
      </w:r>
      <w:proofErr w:type="spellStart"/>
      <w:r w:rsidR="00205B0E">
        <w:rPr>
          <w:szCs w:val="28"/>
          <w:lang w:val="uk-UA"/>
        </w:rPr>
        <w:t>Чернігівобленерго</w:t>
      </w:r>
      <w:proofErr w:type="spellEnd"/>
      <w:r w:rsidR="00205B0E">
        <w:rPr>
          <w:szCs w:val="28"/>
          <w:lang w:val="uk-UA"/>
        </w:rPr>
        <w:t>» на земельні ділянки площами:</w:t>
      </w:r>
    </w:p>
    <w:tbl>
      <w:tblPr>
        <w:tblStyle w:val="af6"/>
        <w:tblW w:w="9780" w:type="dxa"/>
        <w:tblInd w:w="137" w:type="dxa"/>
        <w:tblLook w:val="04A0" w:firstRow="1" w:lastRow="0" w:firstColumn="1" w:lastColumn="0" w:noHBand="0" w:noVBand="1"/>
      </w:tblPr>
      <w:tblGrid>
        <w:gridCol w:w="1414"/>
        <w:gridCol w:w="4677"/>
        <w:gridCol w:w="3689"/>
      </w:tblGrid>
      <w:tr w:rsidR="00205B0E" w14:paraId="5C070A99" w14:textId="77777777" w:rsidTr="00017881">
        <w:tc>
          <w:tcPr>
            <w:tcW w:w="1414" w:type="dxa"/>
          </w:tcPr>
          <w:p w14:paraId="360F59AB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Площа,га</w:t>
            </w:r>
            <w:proofErr w:type="spellEnd"/>
          </w:p>
        </w:tc>
        <w:tc>
          <w:tcPr>
            <w:tcW w:w="4677" w:type="dxa"/>
          </w:tcPr>
          <w:p w14:paraId="05EFCFF0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Адреса</w:t>
            </w:r>
          </w:p>
        </w:tc>
        <w:tc>
          <w:tcPr>
            <w:tcW w:w="3689" w:type="dxa"/>
          </w:tcPr>
          <w:p w14:paraId="5C08E35B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Кадастровий номер</w:t>
            </w:r>
          </w:p>
        </w:tc>
      </w:tr>
      <w:tr w:rsidR="00205B0E" w14:paraId="6641E046" w14:textId="77777777" w:rsidTr="00017881">
        <w:tc>
          <w:tcPr>
            <w:tcW w:w="1414" w:type="dxa"/>
          </w:tcPr>
          <w:p w14:paraId="152E890B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0,0149</w:t>
            </w:r>
          </w:p>
        </w:tc>
        <w:tc>
          <w:tcPr>
            <w:tcW w:w="4677" w:type="dxa"/>
          </w:tcPr>
          <w:p w14:paraId="354C2F55" w14:textId="636C0227" w:rsidR="00205B0E" w:rsidRPr="009777EC" w:rsidRDefault="00205B0E" w:rsidP="00017881">
            <w:pPr>
              <w:pStyle w:val="af"/>
              <w:ind w:right="24"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Pr="009777EC">
              <w:rPr>
                <w:sz w:val="26"/>
                <w:szCs w:val="26"/>
                <w:lang w:val="uk-UA"/>
              </w:rPr>
              <w:t>. Ніжин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Pr="009777EC">
              <w:rPr>
                <w:sz w:val="26"/>
                <w:szCs w:val="26"/>
                <w:lang w:val="uk-UA"/>
              </w:rPr>
              <w:t>3-й мікрорайон</w:t>
            </w:r>
            <w:r w:rsidR="00017881">
              <w:rPr>
                <w:sz w:val="26"/>
                <w:szCs w:val="26"/>
                <w:lang w:val="uk-UA"/>
              </w:rPr>
              <w:t xml:space="preserve"> (вул. </w:t>
            </w:r>
            <w:proofErr w:type="spellStart"/>
            <w:r w:rsidR="00017881">
              <w:rPr>
                <w:sz w:val="26"/>
                <w:szCs w:val="26"/>
                <w:lang w:val="uk-UA"/>
              </w:rPr>
              <w:t>Мацієвського</w:t>
            </w:r>
            <w:proofErr w:type="spellEnd"/>
            <w:r w:rsidR="00017881">
              <w:rPr>
                <w:sz w:val="26"/>
                <w:szCs w:val="26"/>
                <w:lang w:val="uk-UA"/>
              </w:rPr>
              <w:t xml:space="preserve"> Олександра)</w:t>
            </w:r>
          </w:p>
        </w:tc>
        <w:tc>
          <w:tcPr>
            <w:tcW w:w="3689" w:type="dxa"/>
          </w:tcPr>
          <w:p w14:paraId="46C09C88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172</w:t>
            </w:r>
          </w:p>
        </w:tc>
      </w:tr>
      <w:tr w:rsidR="00205B0E" w14:paraId="271E34E4" w14:textId="77777777" w:rsidTr="00017881">
        <w:tc>
          <w:tcPr>
            <w:tcW w:w="1414" w:type="dxa"/>
          </w:tcPr>
          <w:p w14:paraId="0845D997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0,0100</w:t>
            </w:r>
          </w:p>
        </w:tc>
        <w:tc>
          <w:tcPr>
            <w:tcW w:w="4677" w:type="dxa"/>
          </w:tcPr>
          <w:p w14:paraId="7AB92881" w14:textId="77777777" w:rsidR="00205B0E" w:rsidRPr="009777EC" w:rsidRDefault="00205B0E" w:rsidP="00FA120F">
            <w:pPr>
              <w:pStyle w:val="af"/>
              <w:ind w:right="320" w:firstLine="0"/>
              <w:rPr>
                <w:sz w:val="26"/>
                <w:szCs w:val="26"/>
                <w:lang w:val="uk-UA"/>
              </w:rPr>
            </w:pPr>
            <w:r w:rsidRPr="009777EC">
              <w:rPr>
                <w:sz w:val="26"/>
                <w:szCs w:val="26"/>
                <w:lang w:val="uk-UA"/>
              </w:rPr>
              <w:t>м. Ніжин</w:t>
            </w:r>
            <w:r>
              <w:rPr>
                <w:sz w:val="26"/>
                <w:szCs w:val="26"/>
                <w:lang w:val="uk-UA"/>
              </w:rPr>
              <w:t>,</w:t>
            </w:r>
            <w:r w:rsidRPr="009777EC">
              <w:rPr>
                <w:sz w:val="26"/>
                <w:szCs w:val="26"/>
                <w:lang w:val="uk-UA"/>
              </w:rPr>
              <w:t xml:space="preserve"> вул.</w:t>
            </w:r>
            <w:r>
              <w:rPr>
                <w:sz w:val="26"/>
                <w:szCs w:val="26"/>
                <w:lang w:val="uk-UA"/>
              </w:rPr>
              <w:t xml:space="preserve"> Захисників України</w:t>
            </w:r>
            <w:r w:rsidRPr="009777E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(</w:t>
            </w:r>
            <w:r w:rsidRPr="009777EC">
              <w:rPr>
                <w:sz w:val="26"/>
                <w:szCs w:val="26"/>
                <w:lang w:val="uk-UA"/>
              </w:rPr>
              <w:t>Генерала Корчагіна</w:t>
            </w:r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9" w:type="dxa"/>
          </w:tcPr>
          <w:p w14:paraId="2C53D4FA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4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171</w:t>
            </w:r>
          </w:p>
        </w:tc>
      </w:tr>
      <w:tr w:rsidR="00205B0E" w14:paraId="0B62B738" w14:textId="77777777" w:rsidTr="00017881">
        <w:tc>
          <w:tcPr>
            <w:tcW w:w="1414" w:type="dxa"/>
          </w:tcPr>
          <w:p w14:paraId="4CDFDFE6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0,0009</w:t>
            </w:r>
          </w:p>
        </w:tc>
        <w:tc>
          <w:tcPr>
            <w:tcW w:w="4677" w:type="dxa"/>
          </w:tcPr>
          <w:p w14:paraId="439D68ED" w14:textId="77777777" w:rsidR="00205B0E" w:rsidRDefault="00205B0E" w:rsidP="00FA120F">
            <w:r w:rsidRPr="00FA6AC5">
              <w:rPr>
                <w:sz w:val="26"/>
                <w:szCs w:val="26"/>
              </w:rPr>
              <w:t>м. Ніжин</w:t>
            </w:r>
            <w:r>
              <w:rPr>
                <w:sz w:val="26"/>
                <w:szCs w:val="26"/>
              </w:rPr>
              <w:t>,</w:t>
            </w:r>
            <w:r w:rsidRPr="00FA6AC5">
              <w:rPr>
                <w:sz w:val="26"/>
                <w:szCs w:val="26"/>
              </w:rPr>
              <w:t xml:space="preserve"> вул. </w:t>
            </w:r>
            <w:r>
              <w:rPr>
                <w:sz w:val="26"/>
                <w:szCs w:val="26"/>
              </w:rPr>
              <w:t>Полковника Розумовського,35</w:t>
            </w:r>
          </w:p>
        </w:tc>
        <w:tc>
          <w:tcPr>
            <w:tcW w:w="3689" w:type="dxa"/>
          </w:tcPr>
          <w:p w14:paraId="08CF14EF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141</w:t>
            </w:r>
          </w:p>
        </w:tc>
      </w:tr>
      <w:tr w:rsidR="00205B0E" w14:paraId="2B71006F" w14:textId="77777777" w:rsidTr="00017881">
        <w:tc>
          <w:tcPr>
            <w:tcW w:w="1414" w:type="dxa"/>
          </w:tcPr>
          <w:p w14:paraId="651BA121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0,0088</w:t>
            </w:r>
          </w:p>
        </w:tc>
        <w:tc>
          <w:tcPr>
            <w:tcW w:w="4677" w:type="dxa"/>
          </w:tcPr>
          <w:p w14:paraId="70015B42" w14:textId="77777777" w:rsidR="00205B0E" w:rsidRDefault="00205B0E" w:rsidP="00FA120F">
            <w:r w:rsidRPr="00FA6AC5">
              <w:rPr>
                <w:sz w:val="26"/>
                <w:szCs w:val="26"/>
              </w:rPr>
              <w:t>м. Ніжин</w:t>
            </w:r>
            <w:r>
              <w:rPr>
                <w:sz w:val="26"/>
                <w:szCs w:val="26"/>
              </w:rPr>
              <w:t>,</w:t>
            </w:r>
            <w:r w:rsidRPr="00FA6AC5">
              <w:rPr>
                <w:sz w:val="26"/>
                <w:szCs w:val="26"/>
              </w:rPr>
              <w:t xml:space="preserve"> вул. </w:t>
            </w:r>
            <w:r>
              <w:rPr>
                <w:sz w:val="26"/>
                <w:szCs w:val="26"/>
              </w:rPr>
              <w:t>Космонавтів</w:t>
            </w:r>
          </w:p>
        </w:tc>
        <w:tc>
          <w:tcPr>
            <w:tcW w:w="3689" w:type="dxa"/>
          </w:tcPr>
          <w:p w14:paraId="7F16DEDF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088</w:t>
            </w:r>
          </w:p>
        </w:tc>
      </w:tr>
      <w:tr w:rsidR="00205B0E" w14:paraId="36805B26" w14:textId="77777777" w:rsidTr="00017881">
        <w:tc>
          <w:tcPr>
            <w:tcW w:w="1414" w:type="dxa"/>
          </w:tcPr>
          <w:p w14:paraId="292A59B3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0,0149</w:t>
            </w:r>
          </w:p>
        </w:tc>
        <w:tc>
          <w:tcPr>
            <w:tcW w:w="4677" w:type="dxa"/>
          </w:tcPr>
          <w:p w14:paraId="58BFE46B" w14:textId="77777777" w:rsidR="00205B0E" w:rsidRDefault="00205B0E" w:rsidP="00FA120F">
            <w:r w:rsidRPr="00FA6AC5">
              <w:rPr>
                <w:sz w:val="26"/>
                <w:szCs w:val="26"/>
              </w:rPr>
              <w:t>м. Ніжин</w:t>
            </w:r>
            <w:r>
              <w:rPr>
                <w:sz w:val="26"/>
                <w:szCs w:val="26"/>
              </w:rPr>
              <w:t>,</w:t>
            </w:r>
            <w:r w:rsidRPr="00FA6AC5">
              <w:rPr>
                <w:sz w:val="26"/>
                <w:szCs w:val="26"/>
              </w:rPr>
              <w:t xml:space="preserve"> вул. </w:t>
            </w:r>
            <w:r>
              <w:rPr>
                <w:sz w:val="26"/>
                <w:szCs w:val="26"/>
              </w:rPr>
              <w:t>2-га Лінія</w:t>
            </w:r>
          </w:p>
        </w:tc>
        <w:tc>
          <w:tcPr>
            <w:tcW w:w="3689" w:type="dxa"/>
          </w:tcPr>
          <w:p w14:paraId="54AAC625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087</w:t>
            </w:r>
          </w:p>
        </w:tc>
      </w:tr>
      <w:tr w:rsidR="00205B0E" w14:paraId="459859F7" w14:textId="77777777" w:rsidTr="00017881">
        <w:tc>
          <w:tcPr>
            <w:tcW w:w="1414" w:type="dxa"/>
          </w:tcPr>
          <w:p w14:paraId="7535953F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0,0033</w:t>
            </w:r>
          </w:p>
        </w:tc>
        <w:tc>
          <w:tcPr>
            <w:tcW w:w="4677" w:type="dxa"/>
          </w:tcPr>
          <w:p w14:paraId="23AB86ED" w14:textId="77777777" w:rsidR="00205B0E" w:rsidRDefault="00205B0E" w:rsidP="00FA120F">
            <w:r w:rsidRPr="00FA6AC5">
              <w:rPr>
                <w:sz w:val="26"/>
                <w:szCs w:val="26"/>
              </w:rPr>
              <w:t>м. Ніжин</w:t>
            </w:r>
            <w:r>
              <w:rPr>
                <w:sz w:val="26"/>
                <w:szCs w:val="26"/>
              </w:rPr>
              <w:t>,</w:t>
            </w:r>
            <w:r w:rsidRPr="00FA6AC5">
              <w:rPr>
                <w:sz w:val="26"/>
                <w:szCs w:val="26"/>
              </w:rPr>
              <w:t xml:space="preserve"> вул. </w:t>
            </w:r>
            <w:r>
              <w:rPr>
                <w:sz w:val="26"/>
                <w:szCs w:val="26"/>
              </w:rPr>
              <w:t>Прилуцька</w:t>
            </w:r>
          </w:p>
        </w:tc>
        <w:tc>
          <w:tcPr>
            <w:tcW w:w="3689" w:type="dxa"/>
          </w:tcPr>
          <w:p w14:paraId="06640173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016</w:t>
            </w:r>
          </w:p>
        </w:tc>
      </w:tr>
      <w:tr w:rsidR="00205B0E" w14:paraId="35F2B6C1" w14:textId="77777777" w:rsidTr="00017881">
        <w:tc>
          <w:tcPr>
            <w:tcW w:w="1414" w:type="dxa"/>
          </w:tcPr>
          <w:p w14:paraId="00C0339F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0,0012</w:t>
            </w:r>
          </w:p>
        </w:tc>
        <w:tc>
          <w:tcPr>
            <w:tcW w:w="4677" w:type="dxa"/>
          </w:tcPr>
          <w:p w14:paraId="68891AE6" w14:textId="3C9E9558" w:rsidR="00205B0E" w:rsidRDefault="00205B0E" w:rsidP="00FA120F">
            <w:r w:rsidRPr="00FA6AC5">
              <w:rPr>
                <w:sz w:val="26"/>
                <w:szCs w:val="26"/>
              </w:rPr>
              <w:t>м. Ніжин</w:t>
            </w:r>
            <w:r>
              <w:rPr>
                <w:sz w:val="26"/>
                <w:szCs w:val="26"/>
              </w:rPr>
              <w:t>,</w:t>
            </w:r>
            <w:r w:rsidRPr="00FA6AC5">
              <w:rPr>
                <w:sz w:val="26"/>
                <w:szCs w:val="26"/>
              </w:rPr>
              <w:t xml:space="preserve"> вул. </w:t>
            </w:r>
            <w:r>
              <w:rPr>
                <w:sz w:val="26"/>
                <w:szCs w:val="26"/>
              </w:rPr>
              <w:t>8-го березня</w:t>
            </w:r>
            <w:r w:rsidR="00017881">
              <w:rPr>
                <w:sz w:val="26"/>
                <w:szCs w:val="26"/>
              </w:rPr>
              <w:t xml:space="preserve"> (вул. Мурашка Данила майора)</w:t>
            </w:r>
          </w:p>
        </w:tc>
        <w:tc>
          <w:tcPr>
            <w:tcW w:w="3689" w:type="dxa"/>
          </w:tcPr>
          <w:p w14:paraId="6ED9D5F9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478</w:t>
            </w:r>
          </w:p>
        </w:tc>
      </w:tr>
      <w:tr w:rsidR="00205B0E" w14:paraId="7897DDF6" w14:textId="77777777" w:rsidTr="00017881">
        <w:tc>
          <w:tcPr>
            <w:tcW w:w="1414" w:type="dxa"/>
          </w:tcPr>
          <w:p w14:paraId="3B59E959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0,0060</w:t>
            </w:r>
          </w:p>
        </w:tc>
        <w:tc>
          <w:tcPr>
            <w:tcW w:w="4677" w:type="dxa"/>
          </w:tcPr>
          <w:p w14:paraId="0359D001" w14:textId="77777777" w:rsidR="00205B0E" w:rsidRDefault="00205B0E" w:rsidP="00FA120F">
            <w:r w:rsidRPr="00FA6AC5">
              <w:rPr>
                <w:sz w:val="26"/>
                <w:szCs w:val="26"/>
              </w:rPr>
              <w:t>м. Ніжин</w:t>
            </w:r>
            <w:r>
              <w:rPr>
                <w:sz w:val="26"/>
                <w:szCs w:val="26"/>
              </w:rPr>
              <w:t>,</w:t>
            </w:r>
            <w:r w:rsidRPr="00FA6AC5">
              <w:rPr>
                <w:sz w:val="26"/>
                <w:szCs w:val="26"/>
              </w:rPr>
              <w:t xml:space="preserve"> вул. </w:t>
            </w:r>
            <w:proofErr w:type="spellStart"/>
            <w:r>
              <w:rPr>
                <w:sz w:val="26"/>
                <w:szCs w:val="26"/>
              </w:rPr>
              <w:t>Синяківська</w:t>
            </w:r>
            <w:proofErr w:type="spellEnd"/>
          </w:p>
        </w:tc>
        <w:tc>
          <w:tcPr>
            <w:tcW w:w="3689" w:type="dxa"/>
          </w:tcPr>
          <w:p w14:paraId="278D7395" w14:textId="77777777" w:rsidR="00205B0E" w:rsidRDefault="00205B0E" w:rsidP="00FA120F">
            <w:pPr>
              <w:pStyle w:val="af"/>
              <w:ind w:right="-142" w:firstLine="0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14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207</w:t>
            </w:r>
          </w:p>
        </w:tc>
      </w:tr>
    </w:tbl>
    <w:p w14:paraId="752B2777" w14:textId="77777777" w:rsidR="00205B0E" w:rsidRDefault="00205B0E" w:rsidP="00B510E0">
      <w:pPr>
        <w:pStyle w:val="af"/>
        <w:ind w:left="142" w:right="-142" w:firstLine="56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620DF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 частині зміни нормативної грошової оцінки </w:t>
      </w:r>
      <w:r w:rsidRPr="00620DFB">
        <w:rPr>
          <w:szCs w:val="28"/>
          <w:lang w:val="uk-UA"/>
        </w:rPr>
        <w:t xml:space="preserve">та </w:t>
      </w:r>
      <w:r w:rsidRPr="005B6578">
        <w:rPr>
          <w:szCs w:val="28"/>
          <w:lang w:val="uk-UA"/>
        </w:rPr>
        <w:t xml:space="preserve">викласти пункт </w:t>
      </w:r>
      <w:r>
        <w:rPr>
          <w:szCs w:val="28"/>
          <w:lang w:val="uk-UA"/>
        </w:rPr>
        <w:t>5</w:t>
      </w:r>
      <w:r w:rsidRPr="005B6578">
        <w:rPr>
          <w:szCs w:val="28"/>
          <w:lang w:val="uk-UA"/>
        </w:rPr>
        <w:t xml:space="preserve"> </w:t>
      </w:r>
      <w:r w:rsidRPr="00175311">
        <w:rPr>
          <w:szCs w:val="28"/>
        </w:rPr>
        <w:t>та пункт</w:t>
      </w:r>
      <w:r>
        <w:rPr>
          <w:szCs w:val="28"/>
          <w:lang w:val="uk-UA"/>
        </w:rPr>
        <w:t xml:space="preserve"> </w:t>
      </w:r>
      <w:r w:rsidRPr="00175311">
        <w:rPr>
          <w:szCs w:val="28"/>
        </w:rPr>
        <w:t>9</w:t>
      </w:r>
      <w:r>
        <w:rPr>
          <w:b/>
          <w:szCs w:val="28"/>
          <w:lang w:val="uk-UA"/>
        </w:rPr>
        <w:t xml:space="preserve"> </w:t>
      </w:r>
      <w:r w:rsidRPr="005B6578">
        <w:rPr>
          <w:szCs w:val="28"/>
          <w:lang w:val="uk-UA"/>
        </w:rPr>
        <w:t>в наступній редакції:</w:t>
      </w:r>
    </w:p>
    <w:p w14:paraId="1395FF3D" w14:textId="77777777" w:rsidR="00205B0E" w:rsidRDefault="00205B0E" w:rsidP="00B510E0">
      <w:pPr>
        <w:pStyle w:val="af"/>
        <w:ind w:left="142" w:right="-142"/>
        <w:rPr>
          <w:szCs w:val="28"/>
        </w:rPr>
      </w:pPr>
      <w:r w:rsidRPr="00175311">
        <w:rPr>
          <w:szCs w:val="28"/>
        </w:rPr>
        <w:t xml:space="preserve">“5. Нормативна </w:t>
      </w:r>
      <w:proofErr w:type="spellStart"/>
      <w:r w:rsidRPr="00175311">
        <w:rPr>
          <w:szCs w:val="28"/>
        </w:rPr>
        <w:t>грошова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оцінка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земельн</w:t>
      </w:r>
      <w:r>
        <w:rPr>
          <w:szCs w:val="28"/>
          <w:lang w:val="uk-UA"/>
        </w:rPr>
        <w:t>их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ділян</w:t>
      </w:r>
      <w:r>
        <w:rPr>
          <w:szCs w:val="28"/>
          <w:lang w:val="uk-UA"/>
        </w:rPr>
        <w:t>ок</w:t>
      </w:r>
      <w:proofErr w:type="spellEnd"/>
      <w:r>
        <w:rPr>
          <w:szCs w:val="28"/>
          <w:lang w:val="uk-UA"/>
        </w:rPr>
        <w:t xml:space="preserve"> проведена і</w:t>
      </w:r>
      <w:r w:rsidRPr="00175311">
        <w:rPr>
          <w:szCs w:val="28"/>
        </w:rPr>
        <w:t xml:space="preserve"> становить</w:t>
      </w:r>
      <w:r>
        <w:rPr>
          <w:szCs w:val="28"/>
          <w:lang w:val="uk-UA"/>
        </w:rPr>
        <w:t>:</w:t>
      </w:r>
      <w:r w:rsidRPr="00175311">
        <w:rPr>
          <w:szCs w:val="28"/>
        </w:rPr>
        <w:t xml:space="preserve"> </w:t>
      </w:r>
    </w:p>
    <w:tbl>
      <w:tblPr>
        <w:tblStyle w:val="af6"/>
        <w:tblW w:w="9781" w:type="dxa"/>
        <w:tblInd w:w="137" w:type="dxa"/>
        <w:tblLook w:val="04A0" w:firstRow="1" w:lastRow="0" w:firstColumn="1" w:lastColumn="0" w:noHBand="0" w:noVBand="1"/>
      </w:tblPr>
      <w:tblGrid>
        <w:gridCol w:w="4532"/>
        <w:gridCol w:w="5249"/>
      </w:tblGrid>
      <w:tr w:rsidR="00205B0E" w14:paraId="31705C91" w14:textId="77777777" w:rsidTr="00582BFF">
        <w:tc>
          <w:tcPr>
            <w:tcW w:w="4532" w:type="dxa"/>
          </w:tcPr>
          <w:p w14:paraId="7C6D7623" w14:textId="77777777" w:rsidR="00205B0E" w:rsidRPr="00BE48CA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Кадастровий номер</w:t>
            </w:r>
          </w:p>
        </w:tc>
        <w:tc>
          <w:tcPr>
            <w:tcW w:w="5249" w:type="dxa"/>
          </w:tcPr>
          <w:p w14:paraId="0E5A18A6" w14:textId="77777777" w:rsidR="00205B0E" w:rsidRPr="00BE48CA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Нормативна  грошова оцінка, гривень.</w:t>
            </w:r>
          </w:p>
        </w:tc>
      </w:tr>
      <w:tr w:rsidR="00205B0E" w14:paraId="413123ED" w14:textId="77777777" w:rsidTr="00582BFF">
        <w:tc>
          <w:tcPr>
            <w:tcW w:w="4532" w:type="dxa"/>
          </w:tcPr>
          <w:p w14:paraId="3E9BEC5C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172</w:t>
            </w:r>
          </w:p>
        </w:tc>
        <w:tc>
          <w:tcPr>
            <w:tcW w:w="5249" w:type="dxa"/>
          </w:tcPr>
          <w:p w14:paraId="7EC75C69" w14:textId="35D12CBD" w:rsidR="00205B0E" w:rsidRPr="00BE48CA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46169,78</w:t>
            </w:r>
          </w:p>
        </w:tc>
      </w:tr>
      <w:tr w:rsidR="00205B0E" w14:paraId="2E6D1160" w14:textId="77777777" w:rsidTr="00582BFF">
        <w:tc>
          <w:tcPr>
            <w:tcW w:w="4532" w:type="dxa"/>
          </w:tcPr>
          <w:p w14:paraId="153C17A3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4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171</w:t>
            </w:r>
          </w:p>
        </w:tc>
        <w:tc>
          <w:tcPr>
            <w:tcW w:w="5249" w:type="dxa"/>
          </w:tcPr>
          <w:p w14:paraId="3D638834" w14:textId="5038B4A5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24789,14</w:t>
            </w:r>
          </w:p>
        </w:tc>
      </w:tr>
      <w:tr w:rsidR="00205B0E" w14:paraId="7EDCFFD2" w14:textId="77777777" w:rsidTr="00582BFF">
        <w:tc>
          <w:tcPr>
            <w:tcW w:w="4532" w:type="dxa"/>
          </w:tcPr>
          <w:p w14:paraId="29406B97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lastRenderedPageBreak/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141</w:t>
            </w:r>
          </w:p>
        </w:tc>
        <w:tc>
          <w:tcPr>
            <w:tcW w:w="5249" w:type="dxa"/>
          </w:tcPr>
          <w:p w14:paraId="276C3FEC" w14:textId="29240795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1876,41</w:t>
            </w:r>
          </w:p>
        </w:tc>
      </w:tr>
      <w:tr w:rsidR="00205B0E" w14:paraId="3F01A008" w14:textId="77777777" w:rsidTr="00582BFF">
        <w:tc>
          <w:tcPr>
            <w:tcW w:w="4532" w:type="dxa"/>
          </w:tcPr>
          <w:p w14:paraId="7F4F193D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088</w:t>
            </w:r>
          </w:p>
        </w:tc>
        <w:tc>
          <w:tcPr>
            <w:tcW w:w="5249" w:type="dxa"/>
          </w:tcPr>
          <w:p w14:paraId="18884667" w14:textId="1D1FDCD4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5207,91</w:t>
            </w:r>
          </w:p>
        </w:tc>
      </w:tr>
      <w:tr w:rsidR="00205B0E" w14:paraId="0D5E4109" w14:textId="77777777" w:rsidTr="00582BFF">
        <w:tc>
          <w:tcPr>
            <w:tcW w:w="4532" w:type="dxa"/>
          </w:tcPr>
          <w:p w14:paraId="3C6518BD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087</w:t>
            </w:r>
          </w:p>
        </w:tc>
        <w:tc>
          <w:tcPr>
            <w:tcW w:w="5249" w:type="dxa"/>
          </w:tcPr>
          <w:p w14:paraId="0D72EF98" w14:textId="4180CB54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8817,96</w:t>
            </w:r>
          </w:p>
        </w:tc>
      </w:tr>
      <w:tr w:rsidR="00205B0E" w14:paraId="7A0CDDCE" w14:textId="77777777" w:rsidTr="00582BFF">
        <w:tc>
          <w:tcPr>
            <w:tcW w:w="4532" w:type="dxa"/>
          </w:tcPr>
          <w:p w14:paraId="73F1AD30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016</w:t>
            </w:r>
          </w:p>
        </w:tc>
        <w:tc>
          <w:tcPr>
            <w:tcW w:w="5249" w:type="dxa"/>
          </w:tcPr>
          <w:p w14:paraId="198E101D" w14:textId="1326C5A4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3824,14</w:t>
            </w:r>
          </w:p>
        </w:tc>
      </w:tr>
      <w:tr w:rsidR="00205B0E" w14:paraId="0DF62445" w14:textId="77777777" w:rsidTr="00582BFF">
        <w:tc>
          <w:tcPr>
            <w:tcW w:w="4532" w:type="dxa"/>
          </w:tcPr>
          <w:p w14:paraId="5AA62DA8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478</w:t>
            </w:r>
          </w:p>
        </w:tc>
        <w:tc>
          <w:tcPr>
            <w:tcW w:w="5249" w:type="dxa"/>
          </w:tcPr>
          <w:p w14:paraId="34326FC2" w14:textId="0E1E46B8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1760,39</w:t>
            </w:r>
          </w:p>
        </w:tc>
      </w:tr>
      <w:tr w:rsidR="00205B0E" w14:paraId="5299A6FC" w14:textId="77777777" w:rsidTr="00582BFF">
        <w:tc>
          <w:tcPr>
            <w:tcW w:w="4532" w:type="dxa"/>
          </w:tcPr>
          <w:p w14:paraId="36DA26C9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14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207</w:t>
            </w:r>
          </w:p>
        </w:tc>
        <w:tc>
          <w:tcPr>
            <w:tcW w:w="5249" w:type="dxa"/>
          </w:tcPr>
          <w:p w14:paraId="6A0EBDF1" w14:textId="7E501A44" w:rsidR="00205B0E" w:rsidRPr="004342D7" w:rsidRDefault="00C77CCB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19775,01</w:t>
            </w:r>
          </w:p>
        </w:tc>
      </w:tr>
    </w:tbl>
    <w:p w14:paraId="6BA7E29E" w14:textId="77777777" w:rsidR="00205B0E" w:rsidRPr="00175311" w:rsidRDefault="00205B0E" w:rsidP="00205B0E">
      <w:pPr>
        <w:pStyle w:val="af"/>
        <w:ind w:left="-426" w:right="-142"/>
        <w:rPr>
          <w:szCs w:val="28"/>
        </w:rPr>
      </w:pPr>
    </w:p>
    <w:p w14:paraId="22ADB5C5" w14:textId="77777777" w:rsidR="00205B0E" w:rsidRDefault="00205B0E" w:rsidP="00B510E0">
      <w:pPr>
        <w:pStyle w:val="af"/>
        <w:ind w:left="142" w:right="-142"/>
        <w:rPr>
          <w:szCs w:val="28"/>
          <w:lang w:val="uk-UA"/>
        </w:rPr>
      </w:pPr>
      <w:r w:rsidRPr="00175311">
        <w:rPr>
          <w:szCs w:val="28"/>
        </w:rPr>
        <w:t xml:space="preserve">“9. </w:t>
      </w:r>
      <w:proofErr w:type="spellStart"/>
      <w:r w:rsidRPr="00175311">
        <w:rPr>
          <w:szCs w:val="28"/>
        </w:rPr>
        <w:t>Орендна</w:t>
      </w:r>
      <w:proofErr w:type="spellEnd"/>
      <w:r w:rsidRPr="00175311">
        <w:rPr>
          <w:szCs w:val="28"/>
        </w:rPr>
        <w:t xml:space="preserve"> плата вноситься </w:t>
      </w:r>
      <w:r>
        <w:rPr>
          <w:szCs w:val="28"/>
          <w:lang w:val="uk-UA"/>
        </w:rPr>
        <w:t>О</w:t>
      </w:r>
      <w:proofErr w:type="spellStart"/>
      <w:r w:rsidRPr="00175311">
        <w:rPr>
          <w:szCs w:val="28"/>
        </w:rPr>
        <w:t>рендарем</w:t>
      </w:r>
      <w:proofErr w:type="spellEnd"/>
      <w:r w:rsidRPr="00175311">
        <w:rPr>
          <w:szCs w:val="28"/>
        </w:rPr>
        <w:t xml:space="preserve"> у </w:t>
      </w:r>
      <w:proofErr w:type="spellStart"/>
      <w:r w:rsidRPr="00175311">
        <w:rPr>
          <w:szCs w:val="28"/>
        </w:rPr>
        <w:t>грошовій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формі</w:t>
      </w:r>
      <w:proofErr w:type="spellEnd"/>
      <w:r w:rsidRPr="00175311">
        <w:rPr>
          <w:szCs w:val="28"/>
        </w:rPr>
        <w:t xml:space="preserve"> </w:t>
      </w:r>
      <w:r>
        <w:rPr>
          <w:szCs w:val="28"/>
          <w:lang w:val="uk-UA"/>
        </w:rPr>
        <w:t>в розмірі</w:t>
      </w:r>
      <w:r w:rsidRPr="00175311">
        <w:rPr>
          <w:szCs w:val="28"/>
        </w:rPr>
        <w:t xml:space="preserve"> </w:t>
      </w:r>
      <w:r>
        <w:rPr>
          <w:szCs w:val="28"/>
          <w:lang w:val="uk-UA"/>
        </w:rPr>
        <w:t>чотирьох</w:t>
      </w:r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відсотків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від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нормативної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грошової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оцінки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земельної</w:t>
      </w:r>
      <w:proofErr w:type="spellEnd"/>
      <w:r w:rsidRPr="00175311">
        <w:rPr>
          <w:szCs w:val="28"/>
        </w:rPr>
        <w:t xml:space="preserve"> </w:t>
      </w:r>
      <w:proofErr w:type="spellStart"/>
      <w:r w:rsidRPr="00175311">
        <w:rPr>
          <w:szCs w:val="28"/>
        </w:rPr>
        <w:t>ділянки</w:t>
      </w:r>
      <w:proofErr w:type="spellEnd"/>
      <w:r>
        <w:rPr>
          <w:szCs w:val="28"/>
          <w:lang w:val="uk-UA"/>
        </w:rPr>
        <w:t>, що становить:</w:t>
      </w:r>
    </w:p>
    <w:p w14:paraId="7D230F78" w14:textId="77777777" w:rsidR="00205B0E" w:rsidRDefault="00205B0E" w:rsidP="00205B0E">
      <w:pPr>
        <w:pStyle w:val="af"/>
        <w:ind w:left="-426" w:right="-142"/>
        <w:rPr>
          <w:szCs w:val="28"/>
          <w:lang w:val="uk-UA"/>
        </w:rPr>
      </w:pPr>
    </w:p>
    <w:tbl>
      <w:tblPr>
        <w:tblStyle w:val="af6"/>
        <w:tblW w:w="9781" w:type="dxa"/>
        <w:tblInd w:w="137" w:type="dxa"/>
        <w:tblLook w:val="04A0" w:firstRow="1" w:lastRow="0" w:firstColumn="1" w:lastColumn="0" w:noHBand="0" w:noVBand="1"/>
      </w:tblPr>
      <w:tblGrid>
        <w:gridCol w:w="4532"/>
        <w:gridCol w:w="5249"/>
      </w:tblGrid>
      <w:tr w:rsidR="00205B0E" w:rsidRPr="00BE48CA" w14:paraId="65874FCE" w14:textId="77777777" w:rsidTr="00582BFF">
        <w:tc>
          <w:tcPr>
            <w:tcW w:w="4532" w:type="dxa"/>
          </w:tcPr>
          <w:p w14:paraId="451564AE" w14:textId="77777777" w:rsidR="00205B0E" w:rsidRPr="00BE48CA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Кадастровий номер</w:t>
            </w:r>
          </w:p>
        </w:tc>
        <w:tc>
          <w:tcPr>
            <w:tcW w:w="5249" w:type="dxa"/>
          </w:tcPr>
          <w:p w14:paraId="60C44B3D" w14:textId="77777777" w:rsidR="00205B0E" w:rsidRPr="00BE48CA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 орендної плати, гривень за рік</w:t>
            </w:r>
          </w:p>
        </w:tc>
      </w:tr>
      <w:tr w:rsidR="00205B0E" w:rsidRPr="00BE48CA" w14:paraId="7C4C0F7E" w14:textId="77777777" w:rsidTr="00582BFF">
        <w:tc>
          <w:tcPr>
            <w:tcW w:w="4532" w:type="dxa"/>
          </w:tcPr>
          <w:p w14:paraId="130D7A37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172</w:t>
            </w:r>
          </w:p>
        </w:tc>
        <w:tc>
          <w:tcPr>
            <w:tcW w:w="5249" w:type="dxa"/>
          </w:tcPr>
          <w:p w14:paraId="0716446F" w14:textId="42AF79DD" w:rsidR="00205B0E" w:rsidRPr="00BE48CA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1846,79</w:t>
            </w:r>
          </w:p>
        </w:tc>
      </w:tr>
      <w:tr w:rsidR="00205B0E" w:rsidRPr="004342D7" w14:paraId="55F623C1" w14:textId="77777777" w:rsidTr="00582BFF">
        <w:tc>
          <w:tcPr>
            <w:tcW w:w="4532" w:type="dxa"/>
          </w:tcPr>
          <w:p w14:paraId="0CFB4552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4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171</w:t>
            </w:r>
          </w:p>
        </w:tc>
        <w:tc>
          <w:tcPr>
            <w:tcW w:w="5249" w:type="dxa"/>
          </w:tcPr>
          <w:p w14:paraId="1E9F07AC" w14:textId="488D683B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991,57</w:t>
            </w:r>
          </w:p>
        </w:tc>
      </w:tr>
      <w:tr w:rsidR="00205B0E" w:rsidRPr="004342D7" w14:paraId="222247BE" w14:textId="77777777" w:rsidTr="00582BFF">
        <w:tc>
          <w:tcPr>
            <w:tcW w:w="4532" w:type="dxa"/>
          </w:tcPr>
          <w:p w14:paraId="5EC68DE2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141</w:t>
            </w:r>
          </w:p>
        </w:tc>
        <w:tc>
          <w:tcPr>
            <w:tcW w:w="5249" w:type="dxa"/>
          </w:tcPr>
          <w:p w14:paraId="023E1117" w14:textId="7D7468F1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75,06</w:t>
            </w:r>
          </w:p>
        </w:tc>
      </w:tr>
      <w:tr w:rsidR="00205B0E" w:rsidRPr="004342D7" w14:paraId="2E725C0D" w14:textId="77777777" w:rsidTr="00582BFF">
        <w:tc>
          <w:tcPr>
            <w:tcW w:w="4532" w:type="dxa"/>
          </w:tcPr>
          <w:p w14:paraId="18271A32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088</w:t>
            </w:r>
          </w:p>
        </w:tc>
        <w:tc>
          <w:tcPr>
            <w:tcW w:w="5249" w:type="dxa"/>
          </w:tcPr>
          <w:p w14:paraId="2F24B64C" w14:textId="5230FC02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208,32</w:t>
            </w:r>
          </w:p>
        </w:tc>
      </w:tr>
      <w:tr w:rsidR="00205B0E" w:rsidRPr="004342D7" w14:paraId="74065E8A" w14:textId="77777777" w:rsidTr="00582BFF">
        <w:tc>
          <w:tcPr>
            <w:tcW w:w="4532" w:type="dxa"/>
          </w:tcPr>
          <w:p w14:paraId="74421B69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087</w:t>
            </w:r>
          </w:p>
        </w:tc>
        <w:tc>
          <w:tcPr>
            <w:tcW w:w="5249" w:type="dxa"/>
          </w:tcPr>
          <w:p w14:paraId="2722904B" w14:textId="271916D9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352,72</w:t>
            </w:r>
          </w:p>
        </w:tc>
      </w:tr>
      <w:tr w:rsidR="00205B0E" w:rsidRPr="004342D7" w14:paraId="21FCB7EB" w14:textId="77777777" w:rsidTr="00582BFF">
        <w:tc>
          <w:tcPr>
            <w:tcW w:w="4532" w:type="dxa"/>
          </w:tcPr>
          <w:p w14:paraId="3365D769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06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016</w:t>
            </w:r>
          </w:p>
        </w:tc>
        <w:tc>
          <w:tcPr>
            <w:tcW w:w="5249" w:type="dxa"/>
          </w:tcPr>
          <w:p w14:paraId="6505939C" w14:textId="23002BFD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152,97</w:t>
            </w:r>
          </w:p>
        </w:tc>
      </w:tr>
      <w:tr w:rsidR="00205B0E" w:rsidRPr="004342D7" w14:paraId="7B6567C8" w14:textId="77777777" w:rsidTr="00582BFF">
        <w:tc>
          <w:tcPr>
            <w:tcW w:w="4532" w:type="dxa"/>
          </w:tcPr>
          <w:p w14:paraId="77286997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478</w:t>
            </w:r>
          </w:p>
        </w:tc>
        <w:tc>
          <w:tcPr>
            <w:tcW w:w="5249" w:type="dxa"/>
          </w:tcPr>
          <w:p w14:paraId="6467C109" w14:textId="272DB858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70,42</w:t>
            </w:r>
          </w:p>
        </w:tc>
      </w:tr>
      <w:tr w:rsidR="00205B0E" w:rsidRPr="004342D7" w14:paraId="4F0A6C09" w14:textId="77777777" w:rsidTr="00582BFF">
        <w:tc>
          <w:tcPr>
            <w:tcW w:w="4532" w:type="dxa"/>
          </w:tcPr>
          <w:p w14:paraId="7C4B6AF9" w14:textId="77777777" w:rsidR="00205B0E" w:rsidRDefault="00205B0E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 w:rsidRPr="00620DFB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410400000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3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14</w:t>
            </w:r>
            <w:r w:rsidRPr="00620DFB">
              <w:rPr>
                <w:szCs w:val="28"/>
                <w:lang w:val="uk-UA"/>
              </w:rPr>
              <w:t>:0</w:t>
            </w:r>
            <w:r>
              <w:rPr>
                <w:szCs w:val="28"/>
                <w:lang w:val="uk-UA"/>
              </w:rPr>
              <w:t>207</w:t>
            </w:r>
          </w:p>
        </w:tc>
        <w:tc>
          <w:tcPr>
            <w:tcW w:w="5249" w:type="dxa"/>
          </w:tcPr>
          <w:p w14:paraId="7453D474" w14:textId="0D5657AA" w:rsidR="00205B0E" w:rsidRPr="004342D7" w:rsidRDefault="00855D14" w:rsidP="00FA120F">
            <w:pPr>
              <w:pStyle w:val="af"/>
              <w:ind w:right="-142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791,00</w:t>
            </w:r>
          </w:p>
        </w:tc>
      </w:tr>
    </w:tbl>
    <w:p w14:paraId="5DDF85E3" w14:textId="77777777" w:rsidR="00205B0E" w:rsidRDefault="00205B0E" w:rsidP="00205B0E">
      <w:pPr>
        <w:pStyle w:val="af"/>
        <w:ind w:left="-426" w:right="-142"/>
        <w:rPr>
          <w:szCs w:val="28"/>
          <w:lang w:val="uk-UA"/>
        </w:rPr>
      </w:pPr>
    </w:p>
    <w:p w14:paraId="63202F87" w14:textId="77777777" w:rsidR="00205B0E" w:rsidRPr="00FD43FD" w:rsidRDefault="00205B0E" w:rsidP="00B510E0">
      <w:pPr>
        <w:pStyle w:val="af"/>
        <w:ind w:left="142" w:right="-142"/>
        <w:rPr>
          <w:szCs w:val="28"/>
          <w:lang w:val="uk-UA"/>
        </w:rPr>
      </w:pPr>
      <w:r>
        <w:rPr>
          <w:szCs w:val="28"/>
          <w:lang w:val="uk-UA"/>
        </w:rPr>
        <w:t xml:space="preserve"> згідно Додатку № 1 до даного Договору «Розрахунок розміру орендної плати», шляхом перерахування коштів до місцевого бюджету Ніжинської міської ради</w:t>
      </w:r>
      <w:r w:rsidRPr="00FD43FD">
        <w:rPr>
          <w:szCs w:val="28"/>
          <w:lang w:val="uk-UA"/>
        </w:rPr>
        <w:t>”</w:t>
      </w:r>
    </w:p>
    <w:p w14:paraId="64CC349E" w14:textId="77777777" w:rsidR="00205B0E" w:rsidRDefault="00205B0E" w:rsidP="00B510E0">
      <w:pPr>
        <w:pStyle w:val="af"/>
        <w:ind w:left="142" w:right="-142"/>
        <w:rPr>
          <w:szCs w:val="28"/>
        </w:rPr>
      </w:pPr>
      <w:r>
        <w:rPr>
          <w:szCs w:val="28"/>
          <w:lang w:val="uk-UA"/>
        </w:rPr>
        <w:t>Акціонерному товариству «</w:t>
      </w:r>
      <w:proofErr w:type="spellStart"/>
      <w:r>
        <w:rPr>
          <w:szCs w:val="28"/>
          <w:lang w:val="uk-UA"/>
        </w:rPr>
        <w:t>Чернігівобленерго</w:t>
      </w:r>
      <w:proofErr w:type="spellEnd"/>
      <w:r>
        <w:rPr>
          <w:szCs w:val="28"/>
          <w:lang w:val="uk-UA"/>
        </w:rPr>
        <w:t xml:space="preserve">» </w:t>
      </w:r>
      <w:r w:rsidRPr="00994DD2">
        <w:rPr>
          <w:szCs w:val="28"/>
          <w:lang w:val="uk-UA"/>
        </w:rPr>
        <w:t xml:space="preserve">заключити додаткову угоду до </w:t>
      </w:r>
      <w:r>
        <w:rPr>
          <w:szCs w:val="28"/>
          <w:lang w:val="uk-UA"/>
        </w:rPr>
        <w:t>Д</w:t>
      </w:r>
      <w:r w:rsidRPr="00994DD2">
        <w:rPr>
          <w:szCs w:val="28"/>
          <w:lang w:val="uk-UA"/>
        </w:rPr>
        <w:t>оговору оренди зем</w:t>
      </w:r>
      <w:r>
        <w:rPr>
          <w:szCs w:val="28"/>
          <w:lang w:val="uk-UA"/>
        </w:rPr>
        <w:t xml:space="preserve">лі від 14 травня 2020 року на земельні </w:t>
      </w:r>
      <w:r w:rsidRPr="00994DD2">
        <w:rPr>
          <w:szCs w:val="28"/>
          <w:lang w:val="uk-UA"/>
        </w:rPr>
        <w:t>ділянк</w:t>
      </w:r>
      <w:r>
        <w:rPr>
          <w:szCs w:val="28"/>
          <w:lang w:val="uk-UA"/>
        </w:rPr>
        <w:t>и</w:t>
      </w:r>
      <w:r w:rsidRPr="00994DD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зазначені в пункті 1 договору.</w:t>
      </w:r>
    </w:p>
    <w:p w14:paraId="090B84CB" w14:textId="309451B5" w:rsidR="00205B0E" w:rsidRDefault="0066500F" w:rsidP="00B510E0">
      <w:pPr>
        <w:tabs>
          <w:tab w:val="left" w:pos="195"/>
        </w:tabs>
        <w:ind w:left="142" w:right="-142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05B0E">
        <w:rPr>
          <w:b/>
          <w:bCs/>
          <w:sz w:val="28"/>
          <w:szCs w:val="28"/>
        </w:rPr>
        <w:t>.</w:t>
      </w:r>
      <w:r w:rsidR="00205B0E">
        <w:rPr>
          <w:sz w:val="28"/>
          <w:szCs w:val="28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="00205B0E">
        <w:rPr>
          <w:sz w:val="28"/>
          <w:szCs w:val="28"/>
        </w:rPr>
        <w:t>Онокало</w:t>
      </w:r>
      <w:proofErr w:type="spellEnd"/>
      <w:r w:rsidR="00205B0E">
        <w:rPr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14:paraId="19F208BC" w14:textId="77C92A74" w:rsidR="00205B0E" w:rsidRDefault="0066500F" w:rsidP="00B510E0">
      <w:pPr>
        <w:pStyle w:val="af"/>
        <w:ind w:left="142" w:right="-142" w:firstLine="710"/>
        <w:rPr>
          <w:szCs w:val="28"/>
          <w:lang w:val="uk-UA"/>
        </w:rPr>
      </w:pPr>
      <w:r>
        <w:rPr>
          <w:b/>
          <w:szCs w:val="28"/>
          <w:lang w:val="uk-UA"/>
        </w:rPr>
        <w:t>3</w:t>
      </w:r>
      <w:r w:rsidR="00205B0E">
        <w:rPr>
          <w:b/>
          <w:szCs w:val="28"/>
          <w:lang w:val="uk-UA"/>
        </w:rPr>
        <w:t>.</w:t>
      </w:r>
      <w:r w:rsidR="00205B0E"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14:paraId="7545D57B" w14:textId="5BEED4F5" w:rsidR="00205B0E" w:rsidRDefault="0066500F" w:rsidP="00B510E0">
      <w:pPr>
        <w:tabs>
          <w:tab w:val="left" w:pos="7620"/>
        </w:tabs>
        <w:ind w:left="142" w:right="-142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05B0E">
        <w:rPr>
          <w:b/>
          <w:sz w:val="28"/>
          <w:szCs w:val="28"/>
        </w:rPr>
        <w:t>.</w:t>
      </w:r>
      <w:r w:rsidR="00205B0E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14:paraId="131BD0F0" w14:textId="77777777" w:rsidR="00205B0E" w:rsidRDefault="00205B0E" w:rsidP="00205B0E">
      <w:pPr>
        <w:tabs>
          <w:tab w:val="left" w:pos="195"/>
        </w:tabs>
        <w:ind w:left="-426" w:right="-142"/>
        <w:jc w:val="center"/>
        <w:rPr>
          <w:sz w:val="28"/>
          <w:szCs w:val="28"/>
        </w:rPr>
      </w:pPr>
    </w:p>
    <w:p w14:paraId="2D2B4767" w14:textId="77777777" w:rsidR="00205B0E" w:rsidRDefault="00205B0E" w:rsidP="00205B0E">
      <w:pPr>
        <w:tabs>
          <w:tab w:val="left" w:pos="195"/>
        </w:tabs>
        <w:ind w:left="-426" w:right="-143"/>
        <w:jc w:val="center"/>
        <w:rPr>
          <w:sz w:val="28"/>
          <w:szCs w:val="28"/>
        </w:rPr>
      </w:pPr>
    </w:p>
    <w:p w14:paraId="705F0771" w14:textId="77777777" w:rsidR="00205B0E" w:rsidRDefault="00205B0E" w:rsidP="00B510E0">
      <w:pPr>
        <w:tabs>
          <w:tab w:val="left" w:pos="195"/>
        </w:tabs>
        <w:ind w:left="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Олександр КОДОЛА</w:t>
      </w:r>
    </w:p>
    <w:p w14:paraId="08AD6FC4" w14:textId="77777777" w:rsidR="00205B0E" w:rsidRDefault="00205B0E" w:rsidP="00205B0E">
      <w:pPr>
        <w:pStyle w:val="Standard"/>
        <w:ind w:left="-426" w:right="-143" w:firstLine="709"/>
        <w:jc w:val="both"/>
        <w:rPr>
          <w:sz w:val="28"/>
          <w:szCs w:val="28"/>
          <w:lang w:val="uk-UA"/>
        </w:rPr>
      </w:pPr>
    </w:p>
    <w:p w14:paraId="00A57378" w14:textId="77777777" w:rsidR="00205B0E" w:rsidRDefault="00205B0E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664B7E16" w14:textId="77777777" w:rsidR="00205B0E" w:rsidRDefault="00205B0E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7930F45F" w14:textId="77777777" w:rsidR="00205B0E" w:rsidRDefault="00205B0E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661BD8C5" w14:textId="77777777" w:rsidR="00205B0E" w:rsidRDefault="00205B0E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5557EBEF" w14:textId="77777777" w:rsidR="00205B0E" w:rsidRDefault="00205B0E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05FB641C" w14:textId="77777777" w:rsidR="0066500F" w:rsidRDefault="0066500F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57997CB4" w14:textId="77777777" w:rsidR="0066500F" w:rsidRDefault="0066500F" w:rsidP="00205B0E">
      <w:pPr>
        <w:pStyle w:val="Standard"/>
        <w:ind w:right="141"/>
        <w:rPr>
          <w:b/>
          <w:sz w:val="28"/>
          <w:szCs w:val="28"/>
          <w:lang w:val="uk-UA"/>
        </w:rPr>
      </w:pPr>
    </w:p>
    <w:p w14:paraId="5AF3D938" w14:textId="77777777" w:rsidR="00B23885" w:rsidRDefault="00B23885" w:rsidP="00B23885">
      <w:pPr>
        <w:pStyle w:val="Standard"/>
        <w:ind w:right="-8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Візують:</w:t>
      </w:r>
    </w:p>
    <w:p w14:paraId="57E10F23" w14:textId="77777777" w:rsidR="00B23885" w:rsidRDefault="00B23885" w:rsidP="00B23885">
      <w:pPr>
        <w:pStyle w:val="Standard"/>
        <w:ind w:right="-81"/>
        <w:rPr>
          <w:b/>
          <w:sz w:val="28"/>
          <w:szCs w:val="28"/>
          <w:lang w:val="uk-UA"/>
        </w:rPr>
      </w:pPr>
    </w:p>
    <w:p w14:paraId="700E8ABA" w14:textId="09EA0439" w:rsidR="00B23885" w:rsidRDefault="00B23885" w:rsidP="00B23885">
      <w:pPr>
        <w:ind w:right="-81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                                                               Юрій ХОМЕНКО</w:t>
      </w:r>
    </w:p>
    <w:p w14:paraId="78ECF9AD" w14:textId="77777777" w:rsidR="00B23885" w:rsidRDefault="00B23885" w:rsidP="00B23885">
      <w:pPr>
        <w:ind w:right="-81"/>
        <w:rPr>
          <w:sz w:val="28"/>
          <w:szCs w:val="28"/>
        </w:rPr>
      </w:pPr>
    </w:p>
    <w:p w14:paraId="363368A5" w14:textId="77777777" w:rsidR="00B23885" w:rsidRDefault="00B23885" w:rsidP="00B23885">
      <w:pPr>
        <w:ind w:right="-81"/>
        <w:rPr>
          <w:sz w:val="28"/>
          <w:szCs w:val="28"/>
        </w:rPr>
      </w:pPr>
    </w:p>
    <w:p w14:paraId="6D425316" w14:textId="77777777" w:rsidR="00B23885" w:rsidRDefault="00B23885" w:rsidP="00B23885">
      <w:pPr>
        <w:tabs>
          <w:tab w:val="left" w:pos="7088"/>
        </w:tabs>
        <w:ind w:right="-81"/>
        <w:rPr>
          <w:rStyle w:val="apple-converted-space"/>
          <w:shd w:val="clear" w:color="auto" w:fill="FFFFFF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Cs w:val="28"/>
          <w:shd w:val="clear" w:color="auto" w:fill="FFFFFF"/>
        </w:rPr>
        <w:t> </w:t>
      </w:r>
    </w:p>
    <w:p w14:paraId="247A6855" w14:textId="77777777" w:rsidR="00B23885" w:rsidRDefault="00B23885" w:rsidP="00B23885">
      <w:pPr>
        <w:tabs>
          <w:tab w:val="left" w:pos="7088"/>
        </w:tabs>
        <w:ind w:right="-8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 питань діяльності виконавчих органів ради</w:t>
      </w:r>
      <w:r>
        <w:rPr>
          <w:rStyle w:val="apple-converted-space"/>
          <w:color w:val="333333"/>
          <w:sz w:val="18"/>
          <w:szCs w:val="18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   Федір ВОВЧЕНКО</w:t>
      </w:r>
    </w:p>
    <w:p w14:paraId="070149BE" w14:textId="77777777" w:rsidR="00B23885" w:rsidRDefault="00B23885" w:rsidP="00B23885">
      <w:pPr>
        <w:tabs>
          <w:tab w:val="left" w:pos="7088"/>
        </w:tabs>
        <w:ind w:right="-81"/>
        <w:rPr>
          <w:sz w:val="28"/>
        </w:rPr>
      </w:pPr>
    </w:p>
    <w:p w14:paraId="5776AEBA" w14:textId="77777777" w:rsidR="00B23885" w:rsidRDefault="00B23885" w:rsidP="00B23885">
      <w:pPr>
        <w:tabs>
          <w:tab w:val="left" w:pos="762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</w:p>
    <w:p w14:paraId="7F19F1F4" w14:textId="77777777" w:rsidR="00B23885" w:rsidRDefault="00B23885" w:rsidP="00B23885">
      <w:pPr>
        <w:tabs>
          <w:tab w:val="left" w:pos="762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регулювання земельних відносин,</w:t>
      </w:r>
    </w:p>
    <w:p w14:paraId="21641C6C" w14:textId="77777777" w:rsidR="00B23885" w:rsidRDefault="00B23885" w:rsidP="00B23885">
      <w:pPr>
        <w:tabs>
          <w:tab w:val="left" w:pos="762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архітектури, будівництва та охорони</w:t>
      </w:r>
    </w:p>
    <w:p w14:paraId="18A31B9A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навколишнього середовища                                                       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14:paraId="4466978C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</w:rPr>
      </w:pPr>
    </w:p>
    <w:p w14:paraId="2ED09CF8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постійна комісія міської ради з питань</w:t>
      </w:r>
    </w:p>
    <w:p w14:paraId="14229809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регламенту, законності, охорони прав</w:t>
      </w:r>
    </w:p>
    <w:p w14:paraId="0E2F3EC1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 свобод громадян, запобігання корупції,</w:t>
      </w:r>
    </w:p>
    <w:p w14:paraId="45872F68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адміністративно-територіального устрою,</w:t>
      </w:r>
    </w:p>
    <w:p w14:paraId="6E327295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депутатської діяльності та етики                                                   Валерій САЛОГУБ</w:t>
      </w:r>
    </w:p>
    <w:p w14:paraId="2062BB1D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</w:p>
    <w:p w14:paraId="06B0FA1E" w14:textId="77777777" w:rsidR="00B23885" w:rsidRDefault="00B23885" w:rsidP="00B23885">
      <w:pPr>
        <w:tabs>
          <w:tab w:val="left" w:pos="7371"/>
          <w:tab w:val="left" w:pos="7620"/>
        </w:tabs>
        <w:ind w:right="-81"/>
        <w:jc w:val="both"/>
        <w:rPr>
          <w:sz w:val="28"/>
          <w:szCs w:val="28"/>
          <w:shd w:val="clear" w:color="auto" w:fill="FFFFFF"/>
        </w:rPr>
      </w:pPr>
    </w:p>
    <w:p w14:paraId="4E77F550" w14:textId="77777777" w:rsidR="00B23885" w:rsidRDefault="00B23885" w:rsidP="00B23885">
      <w:pPr>
        <w:pStyle w:val="Standard"/>
        <w:ind w:right="-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комунального</w:t>
      </w:r>
    </w:p>
    <w:p w14:paraId="6B0AE28A" w14:textId="77777777" w:rsidR="00B23885" w:rsidRDefault="00B23885" w:rsidP="00B23885">
      <w:pPr>
        <w:pStyle w:val="Standard"/>
        <w:ind w:right="-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та земельних відносин</w:t>
      </w:r>
    </w:p>
    <w:p w14:paraId="1BA1B83A" w14:textId="600E5E84" w:rsidR="00B23885" w:rsidRDefault="00B23885" w:rsidP="00B23885">
      <w:pPr>
        <w:pStyle w:val="Standard"/>
        <w:ind w:right="-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Ніжинської міської ради</w:t>
      </w:r>
      <w:r>
        <w:rPr>
          <w:sz w:val="28"/>
          <w:szCs w:val="28"/>
          <w:lang w:val="uk-UA"/>
        </w:rPr>
        <w:tab/>
        <w:t xml:space="preserve">                                                           Ірина ОНОКАЛО</w:t>
      </w:r>
    </w:p>
    <w:p w14:paraId="262558B9" w14:textId="0C1B4012" w:rsidR="00B23885" w:rsidRDefault="00B23885" w:rsidP="00B23885">
      <w:pPr>
        <w:tabs>
          <w:tab w:val="left" w:pos="7088"/>
        </w:tabs>
        <w:ind w:right="-81"/>
        <w:rPr>
          <w:sz w:val="28"/>
          <w:szCs w:val="28"/>
        </w:rPr>
      </w:pPr>
    </w:p>
    <w:p w14:paraId="0C7599BB" w14:textId="77777777" w:rsidR="00B23885" w:rsidRDefault="00B23885" w:rsidP="00B23885">
      <w:pPr>
        <w:tabs>
          <w:tab w:val="left" w:pos="7088"/>
        </w:tabs>
        <w:ind w:right="-81"/>
        <w:rPr>
          <w:sz w:val="28"/>
          <w:szCs w:val="28"/>
        </w:rPr>
      </w:pPr>
    </w:p>
    <w:p w14:paraId="01C967E9" w14:textId="77777777" w:rsidR="00B23885" w:rsidRPr="00FA2AE2" w:rsidRDefault="00B23885" w:rsidP="00B23885">
      <w:pPr>
        <w:ind w:right="-8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</w:t>
      </w:r>
      <w:r w:rsidRPr="00FA2AE2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A2AE2">
        <w:rPr>
          <w:sz w:val="28"/>
          <w:szCs w:val="28"/>
        </w:rPr>
        <w:t xml:space="preserve"> відділу містобудування</w:t>
      </w:r>
    </w:p>
    <w:p w14:paraId="26A3F9B0" w14:textId="77777777" w:rsidR="00B23885" w:rsidRDefault="00B23885" w:rsidP="00B23885">
      <w:pPr>
        <w:tabs>
          <w:tab w:val="left" w:pos="7088"/>
        </w:tabs>
        <w:ind w:right="-81"/>
        <w:jc w:val="both"/>
        <w:rPr>
          <w:sz w:val="28"/>
          <w:szCs w:val="28"/>
        </w:rPr>
      </w:pPr>
      <w:r w:rsidRPr="00FA2AE2">
        <w:rPr>
          <w:sz w:val="28"/>
          <w:szCs w:val="28"/>
        </w:rPr>
        <w:t>та архітектури</w:t>
      </w:r>
      <w:r>
        <w:rPr>
          <w:sz w:val="28"/>
          <w:szCs w:val="28"/>
        </w:rPr>
        <w:t>-</w:t>
      </w:r>
      <w:r w:rsidRPr="00FA2AE2">
        <w:rPr>
          <w:sz w:val="28"/>
          <w:szCs w:val="28"/>
        </w:rPr>
        <w:t>головн</w:t>
      </w:r>
      <w:r>
        <w:rPr>
          <w:sz w:val="28"/>
          <w:szCs w:val="28"/>
        </w:rPr>
        <w:t>ого</w:t>
      </w:r>
      <w:r w:rsidRPr="00FA2AE2">
        <w:rPr>
          <w:sz w:val="28"/>
          <w:szCs w:val="28"/>
        </w:rPr>
        <w:t xml:space="preserve"> архітектор</w:t>
      </w:r>
      <w:r>
        <w:rPr>
          <w:sz w:val="28"/>
          <w:szCs w:val="28"/>
        </w:rPr>
        <w:t>а</w:t>
      </w:r>
    </w:p>
    <w:p w14:paraId="7BAE9693" w14:textId="77777777" w:rsidR="00B23885" w:rsidRDefault="00B23885" w:rsidP="00B23885">
      <w:pPr>
        <w:tabs>
          <w:tab w:val="left" w:pos="7088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p w14:paraId="73D37ABD" w14:textId="77777777" w:rsidR="00B23885" w:rsidRDefault="00B23885" w:rsidP="00B23885">
      <w:pPr>
        <w:tabs>
          <w:tab w:val="left" w:pos="7088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    Євген МАЛЮГА</w:t>
      </w:r>
    </w:p>
    <w:p w14:paraId="13188FE3" w14:textId="77777777" w:rsidR="00B23885" w:rsidRDefault="00B23885" w:rsidP="00B23885">
      <w:pPr>
        <w:ind w:right="-81"/>
        <w:rPr>
          <w:sz w:val="28"/>
          <w:szCs w:val="28"/>
        </w:rPr>
      </w:pPr>
    </w:p>
    <w:p w14:paraId="3054A83F" w14:textId="77777777" w:rsidR="00B23885" w:rsidRDefault="00B23885" w:rsidP="00B23885">
      <w:pPr>
        <w:ind w:right="-81"/>
        <w:rPr>
          <w:sz w:val="28"/>
          <w:szCs w:val="28"/>
        </w:rPr>
      </w:pPr>
    </w:p>
    <w:p w14:paraId="3AC735E1" w14:textId="77777777" w:rsidR="00B23885" w:rsidRDefault="00B23885" w:rsidP="00B23885">
      <w:pPr>
        <w:ind w:right="-81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юридично-кадрового</w:t>
      </w:r>
    </w:p>
    <w:p w14:paraId="076ACD09" w14:textId="77777777" w:rsidR="00B23885" w:rsidRDefault="00B23885" w:rsidP="00B23885">
      <w:pPr>
        <w:ind w:right="-81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       В’ячеслав ЛЕГА</w:t>
      </w:r>
    </w:p>
    <w:p w14:paraId="27489302" w14:textId="77777777" w:rsidR="00B23885" w:rsidRDefault="00B23885" w:rsidP="00B23885">
      <w:pPr>
        <w:ind w:right="-81"/>
        <w:rPr>
          <w:sz w:val="28"/>
          <w:szCs w:val="28"/>
        </w:rPr>
      </w:pPr>
    </w:p>
    <w:p w14:paraId="263C8B2B" w14:textId="77777777" w:rsidR="00B23885" w:rsidRDefault="00B23885" w:rsidP="00B23885">
      <w:pPr>
        <w:ind w:right="-81"/>
        <w:rPr>
          <w:sz w:val="28"/>
          <w:szCs w:val="28"/>
        </w:rPr>
      </w:pPr>
    </w:p>
    <w:p w14:paraId="266D8D21" w14:textId="77777777" w:rsidR="00B23885" w:rsidRPr="00B424ED" w:rsidRDefault="00B23885" w:rsidP="00B23885">
      <w:pPr>
        <w:ind w:right="-81"/>
        <w:rPr>
          <w:color w:val="000000"/>
          <w:sz w:val="28"/>
          <w:szCs w:val="28"/>
        </w:rPr>
      </w:pPr>
      <w:r w:rsidRPr="00B424ED">
        <w:rPr>
          <w:color w:val="000000"/>
          <w:sz w:val="28"/>
          <w:szCs w:val="28"/>
        </w:rPr>
        <w:t>головний спеціаліст – юрист відділу</w:t>
      </w:r>
    </w:p>
    <w:p w14:paraId="53CBF6BD" w14:textId="77777777" w:rsidR="00B23885" w:rsidRPr="00B424ED" w:rsidRDefault="00B23885" w:rsidP="00B23885">
      <w:pPr>
        <w:ind w:right="-81"/>
        <w:rPr>
          <w:color w:val="000000"/>
          <w:sz w:val="28"/>
          <w:szCs w:val="28"/>
        </w:rPr>
      </w:pPr>
      <w:r w:rsidRPr="00B424ED">
        <w:rPr>
          <w:color w:val="000000"/>
          <w:sz w:val="28"/>
          <w:szCs w:val="28"/>
        </w:rPr>
        <w:t>бухгалтерського обліку, звітності та правового</w:t>
      </w:r>
    </w:p>
    <w:p w14:paraId="52C5A300" w14:textId="77777777" w:rsidR="00B23885" w:rsidRPr="00B424ED" w:rsidRDefault="00B23885" w:rsidP="00B23885">
      <w:pPr>
        <w:ind w:right="-81"/>
        <w:rPr>
          <w:color w:val="000000"/>
          <w:sz w:val="28"/>
          <w:szCs w:val="28"/>
        </w:rPr>
      </w:pPr>
      <w:r w:rsidRPr="00B424ED">
        <w:rPr>
          <w:color w:val="000000"/>
          <w:sz w:val="28"/>
          <w:szCs w:val="28"/>
        </w:rPr>
        <w:t xml:space="preserve">забезпечення </w:t>
      </w:r>
      <w:r>
        <w:rPr>
          <w:color w:val="000000"/>
          <w:sz w:val="28"/>
          <w:szCs w:val="28"/>
        </w:rPr>
        <w:t>У</w:t>
      </w:r>
      <w:r w:rsidRPr="00B424ED">
        <w:rPr>
          <w:color w:val="000000"/>
          <w:sz w:val="28"/>
          <w:szCs w:val="28"/>
        </w:rPr>
        <w:t>правлінні комунального</w:t>
      </w:r>
    </w:p>
    <w:p w14:paraId="030B17E3" w14:textId="77777777" w:rsidR="00B23885" w:rsidRPr="00B424ED" w:rsidRDefault="00B23885" w:rsidP="00B23885">
      <w:pPr>
        <w:ind w:right="-81"/>
        <w:rPr>
          <w:color w:val="000000"/>
          <w:sz w:val="28"/>
          <w:szCs w:val="28"/>
        </w:rPr>
      </w:pPr>
      <w:r w:rsidRPr="00B424ED">
        <w:rPr>
          <w:color w:val="000000"/>
          <w:sz w:val="28"/>
          <w:szCs w:val="28"/>
        </w:rPr>
        <w:t>майна та земельних відносин</w:t>
      </w:r>
    </w:p>
    <w:p w14:paraId="199B6837" w14:textId="39FF242A" w:rsidR="007C4BDD" w:rsidRDefault="00B23885" w:rsidP="00B23885">
      <w:pPr>
        <w:pStyle w:val="Standard"/>
        <w:ind w:right="141"/>
        <w:rPr>
          <w:b/>
          <w:sz w:val="28"/>
          <w:szCs w:val="28"/>
        </w:rPr>
      </w:pPr>
      <w:proofErr w:type="spellStart"/>
      <w:r w:rsidRPr="00B973A8">
        <w:rPr>
          <w:color w:val="000000"/>
          <w:sz w:val="28"/>
          <w:szCs w:val="28"/>
        </w:rPr>
        <w:t>Ніжинської</w:t>
      </w:r>
      <w:proofErr w:type="spellEnd"/>
      <w:r w:rsidRPr="00B973A8">
        <w:rPr>
          <w:color w:val="000000"/>
          <w:sz w:val="28"/>
          <w:szCs w:val="28"/>
        </w:rPr>
        <w:t xml:space="preserve"> міської ради                                                              </w:t>
      </w:r>
      <w:proofErr w:type="spellStart"/>
      <w:r w:rsidRPr="00B973A8">
        <w:rPr>
          <w:color w:val="000000"/>
          <w:sz w:val="28"/>
          <w:szCs w:val="28"/>
        </w:rPr>
        <w:t>Сергій</w:t>
      </w:r>
      <w:proofErr w:type="spellEnd"/>
      <w:r w:rsidRPr="00B973A8">
        <w:rPr>
          <w:color w:val="000000"/>
          <w:sz w:val="28"/>
          <w:szCs w:val="28"/>
        </w:rPr>
        <w:t xml:space="preserve"> САВЧЕНКО</w:t>
      </w:r>
    </w:p>
    <w:sectPr w:rsidR="007C4BDD" w:rsidSect="00B01A9B">
      <w:footerReference w:type="default" r:id="rId8"/>
      <w:pgSz w:w="11906" w:h="16838"/>
      <w:pgMar w:top="709" w:right="849" w:bottom="56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5634" w14:textId="77777777" w:rsidR="006F3A44" w:rsidRDefault="006F3A44">
      <w:r>
        <w:separator/>
      </w:r>
    </w:p>
  </w:endnote>
  <w:endnote w:type="continuationSeparator" w:id="0">
    <w:p w14:paraId="6FABB481" w14:textId="77777777" w:rsidR="006F3A44" w:rsidRDefault="006F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3277" w14:textId="77777777" w:rsidR="00205B0E" w:rsidRDefault="00205B0E">
    <w:pPr>
      <w:pStyle w:val="af4"/>
    </w:pPr>
    <w:r>
      <w:t xml:space="preserve">                                                                                                                                                       </w:t>
    </w:r>
  </w:p>
  <w:p w14:paraId="5FC9E954" w14:textId="77777777" w:rsidR="00205B0E" w:rsidRDefault="00205B0E">
    <w:pPr>
      <w:pStyle w:val="af4"/>
    </w:pPr>
  </w:p>
  <w:p w14:paraId="60091D25" w14:textId="77777777" w:rsidR="00205B0E" w:rsidRDefault="00205B0E">
    <w:pPr>
      <w:pStyle w:val="af4"/>
    </w:pPr>
  </w:p>
  <w:p w14:paraId="58B00848" w14:textId="77777777" w:rsidR="00205B0E" w:rsidRDefault="00205B0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E8B4" w14:textId="77777777" w:rsidR="006F3A44" w:rsidRDefault="006F3A44">
      <w:r>
        <w:separator/>
      </w:r>
    </w:p>
  </w:footnote>
  <w:footnote w:type="continuationSeparator" w:id="0">
    <w:p w14:paraId="558C9435" w14:textId="77777777" w:rsidR="006F3A44" w:rsidRDefault="006F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5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0E"/>
    <w:rsid w:val="00017881"/>
    <w:rsid w:val="0006047C"/>
    <w:rsid w:val="000E789B"/>
    <w:rsid w:val="001F3C28"/>
    <w:rsid w:val="00205B0E"/>
    <w:rsid w:val="002B6DD1"/>
    <w:rsid w:val="004D76A6"/>
    <w:rsid w:val="00582BFF"/>
    <w:rsid w:val="005D3768"/>
    <w:rsid w:val="005E67E2"/>
    <w:rsid w:val="0066500F"/>
    <w:rsid w:val="006C0B77"/>
    <w:rsid w:val="006F3A44"/>
    <w:rsid w:val="007C4BDD"/>
    <w:rsid w:val="008242FF"/>
    <w:rsid w:val="00855D14"/>
    <w:rsid w:val="00870751"/>
    <w:rsid w:val="0089020A"/>
    <w:rsid w:val="00922C48"/>
    <w:rsid w:val="00996E95"/>
    <w:rsid w:val="009B181A"/>
    <w:rsid w:val="00A24AC0"/>
    <w:rsid w:val="00A30F68"/>
    <w:rsid w:val="00A75F54"/>
    <w:rsid w:val="00B01A9B"/>
    <w:rsid w:val="00B113AE"/>
    <w:rsid w:val="00B23885"/>
    <w:rsid w:val="00B510E0"/>
    <w:rsid w:val="00B90D05"/>
    <w:rsid w:val="00B915B7"/>
    <w:rsid w:val="00BD0419"/>
    <w:rsid w:val="00C658F5"/>
    <w:rsid w:val="00C77CCB"/>
    <w:rsid w:val="00CB6D69"/>
    <w:rsid w:val="00D82C40"/>
    <w:rsid w:val="00E46888"/>
    <w:rsid w:val="00EA59DF"/>
    <w:rsid w:val="00EC1397"/>
    <w:rsid w:val="00EE4070"/>
    <w:rsid w:val="00F12C76"/>
    <w:rsid w:val="00F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0278"/>
  <w15:chartTrackingRefBased/>
  <w15:docId w15:val="{88AFC05D-221F-4996-B57B-1C70C1D5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205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B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205B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B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B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B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B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B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05B0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B0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5B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5B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5B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5B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5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0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B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05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B0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05B0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05B0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05B0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B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05B0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05B0E"/>
    <w:rPr>
      <w:b/>
      <w:bCs/>
      <w:smallCaps/>
      <w:color w:val="2E74B5" w:themeColor="accent1" w:themeShade="BF"/>
      <w:spacing w:val="5"/>
    </w:rPr>
  </w:style>
  <w:style w:type="character" w:customStyle="1" w:styleId="ae">
    <w:name w:val="Основний текст з від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f"/>
    <w:locked/>
    <w:rsid w:val="00205B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e"/>
    <w:unhideWhenUsed/>
    <w:rsid w:val="00205B0E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  <w14:ligatures w14:val="standardContextual"/>
    </w:rPr>
  </w:style>
  <w:style w:type="character" w:customStyle="1" w:styleId="11">
    <w:name w:val="Основний текст з відступом Знак1"/>
    <w:basedOn w:val="a0"/>
    <w:uiPriority w:val="99"/>
    <w:semiHidden/>
    <w:rsid w:val="00205B0E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af0">
    <w:name w:val="header"/>
    <w:basedOn w:val="a"/>
    <w:link w:val="af1"/>
    <w:rsid w:val="00205B0E"/>
    <w:pPr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af1">
    <w:name w:val="Верхній колонтитул Знак"/>
    <w:basedOn w:val="a0"/>
    <w:link w:val="af0"/>
    <w:uiPriority w:val="99"/>
    <w:rsid w:val="00205B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uiPriority w:val="22"/>
    <w:qFormat/>
    <w:rsid w:val="00205B0E"/>
    <w:rPr>
      <w:b/>
      <w:bCs/>
    </w:rPr>
  </w:style>
  <w:style w:type="paragraph" w:customStyle="1" w:styleId="Standard">
    <w:name w:val="Standard"/>
    <w:rsid w:val="00205B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rsid w:val="00205B0E"/>
  </w:style>
  <w:style w:type="paragraph" w:styleId="af3">
    <w:name w:val="Normal (Web)"/>
    <w:basedOn w:val="a"/>
    <w:uiPriority w:val="99"/>
    <w:unhideWhenUsed/>
    <w:rsid w:val="00205B0E"/>
    <w:pPr>
      <w:spacing w:before="100" w:beforeAutospacing="1" w:after="100" w:afterAutospacing="1"/>
    </w:pPr>
    <w:rPr>
      <w:szCs w:val="24"/>
      <w:lang w:eastAsia="uk-UA"/>
    </w:rPr>
  </w:style>
  <w:style w:type="paragraph" w:styleId="af4">
    <w:name w:val="footer"/>
    <w:basedOn w:val="a"/>
    <w:link w:val="af5"/>
    <w:uiPriority w:val="99"/>
    <w:unhideWhenUsed/>
    <w:rsid w:val="00205B0E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05B0E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customStyle="1" w:styleId="rvps2">
    <w:name w:val="rvps2"/>
    <w:basedOn w:val="a"/>
    <w:uiPriority w:val="99"/>
    <w:rsid w:val="00205B0E"/>
    <w:pPr>
      <w:spacing w:before="100" w:beforeAutospacing="1" w:after="100" w:afterAutospacing="1"/>
    </w:pPr>
    <w:rPr>
      <w:szCs w:val="24"/>
      <w:lang w:eastAsia="uk-UA"/>
    </w:rPr>
  </w:style>
  <w:style w:type="table" w:styleId="af6">
    <w:name w:val="Table Grid"/>
    <w:basedOn w:val="a1"/>
    <w:uiPriority w:val="39"/>
    <w:rsid w:val="00205B0E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7C4BDD"/>
    <w:pPr>
      <w:spacing w:before="100" w:beforeAutospacing="1" w:after="100" w:afterAutospacing="1"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2026-04-01T08:34:00Z</cp:lastPrinted>
  <dcterms:created xsi:type="dcterms:W3CDTF">2026-03-31T11:52:00Z</dcterms:created>
  <dcterms:modified xsi:type="dcterms:W3CDTF">2026-04-01T08:34:00Z</dcterms:modified>
</cp:coreProperties>
</file>