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8D" w:rsidRDefault="00BA208D" w:rsidP="00E10F3B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bookmarkStart w:id="0" w:name="_Hlk92808714"/>
    <w:p w:rsidR="00BA208D" w:rsidRDefault="00A00ACC" w:rsidP="00BA208D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4241165</wp:posOffset>
                </wp:positionH>
                <wp:positionV relativeFrom="paragraph">
                  <wp:posOffset>3175</wp:posOffset>
                </wp:positionV>
                <wp:extent cx="1877060" cy="66992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690" w:rsidRPr="00187EBA" w:rsidRDefault="003D5690" w:rsidP="00BA208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3.95pt;margin-top:.25pt;width:147.8pt;height:5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" stroked="f">
                <v:textbox>
                  <w:txbxContent>
                    <w:p w:rsidR="003D5690" w:rsidRPr="00187EBA" w:rsidRDefault="003D5690" w:rsidP="00BA208D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  <w:r w:rsidR="00BA208D">
        <w:rPr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48577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08D" w:rsidRDefault="00BA208D" w:rsidP="00BA208D">
      <w:pPr>
        <w:tabs>
          <w:tab w:val="left" w:pos="66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УКРАЇНА</w:t>
      </w:r>
    </w:p>
    <w:p w:rsidR="00BA208D" w:rsidRDefault="0074055D" w:rsidP="00BA20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="00BA208D">
        <w:rPr>
          <w:rFonts w:ascii="Times New Roman" w:hAnsi="Times New Roman"/>
          <w:b/>
          <w:sz w:val="28"/>
          <w:szCs w:val="28"/>
          <w:lang w:val="uk-UA" w:eastAsia="ru-RU"/>
        </w:rPr>
        <w:t>ЧЕРНІГІВСЬКА ОБЛАСТЬ</w:t>
      </w:r>
    </w:p>
    <w:p w:rsidR="00BA208D" w:rsidRDefault="00BA208D" w:rsidP="00BA208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Н І Ж И Н С Ь К А    М І С Ь К А    Р А Д А</w:t>
      </w:r>
    </w:p>
    <w:p w:rsidR="00BA208D" w:rsidRPr="00BA1E07" w:rsidRDefault="00BA208D" w:rsidP="00BA208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BA208D" w:rsidRDefault="00BA208D" w:rsidP="00BA208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 w:eastAsia="ru-RU"/>
        </w:rPr>
      </w:pPr>
      <w:r>
        <w:rPr>
          <w:rFonts w:ascii="Times New Roman" w:hAnsi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hAnsi="Times New Roman"/>
          <w:b/>
          <w:sz w:val="40"/>
          <w:szCs w:val="40"/>
          <w:lang w:val="uk-UA" w:eastAsia="ru-RU"/>
        </w:rPr>
        <w:t xml:space="preserve"> Я</w:t>
      </w:r>
    </w:p>
    <w:p w:rsidR="00BA208D" w:rsidRDefault="00BA208D" w:rsidP="00BA208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BA208D" w:rsidRDefault="00BA208D" w:rsidP="00BA208D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BA208D" w:rsidRDefault="002F00CF" w:rsidP="00BA208D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 20 травня </w:t>
      </w:r>
      <w:r w:rsidR="00EB311D"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7733EF">
        <w:rPr>
          <w:rFonts w:ascii="Times New Roman" w:hAnsi="Times New Roman"/>
          <w:sz w:val="28"/>
          <w:szCs w:val="28"/>
          <w:lang w:val="uk-UA" w:eastAsia="ru-RU"/>
        </w:rPr>
        <w:t>6</w:t>
      </w:r>
      <w:r w:rsidR="00BA208D">
        <w:rPr>
          <w:rFonts w:ascii="Times New Roman" w:hAnsi="Times New Roman"/>
          <w:sz w:val="28"/>
          <w:szCs w:val="28"/>
          <w:lang w:val="uk-UA" w:eastAsia="ru-RU"/>
        </w:rPr>
        <w:t xml:space="preserve"> року            </w:t>
      </w:r>
      <w:r w:rsidR="0074055D">
        <w:rPr>
          <w:rFonts w:ascii="Times New Roman" w:hAnsi="Times New Roman"/>
          <w:sz w:val="28"/>
          <w:szCs w:val="28"/>
          <w:lang w:val="uk-UA" w:eastAsia="ru-RU"/>
        </w:rPr>
        <w:t>м. Ніжин</w:t>
      </w:r>
      <w:r w:rsidR="0074055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№ 240</w:t>
      </w:r>
    </w:p>
    <w:p w:rsidR="00BA208D" w:rsidRDefault="00BA208D" w:rsidP="00BA20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AB094E" w:rsidRDefault="00AB094E" w:rsidP="00BA20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tbl>
      <w:tblPr>
        <w:tblW w:w="1021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2138"/>
      </w:tblGrid>
      <w:tr w:rsidR="00BA208D" w:rsidTr="00BA208D">
        <w:trPr>
          <w:cantSplit/>
          <w:trHeight w:val="1735"/>
        </w:trPr>
        <w:tc>
          <w:tcPr>
            <w:tcW w:w="8081" w:type="dxa"/>
          </w:tcPr>
          <w:p w:rsidR="00BA208D" w:rsidRDefault="00BA208D" w:rsidP="00BA208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надання дозволу на списання з балансу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77A2" w:rsidRDefault="00466F21" w:rsidP="00BA208D">
            <w:pPr>
              <w:pStyle w:val="22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bookmarkStart w:id="1" w:name="_Hlk107383463"/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</w:t>
            </w:r>
            <w:r w:rsidR="009B773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омунального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підприємства «Ніжинське </w:t>
            </w:r>
          </w:p>
          <w:p w:rsidR="00BA208D" w:rsidRDefault="00466F21" w:rsidP="00BA208D">
            <w:pPr>
              <w:pStyle w:val="22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управління водопровідно-каналізаційного господарства»</w:t>
            </w:r>
          </w:p>
          <w:bookmarkEnd w:id="1"/>
          <w:p w:rsidR="00BA208D" w:rsidRPr="00BA208D" w:rsidRDefault="006A2794" w:rsidP="00BA208D">
            <w:pPr>
              <w:tabs>
                <w:tab w:val="left" w:pos="685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інших </w:t>
            </w:r>
            <w:r w:rsidRPr="00147BD7">
              <w:rPr>
                <w:rFonts w:ascii="Times New Roman" w:hAnsi="Times New Roman"/>
                <w:sz w:val="28"/>
                <w:szCs w:val="28"/>
                <w:lang w:val="uk-UA"/>
              </w:rPr>
              <w:t>малоцінних необоротних матеріальних активів</w:t>
            </w:r>
          </w:p>
        </w:tc>
        <w:tc>
          <w:tcPr>
            <w:tcW w:w="2138" w:type="dxa"/>
          </w:tcPr>
          <w:p w:rsidR="00BA208D" w:rsidRDefault="00BA208D" w:rsidP="00BA208D">
            <w:pPr>
              <w:tabs>
                <w:tab w:val="left" w:pos="68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BA208D" w:rsidRDefault="007733EF" w:rsidP="00FC77A2">
      <w:pPr>
        <w:pStyle w:val="a8"/>
        <w:ind w:firstLine="708"/>
        <w:jc w:val="both"/>
        <w:rPr>
          <w:rStyle w:val="3pt"/>
          <w:rFonts w:eastAsia="Calibr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Відповідно до статей 29, 42, 52, 53, 59, 73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Регламенту </w:t>
      </w:r>
      <w:r>
        <w:rPr>
          <w:rFonts w:ascii="Times New Roman" w:hAnsi="Times New Roman"/>
          <w:bCs/>
          <w:sz w:val="28"/>
          <w:szCs w:val="28"/>
          <w:lang w:val="uk-UA"/>
        </w:rPr>
        <w:t>виконавчого комітету Ніжинської міської ради Чернігівської області, затвердженого рішенням Ніжинської міської ради від 24 грудня 2020 року № 27-4/2020,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Положення про порядок відчуження та списання майна власності територіальної громади м. Ніжина, затверджене рішенням Ніжинської міської ради від 24 лютого 2012 року №12-24/2012, рішення Ніжинської міської ради від 20 січня 2022 року №16-19/2022 </w:t>
      </w:r>
      <w:r>
        <w:rPr>
          <w:rFonts w:ascii="Times New Roman" w:hAnsi="Times New Roman"/>
          <w:sz w:val="28"/>
          <w:szCs w:val="28"/>
          <w:lang w:val="uk-UA"/>
        </w:rPr>
        <w:br/>
        <w:t>«Про передачу окремих повноважень виконавчого комітету Ніжинської міської ради»,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виконавчий комітет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Style w:val="3pt"/>
          <w:rFonts w:eastAsia="Calibri"/>
          <w:sz w:val="28"/>
          <w:szCs w:val="28"/>
        </w:rPr>
        <w:t>:</w:t>
      </w:r>
    </w:p>
    <w:p w:rsidR="00933944" w:rsidRPr="00BF3AD3" w:rsidRDefault="00933944" w:rsidP="00FC77A2">
      <w:pPr>
        <w:pStyle w:val="a8"/>
        <w:ind w:firstLine="708"/>
        <w:jc w:val="both"/>
        <w:rPr>
          <w:rFonts w:eastAsia="Calibri"/>
          <w:color w:val="000000"/>
          <w:spacing w:val="60"/>
          <w:sz w:val="28"/>
          <w:szCs w:val="28"/>
          <w:shd w:val="clear" w:color="auto" w:fill="FFFFFF"/>
          <w:lang w:val="uk-UA" w:eastAsia="uk-UA" w:bidi="uk-UA"/>
        </w:rPr>
      </w:pPr>
    </w:p>
    <w:p w:rsidR="00933944" w:rsidRDefault="00BA208D" w:rsidP="00933944">
      <w:pPr>
        <w:pStyle w:val="22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0070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bookmarkStart w:id="2" w:name="_Hlk95384758"/>
      <w:r w:rsidR="00466F21">
        <w:rPr>
          <w:rFonts w:ascii="Times New Roman" w:hAnsi="Times New Roman"/>
          <w:sz w:val="28"/>
          <w:szCs w:val="28"/>
          <w:lang w:val="uk-UA"/>
        </w:rPr>
        <w:t>комунальному підприємству «Ніжинське управління водопровідно-каналізаційного господарства»</w:t>
      </w:r>
      <w:r w:rsidRPr="00D0070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D0070A">
        <w:rPr>
          <w:rFonts w:ascii="Times New Roman" w:hAnsi="Times New Roman"/>
          <w:sz w:val="28"/>
          <w:szCs w:val="28"/>
          <w:lang w:val="uk-UA"/>
        </w:rPr>
        <w:t xml:space="preserve">на списання </w:t>
      </w:r>
      <w:r w:rsidR="00EF0E0E">
        <w:rPr>
          <w:rFonts w:ascii="Times New Roman" w:hAnsi="Times New Roman"/>
          <w:sz w:val="28"/>
          <w:szCs w:val="28"/>
          <w:lang w:val="uk-UA"/>
        </w:rPr>
        <w:t xml:space="preserve">інших </w:t>
      </w:r>
      <w:r w:rsidR="00EF0E0E" w:rsidRPr="00147BD7">
        <w:rPr>
          <w:rFonts w:ascii="Times New Roman" w:hAnsi="Times New Roman"/>
          <w:sz w:val="28"/>
          <w:szCs w:val="28"/>
          <w:lang w:val="uk-UA"/>
        </w:rPr>
        <w:t xml:space="preserve">малоцінних </w:t>
      </w:r>
      <w:r w:rsidR="00147BD7" w:rsidRPr="00147BD7">
        <w:rPr>
          <w:rFonts w:ascii="Times New Roman" w:hAnsi="Times New Roman"/>
          <w:sz w:val="28"/>
          <w:szCs w:val="28"/>
          <w:lang w:val="uk-UA"/>
        </w:rPr>
        <w:t>необоротних</w:t>
      </w:r>
      <w:r w:rsidR="00EF0E0E" w:rsidRPr="00147BD7">
        <w:rPr>
          <w:rFonts w:ascii="Times New Roman" w:hAnsi="Times New Roman"/>
          <w:sz w:val="28"/>
          <w:szCs w:val="28"/>
          <w:lang w:val="uk-UA"/>
        </w:rPr>
        <w:t xml:space="preserve"> матеріальних активів</w:t>
      </w:r>
      <w:r w:rsidR="00EF0E0E" w:rsidRPr="00EF0E0E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2"/>
      <w:r w:rsidR="00147BD7" w:rsidRPr="00A46ED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зв’язку з їх фізичною зношеністю, недоцільністю ремонту та як такі, що непридатні для використання</w:t>
      </w:r>
      <w:r w:rsidR="00147BD7" w:rsidRPr="00A46ED4">
        <w:rPr>
          <w:rFonts w:ascii="Times New Roman" w:hAnsi="Times New Roman"/>
          <w:color w:val="4D4D4D"/>
          <w:sz w:val="28"/>
          <w:szCs w:val="28"/>
          <w:shd w:val="clear" w:color="auto" w:fill="FFFFFF"/>
          <w:lang w:val="uk-UA"/>
        </w:rPr>
        <w:t xml:space="preserve">, </w:t>
      </w:r>
      <w:r w:rsidR="00147BD7" w:rsidRPr="00A46ED4">
        <w:rPr>
          <w:rFonts w:ascii="Times New Roman" w:hAnsi="Times New Roman"/>
          <w:sz w:val="28"/>
          <w:szCs w:val="28"/>
          <w:lang w:val="uk-UA"/>
        </w:rPr>
        <w:t>а саме:</w:t>
      </w:r>
    </w:p>
    <w:p w:rsidR="007733EF" w:rsidRPr="007733EF" w:rsidRDefault="007733EF" w:rsidP="007733EF">
      <w:pPr>
        <w:pStyle w:val="22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1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686"/>
        <w:gridCol w:w="850"/>
        <w:gridCol w:w="1276"/>
        <w:gridCol w:w="738"/>
        <w:gridCol w:w="1105"/>
        <w:gridCol w:w="1985"/>
      </w:tblGrid>
      <w:tr w:rsidR="007733EF" w:rsidRPr="00587648" w:rsidTr="00BF58DA">
        <w:trPr>
          <w:trHeight w:val="72"/>
        </w:trPr>
        <w:tc>
          <w:tcPr>
            <w:tcW w:w="480" w:type="dxa"/>
            <w:vMerge w:val="restart"/>
          </w:tcPr>
          <w:p w:rsidR="007733EF" w:rsidRPr="00587648" w:rsidRDefault="007733EF" w:rsidP="007733EF">
            <w:pPr>
              <w:ind w:left="-360" w:hanging="120"/>
              <w:jc w:val="center"/>
              <w:rPr>
                <w:lang w:val="uk-UA"/>
              </w:rPr>
            </w:pPr>
          </w:p>
        </w:tc>
        <w:tc>
          <w:tcPr>
            <w:tcW w:w="3686" w:type="dxa"/>
            <w:vMerge w:val="restart"/>
          </w:tcPr>
          <w:p w:rsidR="007733EF" w:rsidRPr="007733EF" w:rsidRDefault="007733EF" w:rsidP="007733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Назва об’єкта</w:t>
            </w:r>
          </w:p>
        </w:tc>
        <w:tc>
          <w:tcPr>
            <w:tcW w:w="850" w:type="dxa"/>
            <w:vMerge w:val="restart"/>
          </w:tcPr>
          <w:p w:rsidR="007733EF" w:rsidRPr="007733EF" w:rsidRDefault="007733EF" w:rsidP="007733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Рік випуску</w:t>
            </w:r>
            <w:r w:rsidRPr="007733EF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</w:rPr>
              <w:t>введення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</w:rPr>
              <w:t>експлуатацію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/</w:t>
            </w:r>
          </w:p>
        </w:tc>
        <w:tc>
          <w:tcPr>
            <w:tcW w:w="1276" w:type="dxa"/>
          </w:tcPr>
          <w:p w:rsidR="007733EF" w:rsidRPr="007733EF" w:rsidRDefault="007733EF" w:rsidP="007733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828" w:type="dxa"/>
            <w:gridSpan w:val="3"/>
          </w:tcPr>
          <w:p w:rsidR="007733EF" w:rsidRPr="007733EF" w:rsidRDefault="007733EF" w:rsidP="007733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733EF" w:rsidRPr="00587648" w:rsidTr="00BF58DA">
        <w:trPr>
          <w:trHeight w:val="70"/>
        </w:trPr>
        <w:tc>
          <w:tcPr>
            <w:tcW w:w="480" w:type="dxa"/>
            <w:vMerge/>
          </w:tcPr>
          <w:p w:rsidR="007733EF" w:rsidRPr="00587648" w:rsidRDefault="007733EF" w:rsidP="00BF58DA">
            <w:pPr>
              <w:rPr>
                <w:lang w:val="uk-UA"/>
              </w:rPr>
            </w:pPr>
          </w:p>
        </w:tc>
        <w:tc>
          <w:tcPr>
            <w:tcW w:w="3686" w:type="dxa"/>
            <w:vMerge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7733EF" w:rsidRPr="007733EF" w:rsidRDefault="007733EF" w:rsidP="007733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Інвентарний  номер</w:t>
            </w:r>
          </w:p>
        </w:tc>
        <w:tc>
          <w:tcPr>
            <w:tcW w:w="1843" w:type="dxa"/>
            <w:gridSpan w:val="2"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7733EF" w:rsidRPr="007733EF" w:rsidRDefault="007733EF" w:rsidP="007733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</w:t>
            </w: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римітка</w:t>
            </w:r>
          </w:p>
        </w:tc>
      </w:tr>
      <w:tr w:rsidR="007733EF" w:rsidRPr="00587648" w:rsidTr="007733EF">
        <w:trPr>
          <w:trHeight w:val="467"/>
        </w:trPr>
        <w:tc>
          <w:tcPr>
            <w:tcW w:w="480" w:type="dxa"/>
            <w:vMerge/>
          </w:tcPr>
          <w:p w:rsidR="007733EF" w:rsidRPr="00587648" w:rsidRDefault="007733EF" w:rsidP="00BF58DA">
            <w:pPr>
              <w:rPr>
                <w:lang w:val="uk-UA"/>
              </w:rPr>
            </w:pPr>
          </w:p>
        </w:tc>
        <w:tc>
          <w:tcPr>
            <w:tcW w:w="3686" w:type="dxa"/>
            <w:vMerge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7733EF" w:rsidRPr="007733EF" w:rsidRDefault="007733EF" w:rsidP="007733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Кіл-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ть</w:t>
            </w:r>
            <w:proofErr w:type="spellEnd"/>
          </w:p>
        </w:tc>
        <w:tc>
          <w:tcPr>
            <w:tcW w:w="1105" w:type="dxa"/>
          </w:tcPr>
          <w:p w:rsidR="007733EF" w:rsidRPr="007733EF" w:rsidRDefault="007733EF" w:rsidP="007733E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Вартість грн..</w:t>
            </w:r>
          </w:p>
        </w:tc>
        <w:tc>
          <w:tcPr>
            <w:tcW w:w="1985" w:type="dxa"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3686" w:type="dxa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Диск алмазний DI-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Star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Sprinter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PLUS 400*25.4-11.5*3.5*24 (асфальт)</w:t>
            </w:r>
          </w:p>
        </w:tc>
        <w:tc>
          <w:tcPr>
            <w:tcW w:w="850" w:type="dxa"/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2022</w:t>
            </w:r>
          </w:p>
        </w:tc>
        <w:tc>
          <w:tcPr>
            <w:tcW w:w="1276" w:type="dxa"/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11221443</w:t>
            </w:r>
          </w:p>
        </w:tc>
        <w:tc>
          <w:tcPr>
            <w:tcW w:w="738" w:type="dxa"/>
            <w:vAlign w:val="bottom"/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3750,00</w:t>
            </w:r>
          </w:p>
        </w:tc>
        <w:tc>
          <w:tcPr>
            <w:tcW w:w="1985" w:type="dxa"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3686" w:type="dxa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Електродвигун 4MPETN 10 SUB MOTOR 1.1HP 3Х</w:t>
            </w:r>
            <w:r w:rsidRPr="007733EF">
              <w:rPr>
                <w:rFonts w:ascii="Times New Roman" w:hAnsi="Times New Roman"/>
                <w:sz w:val="18"/>
                <w:szCs w:val="18"/>
                <w:lang w:val="en-US"/>
              </w:rPr>
              <w:t>400-50 4”</w:t>
            </w:r>
          </w:p>
        </w:tc>
        <w:tc>
          <w:tcPr>
            <w:tcW w:w="850" w:type="dxa"/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2021</w:t>
            </w:r>
          </w:p>
        </w:tc>
        <w:tc>
          <w:tcPr>
            <w:tcW w:w="1276" w:type="dxa"/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11221287</w:t>
            </w:r>
          </w:p>
        </w:tc>
        <w:tc>
          <w:tcPr>
            <w:tcW w:w="738" w:type="dxa"/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4860,00</w:t>
            </w:r>
          </w:p>
        </w:tc>
        <w:tc>
          <w:tcPr>
            <w:tcW w:w="1985" w:type="dxa"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rPr>
          <w:trHeight w:val="2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Електроводонагрівач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00000733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720,00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Електродвигун 1,1 кВт 3000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об.хв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11221255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2666,67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Електронасос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дренажнофекальний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V1300D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11281167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3559,17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Зарядний пристрій ARM JS360A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11281202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1582,64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Інфрачервоний безконтактний термометр  AFK  модель Y</w:t>
            </w:r>
            <w:r w:rsidRPr="007733EF"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-00</w:t>
            </w:r>
            <w:r w:rsidRPr="007733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11221263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1899,00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Контактор КТ-6053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11216983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3333,33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Лічильник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Nік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2303 APK 1 1000ME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11216962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2070,83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Лічильник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Nік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2303 APK 1 1000ME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11216954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2070,84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Мотокоса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Foresta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FC-43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11221265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Обігрівач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Asel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00000892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rPr>
          <w:trHeight w:val="375"/>
        </w:trPr>
        <w:tc>
          <w:tcPr>
            <w:tcW w:w="480" w:type="dxa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3686" w:type="dxa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Тример електричний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Dnipro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-M – 120 </w:t>
            </w:r>
          </w:p>
        </w:tc>
        <w:tc>
          <w:tcPr>
            <w:tcW w:w="850" w:type="dxa"/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2020</w:t>
            </w:r>
          </w:p>
        </w:tc>
        <w:tc>
          <w:tcPr>
            <w:tcW w:w="1276" w:type="dxa"/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11221356</w:t>
            </w:r>
          </w:p>
        </w:tc>
        <w:tc>
          <w:tcPr>
            <w:tcW w:w="738" w:type="dxa"/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3198,00</w:t>
            </w:r>
          </w:p>
        </w:tc>
        <w:tc>
          <w:tcPr>
            <w:tcW w:w="1985" w:type="dxa"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3686" w:type="dxa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Частотний перетворювач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Siemens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micromasters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420</w:t>
            </w:r>
          </w:p>
        </w:tc>
        <w:tc>
          <w:tcPr>
            <w:tcW w:w="850" w:type="dxa"/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2022</w:t>
            </w:r>
          </w:p>
        </w:tc>
        <w:tc>
          <w:tcPr>
            <w:tcW w:w="1276" w:type="dxa"/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11221447</w:t>
            </w:r>
          </w:p>
        </w:tc>
        <w:tc>
          <w:tcPr>
            <w:tcW w:w="738" w:type="dxa"/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0,01</w:t>
            </w:r>
          </w:p>
        </w:tc>
        <w:tc>
          <w:tcPr>
            <w:tcW w:w="1985" w:type="dxa"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3686" w:type="dxa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Фургон б/у</w:t>
            </w:r>
          </w:p>
        </w:tc>
        <w:tc>
          <w:tcPr>
            <w:tcW w:w="850" w:type="dxa"/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1986</w:t>
            </w:r>
          </w:p>
        </w:tc>
        <w:tc>
          <w:tcPr>
            <w:tcW w:w="1276" w:type="dxa"/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11271133</w:t>
            </w:r>
          </w:p>
        </w:tc>
        <w:tc>
          <w:tcPr>
            <w:tcW w:w="738" w:type="dxa"/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2800,00</w:t>
            </w:r>
          </w:p>
        </w:tc>
        <w:tc>
          <w:tcPr>
            <w:tcW w:w="1985" w:type="dxa"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3686" w:type="dxa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Ліхтар акумуляторний</w:t>
            </w:r>
          </w:p>
        </w:tc>
        <w:tc>
          <w:tcPr>
            <w:tcW w:w="850" w:type="dxa"/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2023</w:t>
            </w:r>
          </w:p>
        </w:tc>
        <w:tc>
          <w:tcPr>
            <w:tcW w:w="1276" w:type="dxa"/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11231669</w:t>
            </w:r>
          </w:p>
        </w:tc>
        <w:tc>
          <w:tcPr>
            <w:tcW w:w="738" w:type="dxa"/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800,00</w:t>
            </w:r>
          </w:p>
        </w:tc>
        <w:tc>
          <w:tcPr>
            <w:tcW w:w="1985" w:type="dxa"/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Насос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Speroni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SQ15-1.1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11224121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6762,50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Насос SQ15-1.1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11224124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15083,33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Насос фекальний EL.SPER</w:t>
            </w:r>
            <w:r w:rsidRPr="007733EF">
              <w:rPr>
                <w:rFonts w:ascii="Times New Roman" w:hAnsi="Times New Roman"/>
                <w:sz w:val="18"/>
                <w:szCs w:val="18"/>
              </w:rPr>
              <w:t>.</w:t>
            </w: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SQ15-1.1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11215194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7839,72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Обігрівач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Asel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00000431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350,00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Поплавок для дренажних вод SPER.MAC3 10MT.PVC+CONTRAP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11291236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832,00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Поплавок для дренажних вод SPER.MAC3 10MT.PVC+CONTRAP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11291237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832,00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Пульт захисту і управління ЕКОНОМ АКН-1-14,0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11215195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4812,50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Електродвигун АИР 90L6 1.5/1000 380В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11221350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3166,67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Електродвигун 27кВт  3000об.хв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11212486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Електродвигун 30 кВт 1500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об.хв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11221295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9166,67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Молоток відбійний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11261086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3075,00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Пістолет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паливозаправочний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 вбудованим лічильником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11221367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Молоток відбійний МОП-4 (одинарна ручка)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11281159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5125,00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Електролічильник ЦЭ 6804-U/1 220В 5-120А 3-ф 4пр МШ35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11291230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919,00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Електролічильник ЦЭ 6804-U/1 220В 5-120А 3-ф 4пр МШ35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11291231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919,00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Електролічильник ЦЭ 6804-U/1 220В 10-100А 3-ф 4пр МР32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00001251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840,00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Лічильник</w:t>
            </w:r>
            <w:r w:rsidRPr="007733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ен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NIK 2303 АРТ 1000 М.11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11211299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2079,50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Лічильник</w:t>
            </w:r>
            <w:r w:rsidRPr="007733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ен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NIK 2303 АРТ 1000 М.11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11211300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2079,50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Електролічильник ЦЭ 6804-U/1 220В 5-120А 3-ф 4пр МШ35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11291238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917,50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Електролічильник з комплектуючими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11213575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1091,98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Підставка під системний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00000503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Підставка під клавіатуру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00000500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83,33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Телефон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Panasonik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00000482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42,25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Телефон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Panasonik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00000484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61,40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Телефон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Panasonik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00000485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61,41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Телефон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Panasonik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00000486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61,41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Телефон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Panasonik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00000487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61,41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Принтер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лазерниий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00000663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Телефон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00000688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75,83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Телефон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Panasonik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00000647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42,25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Гарнітура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Logite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k PC 960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Stereo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headset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U</w:t>
            </w:r>
            <w:r w:rsidRPr="007733EF">
              <w:rPr>
                <w:rFonts w:ascii="Times New Roman" w:hAnsi="Times New Roman"/>
                <w:sz w:val="18"/>
                <w:szCs w:val="18"/>
                <w:lang w:val="en-US"/>
              </w:rPr>
              <w:t>SB</w:t>
            </w: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кабель 2,4м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11221534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988,88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Підставка під монітор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00000921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59,50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Стілець С-11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00000526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74,92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Стілець С-11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0000527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74,92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Стілець С-11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00000528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74,92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Стілець С-11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00000548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78,95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Стілець С-11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00000549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78,95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Стілець С-11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00000553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78,95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Вентилятор ЯХ-6001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00000932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ab"/>
              <w:jc w:val="center"/>
              <w:rPr>
                <w:sz w:val="18"/>
                <w:szCs w:val="18"/>
                <w:lang w:val="uk-UA"/>
              </w:rPr>
            </w:pPr>
            <w:r w:rsidRPr="007733EF">
              <w:rPr>
                <w:sz w:val="18"/>
                <w:szCs w:val="18"/>
                <w:lang w:val="uk-UA"/>
              </w:rPr>
              <w:t>107,50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Калькулятор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00000731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83,53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Калькулятор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00000760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73,08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Калькулятор CITIZEN SDC-8530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00000568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62,50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Підставка під монітор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00000589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6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247,05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Полиця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00000591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390,82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Холодильник </w:t>
            </w:r>
            <w:proofErr w:type="spellStart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Снайга</w:t>
            </w:r>
            <w:proofErr w:type="spellEnd"/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11213712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2149,00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733EF" w:rsidRPr="007733EF" w:rsidTr="007733E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109719,71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EF" w:rsidRPr="007733EF" w:rsidRDefault="007733EF" w:rsidP="00BF58D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733E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109719,71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EF" w:rsidRPr="007733EF" w:rsidRDefault="007733EF" w:rsidP="00BF58DA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933944" w:rsidRPr="00933944" w:rsidRDefault="00933944" w:rsidP="00747D3E">
      <w:pPr>
        <w:pStyle w:val="2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08D" w:rsidRPr="00844BE6" w:rsidRDefault="00BA208D" w:rsidP="00BA208D">
      <w:pPr>
        <w:pStyle w:val="22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5D65C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466F21">
        <w:rPr>
          <w:rFonts w:ascii="Times New Roman" w:hAnsi="Times New Roman"/>
          <w:sz w:val="28"/>
          <w:szCs w:val="28"/>
          <w:lang w:val="uk-UA"/>
        </w:rPr>
        <w:t>Комунальному підприємству «Ніжинське управління водопровідно-каналізаційного господарства»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F76A36">
        <w:rPr>
          <w:rFonts w:ascii="Times New Roman" w:hAnsi="Times New Roman"/>
          <w:sz w:val="28"/>
          <w:szCs w:val="28"/>
          <w:lang w:val="uk-UA"/>
        </w:rPr>
        <w:t xml:space="preserve">здійснити списання </w:t>
      </w:r>
      <w:r w:rsidRPr="000A66AD">
        <w:rPr>
          <w:rFonts w:ascii="Times New Roman" w:hAnsi="Times New Roman"/>
          <w:sz w:val="28"/>
          <w:szCs w:val="28"/>
          <w:lang w:val="uk-UA"/>
        </w:rPr>
        <w:t xml:space="preserve">майна </w:t>
      </w:r>
      <w:r w:rsidR="00147BD7">
        <w:rPr>
          <w:rFonts w:ascii="Times New Roman" w:hAnsi="Times New Roman"/>
          <w:sz w:val="28"/>
          <w:szCs w:val="28"/>
          <w:lang w:val="uk-UA"/>
        </w:rPr>
        <w:t xml:space="preserve">інших </w:t>
      </w:r>
      <w:r w:rsidR="00147BD7" w:rsidRPr="00147BD7">
        <w:rPr>
          <w:rFonts w:ascii="Times New Roman" w:hAnsi="Times New Roman"/>
          <w:sz w:val="28"/>
          <w:szCs w:val="28"/>
          <w:lang w:val="uk-UA"/>
        </w:rPr>
        <w:t>малоцінних необоротних матеріальних активів</w:t>
      </w:r>
      <w:r w:rsidR="00147BD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відповідно до</w:t>
      </w:r>
      <w:r w:rsidRPr="00050BC5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050BC5">
        <w:rPr>
          <w:rFonts w:ascii="Times New Roman" w:hAnsi="Times New Roman"/>
          <w:sz w:val="28"/>
          <w:szCs w:val="28"/>
          <w:lang w:val="uk-UA"/>
        </w:rPr>
        <w:t>Положення про порядок відчуження та списання майна власності територіальної громади м. Ніжина,  затверджен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050BC5">
        <w:rPr>
          <w:rFonts w:ascii="Times New Roman" w:hAnsi="Times New Roman"/>
          <w:sz w:val="28"/>
          <w:szCs w:val="28"/>
          <w:lang w:val="uk-UA"/>
        </w:rPr>
        <w:t xml:space="preserve"> рішенням Ніжинської міської ради від 24 лютого 2012 року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50BC5">
        <w:rPr>
          <w:rFonts w:ascii="Times New Roman" w:hAnsi="Times New Roman"/>
          <w:sz w:val="28"/>
          <w:szCs w:val="28"/>
          <w:lang w:val="uk-UA"/>
        </w:rPr>
        <w:t>№ 12-24/2012.</w:t>
      </w:r>
    </w:p>
    <w:p w:rsidR="00BA208D" w:rsidRPr="00D0070A" w:rsidRDefault="00BA208D" w:rsidP="00BA208D">
      <w:pPr>
        <w:pStyle w:val="22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0070A">
        <w:rPr>
          <w:rFonts w:ascii="Times New Roman" w:hAnsi="Times New Roman"/>
          <w:sz w:val="28"/>
          <w:szCs w:val="28"/>
          <w:lang w:val="uk-UA"/>
        </w:rPr>
        <w:t>.</w:t>
      </w:r>
      <w:r w:rsidR="00FC77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6F21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«Ніжинське управлін</w:t>
      </w:r>
      <w:r w:rsidR="00ED078C">
        <w:rPr>
          <w:rFonts w:ascii="Times New Roman" w:hAnsi="Times New Roman"/>
          <w:sz w:val="28"/>
          <w:szCs w:val="28"/>
          <w:lang w:val="uk-UA"/>
        </w:rPr>
        <w:t xml:space="preserve">ня водопровідно-каналізаційного </w:t>
      </w:r>
      <w:r w:rsidR="00466F21">
        <w:rPr>
          <w:rFonts w:ascii="Times New Roman" w:hAnsi="Times New Roman"/>
          <w:sz w:val="28"/>
          <w:szCs w:val="28"/>
          <w:lang w:val="uk-UA"/>
        </w:rPr>
        <w:t xml:space="preserve">господарства» Віталію КОШОВОМУ </w:t>
      </w:r>
      <w:r w:rsidRPr="00D0070A">
        <w:rPr>
          <w:rFonts w:ascii="Times New Roman" w:hAnsi="Times New Roman"/>
          <w:sz w:val="28"/>
          <w:szCs w:val="28"/>
          <w:lang w:val="uk-UA"/>
        </w:rPr>
        <w:t xml:space="preserve">забезпечити оприлюднення даного рішення на  сайті протягом п’яти робочих днів після його прийняття. </w:t>
      </w:r>
    </w:p>
    <w:p w:rsidR="00BA208D" w:rsidRPr="00BA208D" w:rsidRDefault="00BA208D" w:rsidP="00BA208D">
      <w:pPr>
        <w:pStyle w:val="af2"/>
        <w:shd w:val="clear" w:color="auto" w:fill="auto"/>
        <w:tabs>
          <w:tab w:val="left" w:pos="591"/>
        </w:tabs>
        <w:spacing w:before="0" w:after="0" w:line="307" w:lineRule="exact"/>
        <w:ind w:right="20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</w:t>
      </w:r>
      <w:r w:rsidRPr="005D65CA">
        <w:rPr>
          <w:color w:val="000000"/>
          <w:sz w:val="28"/>
          <w:szCs w:val="28"/>
          <w:lang w:val="uk-UA" w:eastAsia="uk-UA" w:bidi="uk-UA"/>
        </w:rPr>
        <w:t>4</w:t>
      </w:r>
      <w:r>
        <w:rPr>
          <w:color w:val="000000"/>
          <w:sz w:val="28"/>
          <w:szCs w:val="28"/>
          <w:lang w:val="uk-UA" w:eastAsia="uk-UA" w:bidi="uk-UA"/>
        </w:rPr>
        <w:t xml:space="preserve">. </w:t>
      </w:r>
      <w:r w:rsidRPr="00BA208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Контроль за виконанням даного рішення покласти на першого заступника міського голови з питань діяльності виконавчих органів ради Вовченко Ф.І.</w:t>
      </w:r>
    </w:p>
    <w:p w:rsidR="004025F4" w:rsidRDefault="004025F4" w:rsidP="004025F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44BC" w:rsidRDefault="00BB44BC" w:rsidP="004025F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A208D" w:rsidRDefault="00BA208D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733EF" w:rsidRP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>Олександр КОДОЛА</w:t>
      </w:r>
    </w:p>
    <w:p w:rsidR="00747D3E" w:rsidRDefault="00747D3E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7733EF" w:rsidRDefault="007733EF" w:rsidP="00BA208D">
      <w:pPr>
        <w:pStyle w:val="af0"/>
        <w:tabs>
          <w:tab w:val="left" w:pos="195"/>
        </w:tabs>
        <w:ind w:left="0" w:right="-143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3" w:name="_GoBack"/>
      <w:bookmarkEnd w:id="3"/>
    </w:p>
    <w:sectPr w:rsidR="007733EF" w:rsidSect="00747D3E">
      <w:pgSz w:w="11906" w:h="16838"/>
      <w:pgMar w:top="794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C77"/>
    <w:multiLevelType w:val="hybridMultilevel"/>
    <w:tmpl w:val="BA7CD94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9D57D5"/>
    <w:multiLevelType w:val="hybridMultilevel"/>
    <w:tmpl w:val="53123C1E"/>
    <w:lvl w:ilvl="0" w:tplc="C0B209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29013A03"/>
    <w:multiLevelType w:val="hybridMultilevel"/>
    <w:tmpl w:val="1CF8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3505433"/>
    <w:multiLevelType w:val="hybridMultilevel"/>
    <w:tmpl w:val="F2E4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530E6"/>
    <w:multiLevelType w:val="hybridMultilevel"/>
    <w:tmpl w:val="58087CD6"/>
    <w:lvl w:ilvl="0" w:tplc="94284E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E731214"/>
    <w:multiLevelType w:val="hybridMultilevel"/>
    <w:tmpl w:val="CA606DA0"/>
    <w:lvl w:ilvl="0" w:tplc="A8FE87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3EE33F46"/>
    <w:multiLevelType w:val="hybridMultilevel"/>
    <w:tmpl w:val="35CA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564C2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551C521C"/>
    <w:multiLevelType w:val="hybridMultilevel"/>
    <w:tmpl w:val="98F20BEC"/>
    <w:lvl w:ilvl="0" w:tplc="26FE26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6DA42AB"/>
    <w:multiLevelType w:val="hybridMultilevel"/>
    <w:tmpl w:val="5D3C3E66"/>
    <w:lvl w:ilvl="0" w:tplc="E32EFAA6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EEA757A"/>
    <w:multiLevelType w:val="hybridMultilevel"/>
    <w:tmpl w:val="F45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2E0684"/>
    <w:multiLevelType w:val="hybridMultilevel"/>
    <w:tmpl w:val="85DC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F28AA"/>
    <w:multiLevelType w:val="hybridMultilevel"/>
    <w:tmpl w:val="99B4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0F0D94"/>
    <w:multiLevelType w:val="hybridMultilevel"/>
    <w:tmpl w:val="81A2C7E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4648FB"/>
    <w:multiLevelType w:val="hybridMultilevel"/>
    <w:tmpl w:val="C9B6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2"/>
  </w:num>
  <w:num w:numId="7">
    <w:abstractNumId w:val="8"/>
  </w:num>
  <w:num w:numId="8">
    <w:abstractNumId w:val="15"/>
  </w:num>
  <w:num w:numId="9">
    <w:abstractNumId w:val="11"/>
  </w:num>
  <w:num w:numId="10">
    <w:abstractNumId w:val="4"/>
  </w:num>
  <w:num w:numId="11">
    <w:abstractNumId w:val="0"/>
  </w:num>
  <w:num w:numId="12">
    <w:abstractNumId w:val="14"/>
  </w:num>
  <w:num w:numId="13">
    <w:abstractNumId w:val="9"/>
  </w:num>
  <w:num w:numId="14">
    <w:abstractNumId w:val="1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9D"/>
    <w:rsid w:val="00031608"/>
    <w:rsid w:val="00044201"/>
    <w:rsid w:val="00057EF2"/>
    <w:rsid w:val="00067DE5"/>
    <w:rsid w:val="00082F50"/>
    <w:rsid w:val="00084B40"/>
    <w:rsid w:val="000A1BE5"/>
    <w:rsid w:val="000B0EA7"/>
    <w:rsid w:val="000D4F0E"/>
    <w:rsid w:val="000E545A"/>
    <w:rsid w:val="000E6205"/>
    <w:rsid w:val="000F2018"/>
    <w:rsid w:val="00104EAB"/>
    <w:rsid w:val="00132D7A"/>
    <w:rsid w:val="00143AF7"/>
    <w:rsid w:val="00147BD7"/>
    <w:rsid w:val="00153482"/>
    <w:rsid w:val="00170E08"/>
    <w:rsid w:val="00185EAF"/>
    <w:rsid w:val="001906C1"/>
    <w:rsid w:val="002161E9"/>
    <w:rsid w:val="00237C72"/>
    <w:rsid w:val="00245DD6"/>
    <w:rsid w:val="00251088"/>
    <w:rsid w:val="0025485F"/>
    <w:rsid w:val="00261064"/>
    <w:rsid w:val="00283B26"/>
    <w:rsid w:val="002858CE"/>
    <w:rsid w:val="002B3B45"/>
    <w:rsid w:val="002C20E4"/>
    <w:rsid w:val="002C35C9"/>
    <w:rsid w:val="002D3F77"/>
    <w:rsid w:val="002F00CF"/>
    <w:rsid w:val="002F78D0"/>
    <w:rsid w:val="00301316"/>
    <w:rsid w:val="00305999"/>
    <w:rsid w:val="00307230"/>
    <w:rsid w:val="0031132D"/>
    <w:rsid w:val="00335846"/>
    <w:rsid w:val="0033795B"/>
    <w:rsid w:val="0036717F"/>
    <w:rsid w:val="00374906"/>
    <w:rsid w:val="00375ACC"/>
    <w:rsid w:val="003C083A"/>
    <w:rsid w:val="003D5690"/>
    <w:rsid w:val="003D6EE0"/>
    <w:rsid w:val="003E3440"/>
    <w:rsid w:val="003E724A"/>
    <w:rsid w:val="004025F4"/>
    <w:rsid w:val="004027B1"/>
    <w:rsid w:val="00404076"/>
    <w:rsid w:val="00420D80"/>
    <w:rsid w:val="00435A0A"/>
    <w:rsid w:val="004645F1"/>
    <w:rsid w:val="00466F21"/>
    <w:rsid w:val="004847C8"/>
    <w:rsid w:val="004A0D1A"/>
    <w:rsid w:val="004A318B"/>
    <w:rsid w:val="004A39F0"/>
    <w:rsid w:val="004A5AAC"/>
    <w:rsid w:val="004B055F"/>
    <w:rsid w:val="004B1680"/>
    <w:rsid w:val="004C7715"/>
    <w:rsid w:val="004E4C31"/>
    <w:rsid w:val="004F65A8"/>
    <w:rsid w:val="0050441A"/>
    <w:rsid w:val="00557C43"/>
    <w:rsid w:val="005637C6"/>
    <w:rsid w:val="00563BE3"/>
    <w:rsid w:val="005818F4"/>
    <w:rsid w:val="005976D1"/>
    <w:rsid w:val="005C023E"/>
    <w:rsid w:val="005C57D4"/>
    <w:rsid w:val="005E056F"/>
    <w:rsid w:val="005E1DDA"/>
    <w:rsid w:val="006133AE"/>
    <w:rsid w:val="00614CF7"/>
    <w:rsid w:val="00621021"/>
    <w:rsid w:val="006521BE"/>
    <w:rsid w:val="00667250"/>
    <w:rsid w:val="006708A4"/>
    <w:rsid w:val="00675727"/>
    <w:rsid w:val="0069436A"/>
    <w:rsid w:val="0069741F"/>
    <w:rsid w:val="006A2794"/>
    <w:rsid w:val="006B15EA"/>
    <w:rsid w:val="006C3D37"/>
    <w:rsid w:val="0071779D"/>
    <w:rsid w:val="007247BA"/>
    <w:rsid w:val="0074055D"/>
    <w:rsid w:val="00744CD8"/>
    <w:rsid w:val="007453AF"/>
    <w:rsid w:val="007457DD"/>
    <w:rsid w:val="00747D3E"/>
    <w:rsid w:val="00751DA4"/>
    <w:rsid w:val="00752F94"/>
    <w:rsid w:val="00755C42"/>
    <w:rsid w:val="00767800"/>
    <w:rsid w:val="00771753"/>
    <w:rsid w:val="007733EF"/>
    <w:rsid w:val="00776A2F"/>
    <w:rsid w:val="0078105B"/>
    <w:rsid w:val="00781CEF"/>
    <w:rsid w:val="0078345D"/>
    <w:rsid w:val="007D473F"/>
    <w:rsid w:val="007D75ED"/>
    <w:rsid w:val="007F3386"/>
    <w:rsid w:val="00802381"/>
    <w:rsid w:val="008317B8"/>
    <w:rsid w:val="00847654"/>
    <w:rsid w:val="0085310B"/>
    <w:rsid w:val="00867E3D"/>
    <w:rsid w:val="00880E66"/>
    <w:rsid w:val="00881AE7"/>
    <w:rsid w:val="008A4D48"/>
    <w:rsid w:val="008A7228"/>
    <w:rsid w:val="008B20DE"/>
    <w:rsid w:val="008C37A5"/>
    <w:rsid w:val="008C6D9A"/>
    <w:rsid w:val="008E00EF"/>
    <w:rsid w:val="008E7D70"/>
    <w:rsid w:val="008F7FEE"/>
    <w:rsid w:val="0091369D"/>
    <w:rsid w:val="00933944"/>
    <w:rsid w:val="00934611"/>
    <w:rsid w:val="0093607D"/>
    <w:rsid w:val="0095561F"/>
    <w:rsid w:val="0097567E"/>
    <w:rsid w:val="00977511"/>
    <w:rsid w:val="00994707"/>
    <w:rsid w:val="009B1E38"/>
    <w:rsid w:val="009B773F"/>
    <w:rsid w:val="009C0DF2"/>
    <w:rsid w:val="009C4672"/>
    <w:rsid w:val="009D2817"/>
    <w:rsid w:val="009F6D05"/>
    <w:rsid w:val="00A00ACC"/>
    <w:rsid w:val="00A02DBA"/>
    <w:rsid w:val="00A146E9"/>
    <w:rsid w:val="00A30863"/>
    <w:rsid w:val="00A40433"/>
    <w:rsid w:val="00A41AFF"/>
    <w:rsid w:val="00A47E60"/>
    <w:rsid w:val="00A55CD7"/>
    <w:rsid w:val="00A6317D"/>
    <w:rsid w:val="00A70394"/>
    <w:rsid w:val="00A753E6"/>
    <w:rsid w:val="00AA0A2B"/>
    <w:rsid w:val="00AA2710"/>
    <w:rsid w:val="00AA43FB"/>
    <w:rsid w:val="00AA684C"/>
    <w:rsid w:val="00AB094E"/>
    <w:rsid w:val="00B03E5D"/>
    <w:rsid w:val="00B11F7A"/>
    <w:rsid w:val="00B21641"/>
    <w:rsid w:val="00B34A59"/>
    <w:rsid w:val="00B36301"/>
    <w:rsid w:val="00B46376"/>
    <w:rsid w:val="00B62F5B"/>
    <w:rsid w:val="00BA208D"/>
    <w:rsid w:val="00BB1D0F"/>
    <w:rsid w:val="00BB44BC"/>
    <w:rsid w:val="00BC1B00"/>
    <w:rsid w:val="00BE32C7"/>
    <w:rsid w:val="00C00F6D"/>
    <w:rsid w:val="00C23734"/>
    <w:rsid w:val="00C309D3"/>
    <w:rsid w:val="00C5107B"/>
    <w:rsid w:val="00C71B85"/>
    <w:rsid w:val="00C77EB5"/>
    <w:rsid w:val="00C80B4F"/>
    <w:rsid w:val="00C96ACD"/>
    <w:rsid w:val="00CD4300"/>
    <w:rsid w:val="00CE1DC9"/>
    <w:rsid w:val="00CF238E"/>
    <w:rsid w:val="00D025D5"/>
    <w:rsid w:val="00D20B88"/>
    <w:rsid w:val="00D55276"/>
    <w:rsid w:val="00D63E50"/>
    <w:rsid w:val="00D67A1E"/>
    <w:rsid w:val="00D85BF0"/>
    <w:rsid w:val="00D8651E"/>
    <w:rsid w:val="00D90055"/>
    <w:rsid w:val="00DD2FCD"/>
    <w:rsid w:val="00DD7A5A"/>
    <w:rsid w:val="00E10F3B"/>
    <w:rsid w:val="00E175D8"/>
    <w:rsid w:val="00E23775"/>
    <w:rsid w:val="00E565EE"/>
    <w:rsid w:val="00E67875"/>
    <w:rsid w:val="00E77F0E"/>
    <w:rsid w:val="00E80400"/>
    <w:rsid w:val="00EA0988"/>
    <w:rsid w:val="00EA2A40"/>
    <w:rsid w:val="00EB311D"/>
    <w:rsid w:val="00EC100A"/>
    <w:rsid w:val="00ED0318"/>
    <w:rsid w:val="00ED078C"/>
    <w:rsid w:val="00EE2396"/>
    <w:rsid w:val="00EF0E0E"/>
    <w:rsid w:val="00EF4366"/>
    <w:rsid w:val="00F15FE4"/>
    <w:rsid w:val="00F90133"/>
    <w:rsid w:val="00F91B91"/>
    <w:rsid w:val="00F92323"/>
    <w:rsid w:val="00F94911"/>
    <w:rsid w:val="00FB1EE4"/>
    <w:rsid w:val="00FB2B66"/>
    <w:rsid w:val="00FC77A2"/>
    <w:rsid w:val="00FD2A5A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F309F"/>
  <w15:docId w15:val="{D4C38763-9F2E-4C0B-B18E-96BB328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F4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10F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E10F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F3B"/>
    <w:rPr>
      <w:rFonts w:ascii="Arial" w:hAnsi="Arial" w:cs="Arial"/>
      <w:b/>
      <w:bCs/>
      <w:noProof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10F3B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paragraph" w:customStyle="1" w:styleId="a3">
    <w:name w:val="Знак"/>
    <w:basedOn w:val="a"/>
    <w:uiPriority w:val="99"/>
    <w:rsid w:val="00E10F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ix">
    <w:name w:val="fix"/>
    <w:basedOn w:val="a"/>
    <w:uiPriority w:val="99"/>
    <w:rsid w:val="00E10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10F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10F3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E10F3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E10F3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E10F3B"/>
    <w:rPr>
      <w:rFonts w:eastAsia="Times New Roman"/>
      <w:sz w:val="22"/>
      <w:szCs w:val="22"/>
      <w:lang w:val="ru-RU" w:eastAsia="ru-RU"/>
    </w:rPr>
  </w:style>
  <w:style w:type="paragraph" w:styleId="a9">
    <w:name w:val="Body Text Indent"/>
    <w:basedOn w:val="a"/>
    <w:link w:val="aa"/>
    <w:uiPriority w:val="99"/>
    <w:rsid w:val="00E10F3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E10F3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E10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Знак2"/>
    <w:basedOn w:val="a"/>
    <w:uiPriority w:val="99"/>
    <w:rsid w:val="00E10F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rsid w:val="00E10F3B"/>
    <w:pPr>
      <w:spacing w:after="0" w:line="240" w:lineRule="auto"/>
    </w:pPr>
    <w:rPr>
      <w:rFonts w:ascii="Tahoma" w:eastAsia="Times New Roman" w:hAnsi="Tahoma"/>
      <w:sz w:val="16"/>
      <w:szCs w:val="16"/>
      <w:lang w:val="uk-UA" w:eastAsia="uk-UA"/>
    </w:rPr>
  </w:style>
  <w:style w:type="character" w:customStyle="1" w:styleId="ad">
    <w:name w:val="Текст выноски Знак"/>
    <w:basedOn w:val="a0"/>
    <w:link w:val="ac"/>
    <w:uiPriority w:val="99"/>
    <w:locked/>
    <w:rsid w:val="00E10F3B"/>
    <w:rPr>
      <w:rFonts w:ascii="Tahoma" w:hAnsi="Tahoma" w:cs="Times New Roman"/>
      <w:sz w:val="16"/>
      <w:szCs w:val="16"/>
      <w:lang w:val="uk-UA" w:eastAsia="uk-UA"/>
    </w:rPr>
  </w:style>
  <w:style w:type="paragraph" w:styleId="HTML">
    <w:name w:val="HTML Preformatted"/>
    <w:basedOn w:val="a"/>
    <w:link w:val="HTML0"/>
    <w:uiPriority w:val="99"/>
    <w:rsid w:val="00E10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10F3B"/>
    <w:rPr>
      <w:rFonts w:ascii="Courier New" w:hAnsi="Courier New" w:cs="Times New Roman"/>
      <w:sz w:val="20"/>
      <w:szCs w:val="20"/>
    </w:rPr>
  </w:style>
  <w:style w:type="table" w:styleId="ae">
    <w:name w:val="Table Grid"/>
    <w:basedOn w:val="a1"/>
    <w:rsid w:val="00E10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sid w:val="00E10F3B"/>
    <w:rPr>
      <w:rFonts w:cs="Times New Roman"/>
      <w:b/>
    </w:rPr>
  </w:style>
  <w:style w:type="paragraph" w:styleId="af0">
    <w:name w:val="List Paragraph"/>
    <w:basedOn w:val="a"/>
    <w:uiPriority w:val="34"/>
    <w:qFormat/>
    <w:rsid w:val="00E10F3B"/>
    <w:pPr>
      <w:ind w:left="720"/>
      <w:contextualSpacing/>
    </w:pPr>
  </w:style>
  <w:style w:type="paragraph" w:customStyle="1" w:styleId="11">
    <w:name w:val="Знак1"/>
    <w:basedOn w:val="a"/>
    <w:uiPriority w:val="99"/>
    <w:rsid w:val="00435A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776A2F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2">
    <w:name w:val="Без интервала1"/>
    <w:rsid w:val="007457DD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af1">
    <w:name w:val="Основний текст_"/>
    <w:link w:val="af2"/>
    <w:locked/>
    <w:rsid w:val="00BA208D"/>
    <w:rPr>
      <w:sz w:val="26"/>
      <w:szCs w:val="26"/>
      <w:shd w:val="clear" w:color="auto" w:fill="FFFFFF"/>
    </w:rPr>
  </w:style>
  <w:style w:type="paragraph" w:customStyle="1" w:styleId="af2">
    <w:name w:val="Основний текст"/>
    <w:basedOn w:val="a"/>
    <w:link w:val="af1"/>
    <w:rsid w:val="00BA208D"/>
    <w:pPr>
      <w:widowControl w:val="0"/>
      <w:shd w:val="clear" w:color="auto" w:fill="FFFFFF"/>
      <w:spacing w:before="120" w:after="900" w:line="0" w:lineRule="atLeast"/>
      <w:jc w:val="both"/>
    </w:pPr>
    <w:rPr>
      <w:sz w:val="26"/>
      <w:szCs w:val="26"/>
    </w:rPr>
  </w:style>
  <w:style w:type="character" w:customStyle="1" w:styleId="3pt">
    <w:name w:val="Основний текст + Інтервал 3 pt"/>
    <w:rsid w:val="00BA208D"/>
    <w:rPr>
      <w:color w:val="000000"/>
      <w:spacing w:val="6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2">
    <w:name w:val="Без интервала2"/>
    <w:rsid w:val="00BA208D"/>
    <w:rPr>
      <w:sz w:val="22"/>
      <w:szCs w:val="22"/>
      <w:lang w:val="ru-RU" w:eastAsia="ru-RU"/>
    </w:rPr>
  </w:style>
  <w:style w:type="paragraph" w:customStyle="1" w:styleId="3">
    <w:name w:val="Без интервала3"/>
    <w:rsid w:val="00B62F5B"/>
    <w:rPr>
      <w:rFonts w:eastAsia="Times New Roman"/>
      <w:sz w:val="22"/>
      <w:szCs w:val="22"/>
      <w:lang w:val="ru-RU" w:eastAsia="en-US"/>
    </w:rPr>
  </w:style>
  <w:style w:type="paragraph" w:customStyle="1" w:styleId="4">
    <w:name w:val="Без интервала4"/>
    <w:rsid w:val="002B3B45"/>
    <w:rPr>
      <w:rFonts w:eastAsia="Times New Roman"/>
      <w:sz w:val="22"/>
      <w:szCs w:val="22"/>
      <w:lang w:val="ru-RU" w:eastAsia="en-US"/>
    </w:rPr>
  </w:style>
  <w:style w:type="paragraph" w:customStyle="1" w:styleId="5">
    <w:name w:val="Без интервала5"/>
    <w:rsid w:val="00747D3E"/>
    <w:rPr>
      <w:rFonts w:eastAsia="Times New Roman"/>
      <w:sz w:val="22"/>
      <w:szCs w:val="22"/>
      <w:lang w:val="ru-RU" w:eastAsia="en-US"/>
    </w:rPr>
  </w:style>
  <w:style w:type="character" w:customStyle="1" w:styleId="13">
    <w:name w:val="Заголовок №1_"/>
    <w:link w:val="14"/>
    <w:locked/>
    <w:rsid w:val="00747D3E"/>
    <w:rPr>
      <w:rFonts w:ascii="Trebuchet MS" w:hAnsi="Trebuchet MS"/>
      <w:i/>
      <w:iCs/>
      <w:spacing w:val="30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747D3E"/>
    <w:pPr>
      <w:shd w:val="clear" w:color="auto" w:fill="FFFFFF"/>
      <w:spacing w:after="0" w:line="240" w:lineRule="atLeast"/>
      <w:outlineLvl w:val="0"/>
    </w:pPr>
    <w:rPr>
      <w:rFonts w:ascii="Trebuchet MS" w:hAnsi="Trebuchet MS"/>
      <w:i/>
      <w:iCs/>
      <w:spacing w:val="30"/>
      <w:sz w:val="25"/>
      <w:szCs w:val="25"/>
      <w:shd w:val="clear" w:color="auto" w:fill="FFFFFF"/>
      <w:lang w:val="uk-UA" w:eastAsia="uk-UA"/>
    </w:rPr>
  </w:style>
  <w:style w:type="paragraph" w:customStyle="1" w:styleId="6">
    <w:name w:val="Без интервала6"/>
    <w:rsid w:val="007733EF"/>
    <w:rPr>
      <w:rFonts w:eastAsia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65D0-4808-4FA8-BB21-49A32B31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Urist</cp:lastModifiedBy>
  <cp:revision>2</cp:revision>
  <cp:lastPrinted>2025-06-18T13:13:00Z</cp:lastPrinted>
  <dcterms:created xsi:type="dcterms:W3CDTF">2026-05-20T10:58:00Z</dcterms:created>
  <dcterms:modified xsi:type="dcterms:W3CDTF">2026-05-20T10:58:00Z</dcterms:modified>
</cp:coreProperties>
</file>