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9679" w14:textId="025C7EB6" w:rsidR="00156982" w:rsidRPr="00E61A90" w:rsidRDefault="00156982" w:rsidP="00156982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      </w:t>
      </w:r>
      <w:r w:rsidRPr="00EA7CC5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824D05" wp14:editId="3DD1992D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CC5"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</w:t>
      </w: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</w:t>
      </w:r>
      <w:r w:rsidR="00243054">
        <w:rPr>
          <w:rFonts w:eastAsia="Times New Roman" w:cs="Times New Roman"/>
          <w:b/>
          <w:noProof/>
          <w:sz w:val="24"/>
          <w:szCs w:val="24"/>
          <w:lang w:val="uk-UA" w:eastAsia="ru-RU"/>
        </w:rPr>
        <w:tab/>
      </w:r>
      <w:r w:rsidR="00243054">
        <w:rPr>
          <w:rFonts w:eastAsia="Times New Roman" w:cs="Times New Roman"/>
          <w:b/>
          <w:noProof/>
          <w:sz w:val="24"/>
          <w:szCs w:val="24"/>
          <w:lang w:val="uk-UA" w:eastAsia="ru-RU"/>
        </w:rPr>
        <w:tab/>
      </w:r>
    </w:p>
    <w:p w14:paraId="3B8A5010" w14:textId="3175C331" w:rsidR="00156982" w:rsidRPr="00EA7CC5" w:rsidRDefault="00156982" w:rsidP="00156982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430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43054" w:rsidRPr="002430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4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14:paraId="442E40D1" w14:textId="77777777" w:rsidR="00156982" w:rsidRPr="00EA7CC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3D7964F2" w14:textId="77777777" w:rsidR="00156982" w:rsidRPr="00EA7CC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75227BA4" w14:textId="77777777" w:rsidR="00156982" w:rsidRPr="00EA7CC5" w:rsidRDefault="00156982" w:rsidP="00156982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EA7CC5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46EE39B7" w14:textId="5D253FEF" w:rsidR="00156982" w:rsidRPr="00EA7CC5" w:rsidRDefault="001A238D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55 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37355D47" w14:textId="77777777" w:rsidR="0037763A" w:rsidRDefault="0037763A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0A2A56E1" w14:textId="4FC79895" w:rsidR="00156982" w:rsidRPr="00907E66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1553B4C2" w14:textId="77777777" w:rsidR="00156982" w:rsidRPr="00907E66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4A20BC" w14:textId="095197AA" w:rsidR="00156982" w:rsidRPr="00956A1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FA2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 травня</w:t>
      </w:r>
      <w:r w:rsidR="00496E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7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A35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872F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56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2F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956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-55/2026</w:t>
      </w:r>
    </w:p>
    <w:p w14:paraId="01D6B739" w14:textId="77777777" w:rsidR="00156982" w:rsidRPr="00907E66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9"/>
      </w:tblGrid>
      <w:tr w:rsidR="00156982" w:rsidRPr="005C79C8" w14:paraId="19D8246E" w14:textId="77777777" w:rsidTr="00927F28">
        <w:trPr>
          <w:trHeight w:val="2263"/>
        </w:trPr>
        <w:tc>
          <w:tcPr>
            <w:tcW w:w="5469" w:type="dxa"/>
          </w:tcPr>
          <w:p w14:paraId="253FC0E7" w14:textId="340BA4B9" w:rsidR="00156982" w:rsidRPr="00907E66" w:rsidRDefault="00156982" w:rsidP="00850246">
            <w:pPr>
              <w:tabs>
                <w:tab w:val="left" w:pos="4962"/>
              </w:tabs>
              <w:ind w:left="-105" w:right="4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09985296"/>
            <w:r w:rsidRPr="00907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включення до переліку об’єктів комунальної власності </w:t>
            </w:r>
            <w:r w:rsidRPr="00030A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Ніжинської </w:t>
            </w:r>
            <w:r w:rsidR="00030A6F" w:rsidRPr="00030A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міської </w:t>
            </w:r>
            <w:r w:rsidRPr="00030A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територіальної громади, що </w:t>
            </w:r>
            <w:r w:rsidRPr="00907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підлягають приватизації, </w:t>
            </w:r>
            <w:bookmarkEnd w:id="0"/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нежи</w:t>
            </w:r>
            <w:r w:rsidR="00382421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="00D628E9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3824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вої </w:t>
            </w:r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буд</w:t>
            </w:r>
            <w:r w:rsidR="00382421">
              <w:rPr>
                <w:rFonts w:ascii="Times New Roman" w:hAnsi="Times New Roman"/>
                <w:sz w:val="28"/>
                <w:szCs w:val="28"/>
                <w:lang w:val="uk-UA"/>
              </w:rPr>
              <w:t>івлі</w:t>
            </w:r>
            <w:r w:rsidR="006D48A7">
              <w:rPr>
                <w:sz w:val="28"/>
                <w:szCs w:val="28"/>
                <w:lang w:val="uk-UA"/>
              </w:rPr>
              <w:t xml:space="preserve"> </w:t>
            </w:r>
            <w:r w:rsidR="006D48A7" w:rsidRPr="006D4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="00ED7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господарськими</w:t>
            </w:r>
            <w:r w:rsidR="006D4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48A7" w:rsidRPr="006D4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</w:t>
            </w:r>
            <w:r w:rsidR="006D4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івлями</w:t>
            </w:r>
            <w:r w:rsidR="006D48A7" w:rsidRPr="006D4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спорудами</w:t>
            </w:r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загальною площею </w:t>
            </w:r>
            <w:r w:rsidR="00D628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50B7C">
              <w:rPr>
                <w:rFonts w:ascii="Times New Roman" w:hAnsi="Times New Roman"/>
                <w:sz w:val="28"/>
                <w:szCs w:val="28"/>
                <w:lang w:val="uk-UA"/>
              </w:rPr>
              <w:t>203,3</w:t>
            </w:r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кв.м</w:t>
            </w:r>
            <w:proofErr w:type="spellEnd"/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 </w:t>
            </w:r>
            <w:proofErr w:type="spellStart"/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Чернігівська область, місто Ніжин, </w:t>
            </w:r>
            <w:r w:rsidR="004656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proofErr w:type="spellStart"/>
            <w:r w:rsidR="00050B7C">
              <w:rPr>
                <w:rFonts w:ascii="Times New Roman" w:hAnsi="Times New Roman"/>
                <w:sz w:val="28"/>
                <w:szCs w:val="28"/>
                <w:lang w:val="uk-UA"/>
              </w:rPr>
              <w:t>Прощенка</w:t>
            </w:r>
            <w:proofErr w:type="spellEnd"/>
            <w:r w:rsidR="00050B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Станіслава</w:t>
            </w:r>
            <w:r w:rsidR="00D628E9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будинок </w:t>
            </w:r>
            <w:r w:rsidR="00050B7C">
              <w:rPr>
                <w:rFonts w:ascii="Times New Roman" w:hAnsi="Times New Roman"/>
                <w:sz w:val="28"/>
                <w:szCs w:val="28"/>
                <w:lang w:val="uk-UA"/>
              </w:rPr>
              <w:t>6в</w:t>
            </w:r>
          </w:p>
        </w:tc>
      </w:tr>
    </w:tbl>
    <w:p w14:paraId="13FA5785" w14:textId="77777777" w:rsidR="003215D4" w:rsidRPr="00DD6520" w:rsidRDefault="003215D4" w:rsidP="003215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1" w:name="_Hlk58416858"/>
    </w:p>
    <w:p w14:paraId="05FC4EB4" w14:textId="25CD86F7" w:rsidR="00156982" w:rsidRPr="00EA7CC5" w:rsidRDefault="00156982" w:rsidP="00321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2" w:name="_Hlk109985510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</w:t>
      </w:r>
      <w:r w:rsidR="00321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самоврядування в Україні</w:t>
      </w:r>
      <w:r w:rsidRP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136319" w:rsidRPr="00136319"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5D6E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59E">
        <w:rPr>
          <w:rFonts w:ascii="Times New Roman" w:hAnsi="Times New Roman" w:cs="Times New Roman"/>
          <w:sz w:val="28"/>
          <w:szCs w:val="28"/>
          <w:lang w:val="uk-UA"/>
        </w:rPr>
        <w:t xml:space="preserve">травня </w:t>
      </w:r>
      <w:r w:rsidR="00136319" w:rsidRPr="00136319"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E9459E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136319" w:rsidRPr="00136319">
        <w:rPr>
          <w:rFonts w:ascii="Times New Roman" w:hAnsi="Times New Roman" w:cs="Times New Roman"/>
          <w:sz w:val="28"/>
          <w:szCs w:val="28"/>
          <w:lang w:val="uk-UA"/>
        </w:rPr>
        <w:t xml:space="preserve"> № 280/97-ВР</w:t>
      </w:r>
      <w:r w:rsidRP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 1, 4 статті 11 Закону України «Про приватизацію державного </w:t>
      </w:r>
      <w:r w:rsidR="001825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майна»</w:t>
      </w:r>
      <w:r w:rsidR="00136319" w:rsidRP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18</w:t>
      </w:r>
      <w:r w:rsidR="00E94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січня </w:t>
      </w:r>
      <w:r w:rsid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2018 р</w:t>
      </w:r>
      <w:r w:rsidR="00E94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136319" w:rsidRPr="00D020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2269-</w:t>
      </w:r>
      <w:r w:rsidR="00136319" w:rsidRPr="00D02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VIII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bookmarkEnd w:id="1"/>
      <w:bookmarkEnd w:id="2"/>
      <w:r w:rsidR="001078C5" w:rsidRPr="001078C5">
        <w:rPr>
          <w:rFonts w:ascii="Times New Roman" w:hAnsi="Times New Roman" w:cs="Times New Roman"/>
          <w:sz w:val="28"/>
          <w:szCs w:val="28"/>
          <w:lang w:val="uk-UA"/>
        </w:rPr>
        <w:t xml:space="preserve">Регламенту Ніжинської міської ради Чернігівської області, затвердженого рішенням Ніжинської міської ради від </w:t>
      </w:r>
      <w:r w:rsidR="007E291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8C5" w:rsidRPr="001078C5">
        <w:rPr>
          <w:rFonts w:ascii="Times New Roman" w:hAnsi="Times New Roman" w:cs="Times New Roman"/>
          <w:sz w:val="28"/>
          <w:szCs w:val="28"/>
          <w:lang w:val="uk-UA"/>
        </w:rPr>
        <w:t>27 листопада 2020 року №3-2/2020 (зі</w:t>
      </w:r>
      <w:r w:rsidR="00285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8C5" w:rsidRPr="001078C5">
        <w:rPr>
          <w:rFonts w:ascii="Times New Roman" w:hAnsi="Times New Roman" w:cs="Times New Roman"/>
          <w:sz w:val="28"/>
          <w:szCs w:val="28"/>
          <w:lang w:val="uk-UA"/>
        </w:rPr>
        <w:t>змінами</w:t>
      </w:r>
      <w:r w:rsidR="001078C5" w:rsidRPr="00671BF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71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006A8" w:rsidRPr="00622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</w:t>
      </w:r>
      <w:r w:rsidR="00531D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07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технічний паспорт на нежитлову будівлю</w:t>
      </w:r>
      <w:r w:rsidR="00ED730A" w:rsidRPr="00ED730A">
        <w:rPr>
          <w:sz w:val="28"/>
          <w:szCs w:val="28"/>
          <w:lang w:val="uk-UA"/>
        </w:rPr>
        <w:t xml:space="preserve"> </w:t>
      </w:r>
      <w:r w:rsidR="00ED730A" w:rsidRPr="00ED730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ED730A" w:rsidRPr="00ED730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D730A" w:rsidRPr="00ED730A"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область, </w:t>
      </w:r>
      <w:r w:rsidR="00ED730A">
        <w:rPr>
          <w:rFonts w:ascii="Times New Roman" w:hAnsi="Times New Roman" w:cs="Times New Roman"/>
          <w:sz w:val="28"/>
          <w:szCs w:val="28"/>
          <w:lang w:val="uk-UA"/>
        </w:rPr>
        <w:t>Ніжинський район,</w:t>
      </w:r>
      <w:r w:rsidR="00ED730A" w:rsidRPr="00ED730A">
        <w:rPr>
          <w:rFonts w:ascii="Times New Roman" w:hAnsi="Times New Roman" w:cs="Times New Roman"/>
          <w:sz w:val="28"/>
          <w:szCs w:val="28"/>
          <w:lang w:val="uk-UA"/>
        </w:rPr>
        <w:t xml:space="preserve">     місто Ніжин, вулиця </w:t>
      </w:r>
      <w:proofErr w:type="spellStart"/>
      <w:r w:rsidR="00ED730A" w:rsidRPr="00ED730A">
        <w:rPr>
          <w:rFonts w:ascii="Times New Roman" w:hAnsi="Times New Roman" w:cs="Times New Roman"/>
          <w:sz w:val="28"/>
          <w:szCs w:val="28"/>
          <w:lang w:val="uk-UA"/>
        </w:rPr>
        <w:t>Прощенка</w:t>
      </w:r>
      <w:proofErr w:type="spellEnd"/>
      <w:r w:rsidR="00ED730A" w:rsidRPr="00ED730A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Станіслава, будинок 6в</w:t>
      </w:r>
      <w:r w:rsidR="00ED730A">
        <w:rPr>
          <w:rFonts w:ascii="Times New Roman" w:hAnsi="Times New Roman" w:cs="Times New Roman"/>
          <w:sz w:val="28"/>
          <w:szCs w:val="28"/>
          <w:lang w:val="uk-UA"/>
        </w:rPr>
        <w:t>, виготовлений</w:t>
      </w:r>
      <w:r w:rsidR="00E6073B" w:rsidRPr="00ED73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07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 березня 2026 року</w:t>
      </w:r>
      <w:r w:rsidR="00ED73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 «Наше БТІ»</w:t>
      </w:r>
      <w:r w:rsidR="00E607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довідку про технічний стан нерухомого майна</w:t>
      </w:r>
      <w:r w:rsidR="006657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62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нежитлової будівлі</w:t>
      </w:r>
      <w:r w:rsidR="0036249E" w:rsidRPr="003624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249E" w:rsidRPr="00ED730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36249E" w:rsidRPr="00ED730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6249E" w:rsidRPr="00ED730A"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область, </w:t>
      </w:r>
      <w:r w:rsidR="0036249E">
        <w:rPr>
          <w:rFonts w:ascii="Times New Roman" w:hAnsi="Times New Roman" w:cs="Times New Roman"/>
          <w:sz w:val="28"/>
          <w:szCs w:val="28"/>
          <w:lang w:val="uk-UA"/>
        </w:rPr>
        <w:t>Ніжинський район,</w:t>
      </w:r>
      <w:r w:rsidR="0036249E" w:rsidRPr="00ED730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624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6249E" w:rsidRPr="00ED730A">
        <w:rPr>
          <w:rFonts w:ascii="Times New Roman" w:hAnsi="Times New Roman" w:cs="Times New Roman"/>
          <w:sz w:val="28"/>
          <w:szCs w:val="28"/>
          <w:lang w:val="uk-UA"/>
        </w:rPr>
        <w:t xml:space="preserve">місто Ніжин, вулиця </w:t>
      </w:r>
      <w:proofErr w:type="spellStart"/>
      <w:r w:rsidR="0036249E" w:rsidRPr="00ED730A">
        <w:rPr>
          <w:rFonts w:ascii="Times New Roman" w:hAnsi="Times New Roman" w:cs="Times New Roman"/>
          <w:sz w:val="28"/>
          <w:szCs w:val="28"/>
          <w:lang w:val="uk-UA"/>
        </w:rPr>
        <w:t>Прощенка</w:t>
      </w:r>
      <w:proofErr w:type="spellEnd"/>
      <w:r w:rsidR="0036249E" w:rsidRPr="00ED730A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Станіслава, будинок 6в</w:t>
      </w:r>
      <w:r w:rsidR="00ED73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виготовлену ТОВ «Наше БТІ»</w:t>
      </w:r>
      <w:r w:rsidR="00E607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 березня 2026 року № 202 та </w:t>
      </w:r>
      <w:r w:rsidR="0096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службову записку</w:t>
      </w:r>
      <w:r w:rsidR="008D42BF" w:rsidRPr="0042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начальника Управління </w:t>
      </w:r>
      <w:r w:rsidR="00A84967" w:rsidRPr="0042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майна та земельних відносин Ніжинської міської ради </w:t>
      </w:r>
      <w:proofErr w:type="spellStart"/>
      <w:r w:rsidR="00A84967" w:rsidRPr="0042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A84967" w:rsidRPr="0042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 </w:t>
      </w:r>
      <w:r w:rsidR="0096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ім</w:t>
      </w:r>
      <w:r w:rsidR="00966243" w:rsidRPr="0096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96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першого заступника міського голови з питань діяльності виконавчих органів ради Вовченка Ф.І. </w:t>
      </w:r>
      <w:r w:rsidR="00A84967" w:rsidRPr="0042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425EBA" w:rsidRPr="0042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A84967" w:rsidRPr="0042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5EBA" w:rsidRPr="0042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r w:rsidR="00A84967" w:rsidRPr="0042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397E" w:rsidRPr="0042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2026 року № </w:t>
      </w:r>
      <w:r w:rsidR="00425EBA" w:rsidRPr="0042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421</w:t>
      </w:r>
      <w:r w:rsid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71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Ніжинська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</w:p>
    <w:p w14:paraId="3B640A82" w14:textId="51A1C2A3" w:rsidR="00156982" w:rsidRPr="008C36E5" w:rsidRDefault="00156982" w:rsidP="002E3A7E">
      <w:pPr>
        <w:pStyle w:val="1"/>
        <w:ind w:right="-2" w:firstLine="699"/>
        <w:jc w:val="both"/>
        <w:rPr>
          <w:sz w:val="28"/>
          <w:szCs w:val="28"/>
          <w:lang w:val="uk-UA"/>
        </w:rPr>
      </w:pPr>
      <w:r w:rsidRPr="00EA7CC5">
        <w:rPr>
          <w:sz w:val="28"/>
          <w:szCs w:val="28"/>
          <w:lang w:val="uk-UA"/>
        </w:rPr>
        <w:t xml:space="preserve">1. Включити до переліку об’єктів комунальної власності Ніжинської  </w:t>
      </w:r>
      <w:r w:rsidR="00A25616">
        <w:rPr>
          <w:sz w:val="28"/>
          <w:szCs w:val="28"/>
          <w:lang w:val="uk-UA"/>
        </w:rPr>
        <w:t xml:space="preserve">міської </w:t>
      </w:r>
      <w:r w:rsidRPr="00EA7CC5">
        <w:rPr>
          <w:sz w:val="28"/>
          <w:szCs w:val="28"/>
          <w:lang w:val="uk-UA"/>
        </w:rPr>
        <w:t>територіальної громади, що підлягають приватизації</w:t>
      </w:r>
      <w:bookmarkStart w:id="3" w:name="_Hlk109984023"/>
      <w:r w:rsidR="009B4859">
        <w:rPr>
          <w:sz w:val="28"/>
          <w:szCs w:val="28"/>
          <w:lang w:val="uk-UA"/>
        </w:rPr>
        <w:t>,</w:t>
      </w:r>
      <w:r w:rsidR="00C171FA">
        <w:rPr>
          <w:sz w:val="28"/>
          <w:szCs w:val="28"/>
          <w:lang w:val="uk-UA"/>
        </w:rPr>
        <w:t xml:space="preserve"> </w:t>
      </w:r>
      <w:r w:rsidR="00561179" w:rsidRPr="007D1C4B">
        <w:rPr>
          <w:sz w:val="28"/>
          <w:szCs w:val="28"/>
          <w:lang w:val="uk-UA"/>
        </w:rPr>
        <w:t>нежи</w:t>
      </w:r>
      <w:r w:rsidR="00561179">
        <w:rPr>
          <w:sz w:val="28"/>
          <w:szCs w:val="28"/>
          <w:lang w:val="uk-UA"/>
        </w:rPr>
        <w:t>т</w:t>
      </w:r>
      <w:r w:rsidR="00561179" w:rsidRPr="007D1C4B">
        <w:rPr>
          <w:sz w:val="28"/>
          <w:szCs w:val="28"/>
          <w:lang w:val="uk-UA"/>
        </w:rPr>
        <w:t>л</w:t>
      </w:r>
      <w:r w:rsidR="00561179">
        <w:rPr>
          <w:sz w:val="28"/>
          <w:szCs w:val="28"/>
          <w:lang w:val="uk-UA"/>
        </w:rPr>
        <w:t xml:space="preserve">ову </w:t>
      </w:r>
      <w:r w:rsidR="00561179" w:rsidRPr="007D1C4B">
        <w:rPr>
          <w:sz w:val="28"/>
          <w:szCs w:val="28"/>
          <w:lang w:val="uk-UA"/>
        </w:rPr>
        <w:t>буд</w:t>
      </w:r>
      <w:r w:rsidR="00561179">
        <w:rPr>
          <w:sz w:val="28"/>
          <w:szCs w:val="28"/>
          <w:lang w:val="uk-UA"/>
        </w:rPr>
        <w:t>івлю</w:t>
      </w:r>
      <w:r w:rsidR="006D48A7">
        <w:rPr>
          <w:sz w:val="28"/>
          <w:szCs w:val="28"/>
          <w:lang w:val="uk-UA"/>
        </w:rPr>
        <w:t xml:space="preserve"> </w:t>
      </w:r>
      <w:r w:rsidR="006D48A7" w:rsidRPr="006D48A7">
        <w:rPr>
          <w:sz w:val="28"/>
          <w:szCs w:val="28"/>
          <w:lang w:val="uk-UA"/>
        </w:rPr>
        <w:t xml:space="preserve">з </w:t>
      </w:r>
      <w:r w:rsidR="00465667">
        <w:rPr>
          <w:sz w:val="28"/>
          <w:szCs w:val="28"/>
          <w:lang w:val="uk-UA"/>
        </w:rPr>
        <w:t xml:space="preserve">господарськими </w:t>
      </w:r>
      <w:r w:rsidR="006D48A7" w:rsidRPr="006D48A7">
        <w:rPr>
          <w:sz w:val="28"/>
          <w:szCs w:val="28"/>
          <w:lang w:val="uk-UA"/>
        </w:rPr>
        <w:t>буд</w:t>
      </w:r>
      <w:r w:rsidR="006D48A7">
        <w:rPr>
          <w:sz w:val="28"/>
          <w:szCs w:val="28"/>
          <w:lang w:val="uk-UA"/>
        </w:rPr>
        <w:t>івлями</w:t>
      </w:r>
      <w:r w:rsidR="006D48A7" w:rsidRPr="006D48A7">
        <w:rPr>
          <w:sz w:val="28"/>
          <w:szCs w:val="28"/>
          <w:lang w:val="uk-UA"/>
        </w:rPr>
        <w:t xml:space="preserve"> та спорудами</w:t>
      </w:r>
      <w:r w:rsidR="00561179" w:rsidRPr="007D1C4B">
        <w:rPr>
          <w:sz w:val="28"/>
          <w:szCs w:val="28"/>
          <w:lang w:val="uk-UA"/>
        </w:rPr>
        <w:t xml:space="preserve">, загальною площею </w:t>
      </w:r>
      <w:r w:rsidR="00FF786E">
        <w:rPr>
          <w:sz w:val="28"/>
          <w:szCs w:val="28"/>
          <w:lang w:val="uk-UA"/>
        </w:rPr>
        <w:t>203,3</w:t>
      </w:r>
      <w:r w:rsidR="00561179" w:rsidRPr="007D1C4B">
        <w:rPr>
          <w:sz w:val="28"/>
          <w:szCs w:val="28"/>
          <w:lang w:val="uk-UA"/>
        </w:rPr>
        <w:t xml:space="preserve"> </w:t>
      </w:r>
      <w:proofErr w:type="spellStart"/>
      <w:r w:rsidR="00561179" w:rsidRPr="007D1C4B">
        <w:rPr>
          <w:sz w:val="28"/>
          <w:szCs w:val="28"/>
          <w:lang w:val="uk-UA"/>
        </w:rPr>
        <w:t>кв.м</w:t>
      </w:r>
      <w:proofErr w:type="spellEnd"/>
      <w:r w:rsidR="00561179" w:rsidRPr="007D1C4B">
        <w:rPr>
          <w:sz w:val="28"/>
          <w:szCs w:val="28"/>
          <w:lang w:val="uk-UA"/>
        </w:rPr>
        <w:t xml:space="preserve">, за </w:t>
      </w:r>
      <w:proofErr w:type="spellStart"/>
      <w:r w:rsidR="00561179" w:rsidRPr="007D1C4B">
        <w:rPr>
          <w:sz w:val="28"/>
          <w:szCs w:val="28"/>
          <w:lang w:val="uk-UA"/>
        </w:rPr>
        <w:t>адресою</w:t>
      </w:r>
      <w:proofErr w:type="spellEnd"/>
      <w:r w:rsidR="00561179" w:rsidRPr="007D1C4B">
        <w:rPr>
          <w:sz w:val="28"/>
          <w:szCs w:val="28"/>
          <w:lang w:val="uk-UA"/>
        </w:rPr>
        <w:t xml:space="preserve">: Чернігівська область, місто Ніжин, вулиця </w:t>
      </w:r>
      <w:proofErr w:type="spellStart"/>
      <w:r w:rsidR="00FF786E">
        <w:rPr>
          <w:sz w:val="28"/>
          <w:szCs w:val="28"/>
          <w:lang w:val="uk-UA"/>
        </w:rPr>
        <w:t>Прощенка</w:t>
      </w:r>
      <w:proofErr w:type="spellEnd"/>
      <w:r w:rsidR="00FF786E">
        <w:rPr>
          <w:sz w:val="28"/>
          <w:szCs w:val="28"/>
          <w:lang w:val="uk-UA"/>
        </w:rPr>
        <w:t xml:space="preserve"> Станіслава</w:t>
      </w:r>
      <w:r w:rsidR="00FF786E" w:rsidRPr="007D1C4B">
        <w:rPr>
          <w:sz w:val="28"/>
          <w:szCs w:val="28"/>
          <w:lang w:val="uk-UA"/>
        </w:rPr>
        <w:t xml:space="preserve">, будинок </w:t>
      </w:r>
      <w:r w:rsidR="00FF786E">
        <w:rPr>
          <w:sz w:val="28"/>
          <w:szCs w:val="28"/>
          <w:lang w:val="uk-UA"/>
        </w:rPr>
        <w:t>6в</w:t>
      </w:r>
      <w:r w:rsidRPr="008C36E5">
        <w:rPr>
          <w:sz w:val="28"/>
          <w:szCs w:val="28"/>
          <w:lang w:val="uk-UA"/>
        </w:rPr>
        <w:t>.</w:t>
      </w:r>
      <w:r w:rsidR="008C36E5" w:rsidRPr="008C36E5">
        <w:rPr>
          <w:sz w:val="28"/>
          <w:szCs w:val="28"/>
          <w:lang w:val="uk-UA"/>
        </w:rPr>
        <w:t xml:space="preserve"> </w:t>
      </w:r>
    </w:p>
    <w:bookmarkEnd w:id="3"/>
    <w:p w14:paraId="07F40322" w14:textId="45B1E17A" w:rsidR="00156982" w:rsidRPr="007868B2" w:rsidRDefault="00156982" w:rsidP="002E3A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2. Управлінню комунального майна та земельних відносин Ніжинської міської ради Чернігівської області підготувати рішення</w:t>
      </w:r>
      <w:r w:rsidR="00A75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про приватизацію </w:t>
      </w:r>
      <w:r w:rsidR="008328A5" w:rsidRPr="007D1C4B">
        <w:rPr>
          <w:rFonts w:ascii="Times New Roman" w:hAnsi="Times New Roman"/>
          <w:sz w:val="28"/>
          <w:szCs w:val="28"/>
          <w:lang w:val="uk-UA"/>
        </w:rPr>
        <w:t>нежи</w:t>
      </w:r>
      <w:r w:rsidR="008328A5">
        <w:rPr>
          <w:rFonts w:ascii="Times New Roman" w:hAnsi="Times New Roman"/>
          <w:sz w:val="28"/>
          <w:szCs w:val="28"/>
          <w:lang w:val="uk-UA"/>
        </w:rPr>
        <w:t>т</w:t>
      </w:r>
      <w:r w:rsidR="008328A5" w:rsidRPr="007D1C4B">
        <w:rPr>
          <w:rFonts w:ascii="Times New Roman" w:hAnsi="Times New Roman"/>
          <w:sz w:val="28"/>
          <w:szCs w:val="28"/>
          <w:lang w:val="uk-UA"/>
        </w:rPr>
        <w:t>л</w:t>
      </w:r>
      <w:r w:rsidR="008328A5">
        <w:rPr>
          <w:rFonts w:ascii="Times New Roman" w:hAnsi="Times New Roman"/>
          <w:sz w:val="28"/>
          <w:szCs w:val="28"/>
          <w:lang w:val="uk-UA"/>
        </w:rPr>
        <w:t xml:space="preserve">ової </w:t>
      </w:r>
      <w:r w:rsidR="008328A5" w:rsidRPr="007D1C4B">
        <w:rPr>
          <w:rFonts w:ascii="Times New Roman" w:hAnsi="Times New Roman"/>
          <w:sz w:val="28"/>
          <w:szCs w:val="28"/>
          <w:lang w:val="uk-UA"/>
        </w:rPr>
        <w:t>буд</w:t>
      </w:r>
      <w:r w:rsidR="008328A5">
        <w:rPr>
          <w:rFonts w:ascii="Times New Roman" w:hAnsi="Times New Roman"/>
          <w:sz w:val="28"/>
          <w:szCs w:val="28"/>
          <w:lang w:val="uk-UA"/>
        </w:rPr>
        <w:t>івлі</w:t>
      </w:r>
      <w:r w:rsidR="006D48A7" w:rsidRPr="006D48A7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465667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господарськими </w:t>
      </w:r>
      <w:r w:rsidR="006D48A7" w:rsidRPr="006D48A7">
        <w:rPr>
          <w:rFonts w:ascii="Times New Roman" w:hAnsi="Times New Roman" w:cs="Times New Roman"/>
          <w:sz w:val="28"/>
          <w:szCs w:val="28"/>
          <w:lang w:val="uk-UA"/>
        </w:rPr>
        <w:t>буд</w:t>
      </w:r>
      <w:r w:rsidR="006D48A7">
        <w:rPr>
          <w:rFonts w:ascii="Times New Roman" w:hAnsi="Times New Roman" w:cs="Times New Roman"/>
          <w:sz w:val="28"/>
          <w:szCs w:val="28"/>
          <w:lang w:val="uk-UA"/>
        </w:rPr>
        <w:t>івлями</w:t>
      </w:r>
      <w:r w:rsidR="006D48A7" w:rsidRPr="006D48A7">
        <w:rPr>
          <w:rFonts w:ascii="Times New Roman" w:hAnsi="Times New Roman" w:cs="Times New Roman"/>
          <w:sz w:val="28"/>
          <w:szCs w:val="28"/>
          <w:lang w:val="uk-UA"/>
        </w:rPr>
        <w:t xml:space="preserve"> та спорудами</w:t>
      </w:r>
      <w:r w:rsidR="008328A5" w:rsidRPr="007868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868B2" w:rsidRPr="007868B2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203,3 </w:t>
      </w:r>
      <w:proofErr w:type="spellStart"/>
      <w:r w:rsidR="007868B2" w:rsidRPr="007868B2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7868B2" w:rsidRPr="007868B2">
        <w:rPr>
          <w:rFonts w:ascii="Times New Roman" w:hAnsi="Times New Roman" w:cs="Times New Roman"/>
          <w:sz w:val="28"/>
          <w:szCs w:val="28"/>
          <w:lang w:val="uk-UA"/>
        </w:rPr>
        <w:t xml:space="preserve">, за </w:t>
      </w:r>
      <w:proofErr w:type="spellStart"/>
      <w:r w:rsidR="007868B2" w:rsidRPr="007868B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868B2" w:rsidRPr="007868B2"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область, місто Ніжин, вулиця </w:t>
      </w:r>
      <w:proofErr w:type="spellStart"/>
      <w:r w:rsidR="007868B2" w:rsidRPr="007868B2">
        <w:rPr>
          <w:rFonts w:ascii="Times New Roman" w:hAnsi="Times New Roman" w:cs="Times New Roman"/>
          <w:sz w:val="28"/>
          <w:szCs w:val="28"/>
          <w:lang w:val="uk-UA"/>
        </w:rPr>
        <w:t>Прощенка</w:t>
      </w:r>
      <w:proofErr w:type="spellEnd"/>
      <w:r w:rsidR="007868B2" w:rsidRPr="007868B2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Станіслава, будинок 6в</w:t>
      </w:r>
      <w:r w:rsidR="00B43FC8" w:rsidRPr="007868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728E407" w14:textId="77777777" w:rsidR="00156982" w:rsidRPr="00EA7CC5" w:rsidRDefault="00156982" w:rsidP="002E3A7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Офіційним засобом для розміщення інформації з питань приватизації об’єктів комунальної власності Ніжинської</w:t>
      </w:r>
      <w:r w:rsidR="00A25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вважати офіційний сайт Ніжинської міської ради </w:t>
      </w:r>
      <w:r w:rsidRPr="00EA7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(</w:t>
      </w:r>
      <w:hyperlink r:id="rId5" w:history="1"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www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uk-UA" w:eastAsia="ru-RU"/>
          </w:rPr>
          <w:t>.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nizhynrada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uk-UA" w:eastAsia="ru-RU"/>
          </w:rPr>
          <w:t>.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gov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uk-UA" w:eastAsia="ru-RU"/>
          </w:rPr>
          <w:t>.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ua</w:t>
        </w:r>
      </w:hyperlink>
      <w:r w:rsidRPr="00EA7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).</w:t>
      </w:r>
    </w:p>
    <w:p w14:paraId="36C0AE9E" w14:textId="711D46C8" w:rsidR="00156982" w:rsidRPr="00EA7CC5" w:rsidRDefault="00156982" w:rsidP="002E3A7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Pr="00EA7CC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відділу комунального майна </w:t>
      </w:r>
      <w:r w:rsidR="00030A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A7CC5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B43FC8">
        <w:rPr>
          <w:rFonts w:ascii="Times New Roman" w:hAnsi="Times New Roman" w:cs="Times New Roman"/>
          <w:sz w:val="28"/>
          <w:szCs w:val="28"/>
          <w:lang w:val="uk-UA"/>
        </w:rPr>
        <w:t>Чернеті</w:t>
      </w:r>
      <w:proofErr w:type="spellEnd"/>
      <w:r w:rsidR="00B43FC8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  <w:r w:rsidRPr="00EA7CC5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18F7C795" w14:textId="765D326D" w:rsidR="00156982" w:rsidRPr="00EA7CC5" w:rsidRDefault="00156982" w:rsidP="002E3A7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 Організацію виконання даного рішення покласти на першого заступника міського голови з питань діяльності виконавчих органів ради Вовченка Ф. І. та начальника </w:t>
      </w:r>
      <w:r w:rsidR="00CC2F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</w:p>
    <w:p w14:paraId="74B04CFB" w14:textId="1D2A61E4" w:rsidR="00156982" w:rsidRPr="00EA7CC5" w:rsidRDefault="00156982" w:rsidP="002E3A7E">
      <w:pPr>
        <w:ind w:right="-2"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 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CC1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В.М.).</w:t>
      </w:r>
    </w:p>
    <w:p w14:paraId="2A863FAE" w14:textId="77777777" w:rsidR="00156982" w:rsidRPr="00EA7CC5" w:rsidRDefault="00156982" w:rsidP="001569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45D1D8" w14:textId="3084D02A" w:rsidR="00156982" w:rsidRPr="00EA7CC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66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4090514A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7B8B6D9A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EF8B877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6C9691A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7D1C2F1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5306FBE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E3B9DD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0234ECC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592AE1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72D9B3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BA89EA5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EDAD79D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C8E7A4E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0F6B4C3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381800C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A1A12B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54CE5D4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219A65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6D0F5DE0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1914766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D6CD29F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2D8EAF1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A42D6D2" w14:textId="77777777" w:rsidR="00160EAF" w:rsidRDefault="00160EAF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8A29ACB" w14:textId="77777777" w:rsidR="00160EAF" w:rsidRDefault="00160EAF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5DB2293" w14:textId="69037F50" w:rsidR="00156982" w:rsidRPr="003D54D0" w:rsidRDefault="00160EAF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56982" w:rsidRPr="003D54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22CA45BC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E1F917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B54D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2C1DBF3F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2E5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0C3EB034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3026EC4E" w14:textId="77777777" w:rsidR="002E5FC9" w:rsidRPr="003D54D0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4446EC" w14:textId="77777777" w:rsidR="002E5FC9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156982"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3661BCBA" w14:textId="77777777" w:rsidR="00156982" w:rsidRPr="003D54D0" w:rsidRDefault="00A35DCF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156982"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2E5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982"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5E92021C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2267E482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06B61E21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 w:rsidR="002E5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13AE95BB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B2F430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0B4E9355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 w:rsidR="002E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6076D8B4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</w:t>
      </w:r>
      <w:r w:rsidR="002E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2E5FC9"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виконавчого комітету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</w:t>
      </w:r>
      <w:r w:rsidR="002E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В</w:t>
      </w:r>
      <w:r w:rsidR="002E5FC9" w:rsidRPr="002E5FC9"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proofErr w:type="spellStart"/>
      <w:r w:rsidR="002E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</w:t>
      </w:r>
      <w:proofErr w:type="spellEnd"/>
      <w:r w:rsidR="002E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ЛЕГА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</w:t>
      </w:r>
    </w:p>
    <w:p w14:paraId="4A644D67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04FA445C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CBA3516" w14:textId="77777777" w:rsidR="000F2F29" w:rsidRDefault="000F2F29" w:rsidP="000F2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спеціаліст-юрист відділу бухгалтерського </w:t>
      </w:r>
    </w:p>
    <w:p w14:paraId="3E938DF2" w14:textId="77777777" w:rsidR="000F2F29" w:rsidRDefault="000F2F29" w:rsidP="000F2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обліку,звітності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правового забезпечення Управління </w:t>
      </w:r>
    </w:p>
    <w:p w14:paraId="3DB9479E" w14:textId="77777777" w:rsidR="000F2F29" w:rsidRDefault="000F2F29" w:rsidP="000F2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майна та земельних відносин </w:t>
      </w:r>
    </w:p>
    <w:p w14:paraId="07FD55EA" w14:textId="77777777" w:rsidR="000F2F29" w:rsidRDefault="000F2F29" w:rsidP="000F2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                                                            Сергій САВЧЕНКО</w:t>
      </w:r>
    </w:p>
    <w:p w14:paraId="101D2C08" w14:textId="77777777" w:rsidR="00156982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BE0CB63" w14:textId="77777777" w:rsidR="000F2F29" w:rsidRPr="003D54D0" w:rsidRDefault="000F2F29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A5185FA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348D942C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367A3959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09F6CB40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="002E5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5BE00767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3C88DA40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929AF4D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7F3705F2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7CEC011B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04F3741B" w14:textId="77777777" w:rsidR="00156982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2E5F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504F52E3" w14:textId="77777777" w:rsidR="00605B2B" w:rsidRDefault="00605B2B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605B2B" w:rsidSect="009466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0056B2"/>
    <w:rsid w:val="00021450"/>
    <w:rsid w:val="00030A6F"/>
    <w:rsid w:val="00034A48"/>
    <w:rsid w:val="00036A89"/>
    <w:rsid w:val="00046102"/>
    <w:rsid w:val="00050B7C"/>
    <w:rsid w:val="000758B1"/>
    <w:rsid w:val="00076944"/>
    <w:rsid w:val="000837CC"/>
    <w:rsid w:val="00094375"/>
    <w:rsid w:val="000969C7"/>
    <w:rsid w:val="000A5533"/>
    <w:rsid w:val="000A6C70"/>
    <w:rsid w:val="000D304F"/>
    <w:rsid w:val="000E0F6C"/>
    <w:rsid w:val="000F01BD"/>
    <w:rsid w:val="000F2F29"/>
    <w:rsid w:val="000F4121"/>
    <w:rsid w:val="00103AB8"/>
    <w:rsid w:val="001078C5"/>
    <w:rsid w:val="001200C8"/>
    <w:rsid w:val="0013115A"/>
    <w:rsid w:val="001319E0"/>
    <w:rsid w:val="00136319"/>
    <w:rsid w:val="00151DF0"/>
    <w:rsid w:val="00156982"/>
    <w:rsid w:val="00160EAF"/>
    <w:rsid w:val="001728FB"/>
    <w:rsid w:val="00182517"/>
    <w:rsid w:val="00185B56"/>
    <w:rsid w:val="001A238D"/>
    <w:rsid w:val="001A4846"/>
    <w:rsid w:val="001A4EB3"/>
    <w:rsid w:val="001C4561"/>
    <w:rsid w:val="001C5E7A"/>
    <w:rsid w:val="001D3E6C"/>
    <w:rsid w:val="001D3FA2"/>
    <w:rsid w:val="001D6C15"/>
    <w:rsid w:val="001E30F6"/>
    <w:rsid w:val="001F2606"/>
    <w:rsid w:val="00203217"/>
    <w:rsid w:val="00203AD8"/>
    <w:rsid w:val="00214A48"/>
    <w:rsid w:val="00221313"/>
    <w:rsid w:val="002246DC"/>
    <w:rsid w:val="00241AED"/>
    <w:rsid w:val="00243054"/>
    <w:rsid w:val="00261ACD"/>
    <w:rsid w:val="00266B88"/>
    <w:rsid w:val="002855F4"/>
    <w:rsid w:val="00293BD9"/>
    <w:rsid w:val="002D4505"/>
    <w:rsid w:val="002E3A7E"/>
    <w:rsid w:val="002E5FC9"/>
    <w:rsid w:val="002E7AB3"/>
    <w:rsid w:val="002F71B5"/>
    <w:rsid w:val="00306CF5"/>
    <w:rsid w:val="00307664"/>
    <w:rsid w:val="0032083B"/>
    <w:rsid w:val="003215D4"/>
    <w:rsid w:val="00326795"/>
    <w:rsid w:val="00352D25"/>
    <w:rsid w:val="00356D98"/>
    <w:rsid w:val="0036249E"/>
    <w:rsid w:val="0037397E"/>
    <w:rsid w:val="00375D08"/>
    <w:rsid w:val="0037763A"/>
    <w:rsid w:val="00380226"/>
    <w:rsid w:val="00382421"/>
    <w:rsid w:val="003860F8"/>
    <w:rsid w:val="003A6279"/>
    <w:rsid w:val="00407AF9"/>
    <w:rsid w:val="00421B73"/>
    <w:rsid w:val="00425EBA"/>
    <w:rsid w:val="0043349C"/>
    <w:rsid w:val="00465667"/>
    <w:rsid w:val="0047192E"/>
    <w:rsid w:val="00481A87"/>
    <w:rsid w:val="00484C91"/>
    <w:rsid w:val="00485125"/>
    <w:rsid w:val="00487EA6"/>
    <w:rsid w:val="004933C5"/>
    <w:rsid w:val="004934F8"/>
    <w:rsid w:val="004939D3"/>
    <w:rsid w:val="00496E82"/>
    <w:rsid w:val="004B180A"/>
    <w:rsid w:val="004C4846"/>
    <w:rsid w:val="00511D5F"/>
    <w:rsid w:val="00525496"/>
    <w:rsid w:val="00526CB0"/>
    <w:rsid w:val="00531AE6"/>
    <w:rsid w:val="00531D2D"/>
    <w:rsid w:val="00532854"/>
    <w:rsid w:val="00543131"/>
    <w:rsid w:val="00547E6D"/>
    <w:rsid w:val="00551891"/>
    <w:rsid w:val="00561179"/>
    <w:rsid w:val="00575851"/>
    <w:rsid w:val="005828BB"/>
    <w:rsid w:val="00585704"/>
    <w:rsid w:val="005B095A"/>
    <w:rsid w:val="005B5417"/>
    <w:rsid w:val="005C631F"/>
    <w:rsid w:val="005C79C8"/>
    <w:rsid w:val="005D1BD2"/>
    <w:rsid w:val="005D25B6"/>
    <w:rsid w:val="005D6E22"/>
    <w:rsid w:val="005D795B"/>
    <w:rsid w:val="00605B2B"/>
    <w:rsid w:val="00607DD8"/>
    <w:rsid w:val="006226D8"/>
    <w:rsid w:val="006239C0"/>
    <w:rsid w:val="0063307F"/>
    <w:rsid w:val="0064263D"/>
    <w:rsid w:val="00656B7B"/>
    <w:rsid w:val="0066049A"/>
    <w:rsid w:val="00665770"/>
    <w:rsid w:val="00671BF7"/>
    <w:rsid w:val="00674247"/>
    <w:rsid w:val="00674B9E"/>
    <w:rsid w:val="00680308"/>
    <w:rsid w:val="00680B37"/>
    <w:rsid w:val="00686C8B"/>
    <w:rsid w:val="006B00FB"/>
    <w:rsid w:val="006B13BB"/>
    <w:rsid w:val="006B2CB9"/>
    <w:rsid w:val="006C7B56"/>
    <w:rsid w:val="006D4794"/>
    <w:rsid w:val="006D48A7"/>
    <w:rsid w:val="006D70DD"/>
    <w:rsid w:val="006D74DA"/>
    <w:rsid w:val="006E707C"/>
    <w:rsid w:val="006F104B"/>
    <w:rsid w:val="006F694A"/>
    <w:rsid w:val="0070330B"/>
    <w:rsid w:val="00706C9D"/>
    <w:rsid w:val="00711654"/>
    <w:rsid w:val="007303FA"/>
    <w:rsid w:val="00730E1A"/>
    <w:rsid w:val="007424BC"/>
    <w:rsid w:val="007714A9"/>
    <w:rsid w:val="00775BCB"/>
    <w:rsid w:val="0078504A"/>
    <w:rsid w:val="007868B2"/>
    <w:rsid w:val="007874F8"/>
    <w:rsid w:val="00791EEB"/>
    <w:rsid w:val="00793D07"/>
    <w:rsid w:val="0079724D"/>
    <w:rsid w:val="007A4601"/>
    <w:rsid w:val="007C635C"/>
    <w:rsid w:val="007E2916"/>
    <w:rsid w:val="007E5F01"/>
    <w:rsid w:val="007E607A"/>
    <w:rsid w:val="007F26CF"/>
    <w:rsid w:val="007F6CD2"/>
    <w:rsid w:val="0080127C"/>
    <w:rsid w:val="008050FA"/>
    <w:rsid w:val="0082561C"/>
    <w:rsid w:val="008328A5"/>
    <w:rsid w:val="00850246"/>
    <w:rsid w:val="008527A0"/>
    <w:rsid w:val="0085432C"/>
    <w:rsid w:val="00863A27"/>
    <w:rsid w:val="00872F39"/>
    <w:rsid w:val="008738D7"/>
    <w:rsid w:val="00874B89"/>
    <w:rsid w:val="00883F6F"/>
    <w:rsid w:val="00886353"/>
    <w:rsid w:val="008A65B8"/>
    <w:rsid w:val="008C36E5"/>
    <w:rsid w:val="008D42BF"/>
    <w:rsid w:val="008D79A7"/>
    <w:rsid w:val="00907EA7"/>
    <w:rsid w:val="00910C72"/>
    <w:rsid w:val="00925370"/>
    <w:rsid w:val="00925EB4"/>
    <w:rsid w:val="00927F28"/>
    <w:rsid w:val="00933022"/>
    <w:rsid w:val="009466BD"/>
    <w:rsid w:val="0095324B"/>
    <w:rsid w:val="00954038"/>
    <w:rsid w:val="00956A10"/>
    <w:rsid w:val="00957707"/>
    <w:rsid w:val="009655FB"/>
    <w:rsid w:val="00966243"/>
    <w:rsid w:val="009742B9"/>
    <w:rsid w:val="0098310A"/>
    <w:rsid w:val="0099593F"/>
    <w:rsid w:val="009A70F7"/>
    <w:rsid w:val="009B4859"/>
    <w:rsid w:val="009B769E"/>
    <w:rsid w:val="009D2A34"/>
    <w:rsid w:val="009D69C4"/>
    <w:rsid w:val="009E63A8"/>
    <w:rsid w:val="009E659F"/>
    <w:rsid w:val="009F1E6B"/>
    <w:rsid w:val="00A05FFA"/>
    <w:rsid w:val="00A15AF0"/>
    <w:rsid w:val="00A25616"/>
    <w:rsid w:val="00A33A22"/>
    <w:rsid w:val="00A35DCF"/>
    <w:rsid w:val="00A36411"/>
    <w:rsid w:val="00A42C9C"/>
    <w:rsid w:val="00A57A73"/>
    <w:rsid w:val="00A75B53"/>
    <w:rsid w:val="00A80141"/>
    <w:rsid w:val="00A84967"/>
    <w:rsid w:val="00AA15E6"/>
    <w:rsid w:val="00AB47CB"/>
    <w:rsid w:val="00AC15AD"/>
    <w:rsid w:val="00AC1E1A"/>
    <w:rsid w:val="00AD0E67"/>
    <w:rsid w:val="00AD1227"/>
    <w:rsid w:val="00AE7F85"/>
    <w:rsid w:val="00B12D00"/>
    <w:rsid w:val="00B16954"/>
    <w:rsid w:val="00B20F1A"/>
    <w:rsid w:val="00B25A4F"/>
    <w:rsid w:val="00B37511"/>
    <w:rsid w:val="00B43FC8"/>
    <w:rsid w:val="00B54D5F"/>
    <w:rsid w:val="00B57762"/>
    <w:rsid w:val="00B62F92"/>
    <w:rsid w:val="00B7184F"/>
    <w:rsid w:val="00B77B4C"/>
    <w:rsid w:val="00B85B66"/>
    <w:rsid w:val="00BB743B"/>
    <w:rsid w:val="00BB7615"/>
    <w:rsid w:val="00BD7754"/>
    <w:rsid w:val="00BD7F4A"/>
    <w:rsid w:val="00C006A8"/>
    <w:rsid w:val="00C00EE2"/>
    <w:rsid w:val="00C171FA"/>
    <w:rsid w:val="00C21B91"/>
    <w:rsid w:val="00C35997"/>
    <w:rsid w:val="00C62DF6"/>
    <w:rsid w:val="00C769BE"/>
    <w:rsid w:val="00C86EB4"/>
    <w:rsid w:val="00C946BF"/>
    <w:rsid w:val="00C976F8"/>
    <w:rsid w:val="00CB12AB"/>
    <w:rsid w:val="00CC134D"/>
    <w:rsid w:val="00CC188A"/>
    <w:rsid w:val="00CC2FCF"/>
    <w:rsid w:val="00CD7589"/>
    <w:rsid w:val="00D0633B"/>
    <w:rsid w:val="00D2231B"/>
    <w:rsid w:val="00D40938"/>
    <w:rsid w:val="00D628E9"/>
    <w:rsid w:val="00D7054F"/>
    <w:rsid w:val="00D872CB"/>
    <w:rsid w:val="00DC2C8F"/>
    <w:rsid w:val="00DD304E"/>
    <w:rsid w:val="00DD6520"/>
    <w:rsid w:val="00DE11BC"/>
    <w:rsid w:val="00E01164"/>
    <w:rsid w:val="00E03D0C"/>
    <w:rsid w:val="00E04596"/>
    <w:rsid w:val="00E06848"/>
    <w:rsid w:val="00E137D8"/>
    <w:rsid w:val="00E13B16"/>
    <w:rsid w:val="00E14A39"/>
    <w:rsid w:val="00E469FC"/>
    <w:rsid w:val="00E6073B"/>
    <w:rsid w:val="00E61A90"/>
    <w:rsid w:val="00E623D8"/>
    <w:rsid w:val="00E90525"/>
    <w:rsid w:val="00E9459E"/>
    <w:rsid w:val="00ED06D7"/>
    <w:rsid w:val="00ED730A"/>
    <w:rsid w:val="00ED7AF4"/>
    <w:rsid w:val="00EF413F"/>
    <w:rsid w:val="00F04B63"/>
    <w:rsid w:val="00F04F15"/>
    <w:rsid w:val="00F06F5D"/>
    <w:rsid w:val="00F15192"/>
    <w:rsid w:val="00F26860"/>
    <w:rsid w:val="00F36070"/>
    <w:rsid w:val="00F45648"/>
    <w:rsid w:val="00F500E0"/>
    <w:rsid w:val="00F6400D"/>
    <w:rsid w:val="00F66666"/>
    <w:rsid w:val="00F84530"/>
    <w:rsid w:val="00FA24EA"/>
    <w:rsid w:val="00FB0050"/>
    <w:rsid w:val="00FB4D54"/>
    <w:rsid w:val="00FC3795"/>
    <w:rsid w:val="00FC55F6"/>
    <w:rsid w:val="00FD1646"/>
    <w:rsid w:val="00FD22E8"/>
    <w:rsid w:val="00FE5BFC"/>
    <w:rsid w:val="00FF6F10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9A86"/>
  <w15:chartTrackingRefBased/>
  <w15:docId w15:val="{944A8670-13A8-43C2-8C67-6177EE7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982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32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8C3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60">
    <w:name w:val="166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0"/>
    <w:rsid w:val="00D40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zhynrada.gov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3075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311</cp:revision>
  <cp:lastPrinted>2025-08-06T11:42:00Z</cp:lastPrinted>
  <dcterms:created xsi:type="dcterms:W3CDTF">2022-07-29T11:10:00Z</dcterms:created>
  <dcterms:modified xsi:type="dcterms:W3CDTF">2026-05-21T12:14:00Z</dcterms:modified>
</cp:coreProperties>
</file>