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4173CAB9" w14:textId="77777777" w:rsidR="007157B9" w:rsidRDefault="007157B9" w:rsidP="008A2E80">
      <w:pPr>
        <w:spacing w:before="240" w:after="0" w:line="240" w:lineRule="auto"/>
        <w:jc w:val="center"/>
        <w:rPr>
          <w:rFonts w:ascii="Times New Roman" w:hAnsi="Times New Roman" w:cs="Times New Roman"/>
          <w:b/>
          <w:sz w:val="24"/>
          <w:szCs w:val="24"/>
        </w:rPr>
      </w:pPr>
    </w:p>
    <w:p w14:paraId="49F0F22F" w14:textId="77777777" w:rsidR="007157B9" w:rsidRPr="007157B9" w:rsidRDefault="007157B9" w:rsidP="007157B9">
      <w:pPr>
        <w:spacing w:after="0"/>
        <w:jc w:val="center"/>
        <w:rPr>
          <w:rFonts w:ascii="Times New Roman" w:eastAsia="Times New Roman" w:hAnsi="Times New Roman" w:cs="Times New Roman"/>
          <w:b/>
          <w:bCs/>
          <w:sz w:val="24"/>
          <w:szCs w:val="24"/>
        </w:rPr>
      </w:pPr>
      <w:r w:rsidRPr="007157B9">
        <w:rPr>
          <w:rFonts w:ascii="Times New Roman" w:eastAsia="Times New Roman" w:hAnsi="Times New Roman" w:cs="Times New Roman"/>
          <w:b/>
          <w:bCs/>
          <w:sz w:val="24"/>
          <w:szCs w:val="24"/>
        </w:rPr>
        <w:t xml:space="preserve">Безпілотний літальний апарат 10  </w:t>
      </w:r>
      <w:proofErr w:type="spellStart"/>
      <w:r w:rsidRPr="007157B9">
        <w:rPr>
          <w:rFonts w:ascii="Times New Roman" w:eastAsia="Times New Roman" w:hAnsi="Times New Roman" w:cs="Times New Roman"/>
          <w:b/>
          <w:bCs/>
          <w:sz w:val="24"/>
          <w:szCs w:val="24"/>
        </w:rPr>
        <w:t>Оптікс</w:t>
      </w:r>
      <w:proofErr w:type="spellEnd"/>
      <w:r w:rsidRPr="007157B9">
        <w:rPr>
          <w:rFonts w:ascii="Times New Roman" w:eastAsia="Times New Roman" w:hAnsi="Times New Roman" w:cs="Times New Roman"/>
          <w:b/>
          <w:bCs/>
          <w:sz w:val="24"/>
          <w:szCs w:val="24"/>
        </w:rPr>
        <w:t xml:space="preserve"> 15 км </w:t>
      </w:r>
      <w:proofErr w:type="spellStart"/>
      <w:r w:rsidRPr="007157B9">
        <w:rPr>
          <w:rFonts w:ascii="Times New Roman" w:eastAsia="Times New Roman" w:hAnsi="Times New Roman" w:cs="Times New Roman"/>
          <w:b/>
          <w:bCs/>
          <w:sz w:val="24"/>
          <w:szCs w:val="24"/>
        </w:rPr>
        <w:t>Гегерал</w:t>
      </w:r>
      <w:proofErr w:type="spellEnd"/>
      <w:r w:rsidRPr="007157B9">
        <w:rPr>
          <w:rFonts w:ascii="Times New Roman" w:eastAsia="Times New Roman" w:hAnsi="Times New Roman" w:cs="Times New Roman"/>
          <w:b/>
          <w:bCs/>
          <w:sz w:val="24"/>
          <w:szCs w:val="24"/>
        </w:rPr>
        <w:t xml:space="preserve"> Черешня за кодом ДК 021:2015 – 34710000-7 – Вертольоти, літаки, космічні та інші літальні апарати з двигуном</w:t>
      </w:r>
    </w:p>
    <w:p w14:paraId="188E244A" w14:textId="77777777" w:rsidR="004D28D5" w:rsidRPr="00A443BE"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70BE130" w14:textId="77777777" w:rsidR="007157B9" w:rsidRPr="007157B9" w:rsidRDefault="002D107A" w:rsidP="008420F4">
      <w:pPr>
        <w:shd w:val="clear" w:color="auto" w:fill="FFFFFF"/>
        <w:spacing w:after="0" w:line="240" w:lineRule="atLeast"/>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7157B9">
        <w:rPr>
          <w:rFonts w:ascii="Times New Roman" w:eastAsia="Times New Roman" w:hAnsi="Times New Roman" w:cs="Times New Roman"/>
          <w:b/>
          <w:bCs/>
          <w:sz w:val="24"/>
          <w:szCs w:val="24"/>
          <w:lang w:eastAsia="ru-RU"/>
        </w:rPr>
        <w:t>:</w:t>
      </w:r>
      <w:r w:rsidRPr="007157B9">
        <w:rPr>
          <w:rFonts w:ascii="Times New Roman" w:eastAsia="Times New Roman" w:hAnsi="Times New Roman" w:cs="Times New Roman"/>
          <w:sz w:val="24"/>
          <w:szCs w:val="24"/>
          <w:lang w:val="ru-RU" w:eastAsia="ru-RU"/>
        </w:rPr>
        <w:t> </w:t>
      </w:r>
      <w:r w:rsidR="007C62E9" w:rsidRPr="007157B9">
        <w:rPr>
          <w:rFonts w:ascii="Times New Roman" w:eastAsia="Times New Roman" w:hAnsi="Times New Roman" w:cs="Times New Roman"/>
          <w:b/>
          <w:bCs/>
          <w:sz w:val="24"/>
          <w:szCs w:val="24"/>
          <w:lang w:eastAsia="ru-RU"/>
        </w:rPr>
        <w:t> </w:t>
      </w:r>
      <w:r w:rsidR="007157B9" w:rsidRPr="007157B9">
        <w:rPr>
          <w:rFonts w:ascii="Times New Roman" w:eastAsia="Times New Roman" w:hAnsi="Times New Roman" w:cs="Times New Roman"/>
          <w:b/>
          <w:bCs/>
          <w:sz w:val="24"/>
          <w:szCs w:val="24"/>
          <w:lang w:eastAsia="ru-RU"/>
        </w:rPr>
        <w:t>UA-2026-06-09-012910-a</w:t>
      </w:r>
    </w:p>
    <w:p w14:paraId="1C377D22" w14:textId="77777777" w:rsidR="007157B9" w:rsidRPr="007157B9" w:rsidRDefault="002D107A" w:rsidP="007157B9">
      <w:pPr>
        <w:spacing w:after="0"/>
        <w:jc w:val="center"/>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7157B9">
        <w:rPr>
          <w:rFonts w:ascii="Times New Roman" w:eastAsia="Times New Roman" w:hAnsi="Times New Roman" w:cs="Times New Roman"/>
          <w:b/>
          <w:bCs/>
          <w:sz w:val="24"/>
          <w:szCs w:val="24"/>
          <w:lang w:eastAsia="ru-RU"/>
        </w:rPr>
        <w:t>):</w:t>
      </w:r>
      <w:r w:rsidRPr="007157B9">
        <w:rPr>
          <w:rFonts w:ascii="Times New Roman" w:eastAsia="Times New Roman" w:hAnsi="Times New Roman" w:cs="Times New Roman"/>
          <w:b/>
          <w:bCs/>
          <w:sz w:val="24"/>
          <w:szCs w:val="24"/>
          <w:lang w:val="ru-RU" w:eastAsia="ru-RU"/>
        </w:rPr>
        <w:t> </w:t>
      </w:r>
      <w:r w:rsidR="007157B9" w:rsidRPr="007157B9">
        <w:rPr>
          <w:rFonts w:ascii="Times New Roman" w:eastAsia="Times New Roman" w:hAnsi="Times New Roman" w:cs="Times New Roman"/>
          <w:b/>
          <w:bCs/>
          <w:sz w:val="24"/>
          <w:szCs w:val="24"/>
        </w:rPr>
        <w:t xml:space="preserve">Безпілотний літальний апарат 10  </w:t>
      </w:r>
      <w:proofErr w:type="spellStart"/>
      <w:r w:rsidR="007157B9" w:rsidRPr="007157B9">
        <w:rPr>
          <w:rFonts w:ascii="Times New Roman" w:eastAsia="Times New Roman" w:hAnsi="Times New Roman" w:cs="Times New Roman"/>
          <w:b/>
          <w:bCs/>
          <w:sz w:val="24"/>
          <w:szCs w:val="24"/>
        </w:rPr>
        <w:t>Оптікс</w:t>
      </w:r>
      <w:proofErr w:type="spellEnd"/>
      <w:r w:rsidR="007157B9" w:rsidRPr="007157B9">
        <w:rPr>
          <w:rFonts w:ascii="Times New Roman" w:eastAsia="Times New Roman" w:hAnsi="Times New Roman" w:cs="Times New Roman"/>
          <w:b/>
          <w:bCs/>
          <w:sz w:val="24"/>
          <w:szCs w:val="24"/>
        </w:rPr>
        <w:t xml:space="preserve"> 15 км </w:t>
      </w:r>
      <w:proofErr w:type="spellStart"/>
      <w:r w:rsidR="007157B9" w:rsidRPr="007157B9">
        <w:rPr>
          <w:rFonts w:ascii="Times New Roman" w:eastAsia="Times New Roman" w:hAnsi="Times New Roman" w:cs="Times New Roman"/>
          <w:b/>
          <w:bCs/>
          <w:sz w:val="24"/>
          <w:szCs w:val="24"/>
        </w:rPr>
        <w:t>Гегерал</w:t>
      </w:r>
      <w:proofErr w:type="spellEnd"/>
      <w:r w:rsidR="007157B9" w:rsidRPr="007157B9">
        <w:rPr>
          <w:rFonts w:ascii="Times New Roman" w:eastAsia="Times New Roman" w:hAnsi="Times New Roman" w:cs="Times New Roman"/>
          <w:b/>
          <w:bCs/>
          <w:sz w:val="24"/>
          <w:szCs w:val="24"/>
        </w:rPr>
        <w:t xml:space="preserve"> Черешня за кодом ДК 021:2015 – 34710000-7 – Вертольоти, літаки, космічні та інші літальні апарати з двигуном</w:t>
      </w:r>
    </w:p>
    <w:p w14:paraId="16BC0865" w14:textId="17C839A0" w:rsidR="004D28D5" w:rsidRPr="007157B9" w:rsidRDefault="00FA4303" w:rsidP="008420F4">
      <w:pPr>
        <w:shd w:val="clear" w:color="auto" w:fill="FFFFFF"/>
        <w:spacing w:after="0" w:line="240" w:lineRule="atLeast"/>
        <w:jc w:val="both"/>
        <w:rPr>
          <w:rFonts w:ascii="Times New Roman" w:eastAsia="Times New Roman" w:hAnsi="Times New Roman" w:cs="Times New Roman"/>
          <w:b/>
          <w:bCs/>
          <w:sz w:val="24"/>
          <w:szCs w:val="24"/>
        </w:rPr>
      </w:pPr>
      <w:r w:rsidRPr="007157B9">
        <w:rPr>
          <w:rFonts w:ascii="Times New Roman" w:hAnsi="Times New Roman" w:cs="Times New Roman"/>
          <w:b/>
          <w:bCs/>
          <w:sz w:val="24"/>
          <w:szCs w:val="24"/>
          <w:lang w:eastAsia="en-US"/>
        </w:rPr>
        <w:t xml:space="preserve"> </w:t>
      </w:r>
      <w:r w:rsidR="004D28D5" w:rsidRPr="007157B9">
        <w:rPr>
          <w:rFonts w:ascii="Times New Roman" w:hAnsi="Times New Roman" w:cs="Times New Roman"/>
          <w:b/>
          <w:bCs/>
          <w:sz w:val="24"/>
          <w:szCs w:val="24"/>
          <w:lang w:eastAsia="en-US"/>
        </w:rPr>
        <w:t xml:space="preserve">– </w:t>
      </w:r>
      <w:r w:rsidR="007157B9" w:rsidRPr="007157B9">
        <w:rPr>
          <w:rFonts w:ascii="Times New Roman" w:hAnsi="Times New Roman" w:cs="Times New Roman"/>
          <w:b/>
          <w:bCs/>
          <w:sz w:val="24"/>
          <w:szCs w:val="24"/>
          <w:lang w:eastAsia="en-US"/>
        </w:rPr>
        <w:t>5</w:t>
      </w:r>
      <w:r w:rsidR="004D28D5" w:rsidRPr="007157B9">
        <w:rPr>
          <w:rFonts w:ascii="Times New Roman" w:hAnsi="Times New Roman" w:cs="Times New Roman"/>
          <w:b/>
          <w:bCs/>
          <w:sz w:val="24"/>
          <w:szCs w:val="24"/>
          <w:lang w:eastAsia="en-US"/>
        </w:rPr>
        <w:t xml:space="preserve">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2CDEC208" w14:textId="77777777" w:rsidR="007157B9" w:rsidRDefault="007157B9" w:rsidP="007157B9">
      <w:pPr>
        <w:shd w:val="clear" w:color="auto" w:fill="FFFFFF" w:themeFill="background1"/>
        <w:spacing w:after="100" w:afterAutospacing="1"/>
        <w:jc w:val="center"/>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 xml:space="preserve">Технічні характеристики Безпілотного літального апарату 10 </w:t>
      </w:r>
      <w:proofErr w:type="spellStart"/>
      <w:r w:rsidRPr="00B06008">
        <w:rPr>
          <w:rFonts w:eastAsia="Times New Roman" w:cs="Times New Roman"/>
          <w:b/>
          <w:bCs/>
          <w:color w:val="000000" w:themeColor="text1"/>
          <w:szCs w:val="28"/>
          <w:lang w:eastAsia="ru-RU"/>
        </w:rPr>
        <w:t>Оптікс</w:t>
      </w:r>
      <w:proofErr w:type="spellEnd"/>
      <w:r w:rsidRPr="00B06008">
        <w:rPr>
          <w:rFonts w:eastAsia="Times New Roman" w:cs="Times New Roman"/>
          <w:b/>
          <w:bCs/>
          <w:color w:val="000000" w:themeColor="text1"/>
          <w:szCs w:val="28"/>
          <w:lang w:eastAsia="ru-RU"/>
        </w:rPr>
        <w:t xml:space="preserve"> </w:t>
      </w:r>
    </w:p>
    <w:p w14:paraId="78C67C7A" w14:textId="77777777" w:rsidR="007157B9" w:rsidRPr="00B06008" w:rsidRDefault="007157B9" w:rsidP="007157B9">
      <w:pPr>
        <w:shd w:val="clear" w:color="auto" w:fill="FFFFFF" w:themeFill="background1"/>
        <w:spacing w:after="100" w:afterAutospacing="1"/>
        <w:jc w:val="center"/>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15 км Генерал Черешня:</w:t>
      </w:r>
    </w:p>
    <w:p w14:paraId="71A250C6" w14:textId="77777777" w:rsidR="007157B9" w:rsidRPr="00B06008" w:rsidRDefault="007157B9" w:rsidP="007157B9">
      <w:pPr>
        <w:numPr>
          <w:ilvl w:val="0"/>
          <w:numId w:val="40"/>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Час польоту до 15 хв.</w:t>
      </w:r>
    </w:p>
    <w:p w14:paraId="7B01B0E4" w14:textId="77777777" w:rsidR="007157B9" w:rsidRPr="00B06008" w:rsidRDefault="007157B9" w:rsidP="007157B9">
      <w:pPr>
        <w:numPr>
          <w:ilvl w:val="0"/>
          <w:numId w:val="40"/>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Максимальна швидкість 110 км/год</w:t>
      </w:r>
    </w:p>
    <w:p w14:paraId="0AEC0980" w14:textId="77777777" w:rsidR="007157B9" w:rsidRPr="00B06008" w:rsidRDefault="007157B9" w:rsidP="007157B9">
      <w:pPr>
        <w:numPr>
          <w:ilvl w:val="0"/>
          <w:numId w:val="40"/>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Висота та дальність польоту висота — 1000 м, тактичний радіус — до 12 км.</w:t>
      </w:r>
    </w:p>
    <w:p w14:paraId="1C3531EB" w14:textId="77777777" w:rsidR="007157B9" w:rsidRPr="00B06008" w:rsidRDefault="007157B9" w:rsidP="007157B9">
      <w:pPr>
        <w:numPr>
          <w:ilvl w:val="0"/>
          <w:numId w:val="40"/>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Видимість цілі 600 м</w:t>
      </w:r>
    </w:p>
    <w:p w14:paraId="3FC8C39C" w14:textId="77777777" w:rsidR="007157B9" w:rsidRPr="00B06008" w:rsidRDefault="007157B9" w:rsidP="007157B9">
      <w:pPr>
        <w:shd w:val="clear" w:color="auto" w:fill="FFFFFF" w:themeFill="background1"/>
        <w:spacing w:after="100" w:afterAutospacing="1"/>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br/>
        <w:t>Комплектація</w:t>
      </w:r>
    </w:p>
    <w:p w14:paraId="14051D34" w14:textId="77777777" w:rsidR="007157B9" w:rsidRPr="00B06008" w:rsidRDefault="007157B9" w:rsidP="007157B9">
      <w:pPr>
        <w:numPr>
          <w:ilvl w:val="0"/>
          <w:numId w:val="41"/>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 xml:space="preserve">Рама </w:t>
      </w:r>
      <w:proofErr w:type="spellStart"/>
      <w:r w:rsidRPr="00B06008">
        <w:rPr>
          <w:rFonts w:eastAsia="Times New Roman" w:cs="Times New Roman"/>
          <w:b/>
          <w:bCs/>
          <w:color w:val="000000" w:themeColor="text1"/>
          <w:szCs w:val="28"/>
          <w:lang w:eastAsia="ru-RU"/>
        </w:rPr>
        <w:t>Mark</w:t>
      </w:r>
      <w:proofErr w:type="spellEnd"/>
      <w:r w:rsidRPr="00B06008">
        <w:rPr>
          <w:rFonts w:eastAsia="Times New Roman" w:cs="Times New Roman"/>
          <w:b/>
          <w:bCs/>
          <w:color w:val="000000" w:themeColor="text1"/>
          <w:szCs w:val="28"/>
          <w:lang w:eastAsia="ru-RU"/>
        </w:rPr>
        <w:t xml:space="preserve"> 4 V2</w:t>
      </w:r>
    </w:p>
    <w:p w14:paraId="233E0C17" w14:textId="77777777" w:rsidR="007157B9" w:rsidRPr="00B06008" w:rsidRDefault="007157B9" w:rsidP="007157B9">
      <w:pPr>
        <w:numPr>
          <w:ilvl w:val="0"/>
          <w:numId w:val="41"/>
        </w:numPr>
        <w:shd w:val="clear" w:color="auto" w:fill="FFFFFF" w:themeFill="background1"/>
        <w:spacing w:after="100" w:afterAutospacing="1" w:line="240" w:lineRule="auto"/>
        <w:rPr>
          <w:rFonts w:eastAsia="Times New Roman" w:cs="Times New Roman"/>
          <w:b/>
          <w:bCs/>
          <w:color w:val="000000" w:themeColor="text1"/>
          <w:szCs w:val="28"/>
          <w:lang w:eastAsia="ru-RU"/>
        </w:rPr>
      </w:pPr>
      <w:proofErr w:type="spellStart"/>
      <w:r w:rsidRPr="00B06008">
        <w:rPr>
          <w:rFonts w:eastAsia="Times New Roman" w:cs="Times New Roman"/>
          <w:b/>
          <w:bCs/>
          <w:color w:val="000000" w:themeColor="text1"/>
          <w:szCs w:val="28"/>
          <w:lang w:eastAsia="ru-RU"/>
        </w:rPr>
        <w:t>Політний</w:t>
      </w:r>
      <w:proofErr w:type="spellEnd"/>
      <w:r w:rsidRPr="00B06008">
        <w:rPr>
          <w:rFonts w:eastAsia="Times New Roman" w:cs="Times New Roman"/>
          <w:b/>
          <w:bCs/>
          <w:color w:val="000000" w:themeColor="text1"/>
          <w:szCs w:val="28"/>
          <w:lang w:eastAsia="ru-RU"/>
        </w:rPr>
        <w:t xml:space="preserve"> стек 60A</w:t>
      </w:r>
    </w:p>
    <w:p w14:paraId="1E628AAD" w14:textId="77777777" w:rsidR="007157B9" w:rsidRPr="00B06008" w:rsidRDefault="007157B9" w:rsidP="007157B9">
      <w:pPr>
        <w:numPr>
          <w:ilvl w:val="0"/>
          <w:numId w:val="41"/>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Мотори 900 KV</w:t>
      </w:r>
    </w:p>
    <w:p w14:paraId="456ECACA" w14:textId="77777777" w:rsidR="007157B9" w:rsidRPr="00B06008" w:rsidRDefault="007157B9" w:rsidP="007157B9">
      <w:pPr>
        <w:numPr>
          <w:ilvl w:val="0"/>
          <w:numId w:val="41"/>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ELRS 1310 НМ</w:t>
      </w:r>
    </w:p>
    <w:p w14:paraId="46668D36" w14:textId="77777777" w:rsidR="007157B9" w:rsidRPr="00B06008" w:rsidRDefault="007157B9" w:rsidP="007157B9">
      <w:pPr>
        <w:numPr>
          <w:ilvl w:val="0"/>
          <w:numId w:val="41"/>
        </w:numPr>
        <w:shd w:val="clear" w:color="auto" w:fill="FFFFFF" w:themeFill="background1"/>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Батарея 6S4P</w:t>
      </w:r>
    </w:p>
    <w:p w14:paraId="674424AF" w14:textId="77777777" w:rsidR="007157B9" w:rsidRPr="00B06008" w:rsidRDefault="007157B9" w:rsidP="007157B9">
      <w:pPr>
        <w:shd w:val="clear" w:color="auto" w:fill="FFFFFF" w:themeFill="background1"/>
        <w:spacing w:after="100" w:afterAutospacing="1"/>
        <w:rPr>
          <w:rFonts w:eastAsia="Times New Roman" w:cs="Times New Roman"/>
          <w:b/>
          <w:bCs/>
          <w:color w:val="000000" w:themeColor="text1"/>
          <w:szCs w:val="28"/>
          <w:lang w:eastAsia="ru-RU"/>
        </w:rPr>
      </w:pPr>
    </w:p>
    <w:p w14:paraId="3C404622"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АКБ: 6S4P</w:t>
      </w:r>
    </w:p>
    <w:p w14:paraId="08CF6A29"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Габарити (</w:t>
      </w:r>
      <w:proofErr w:type="spellStart"/>
      <w:r w:rsidRPr="00B06008">
        <w:rPr>
          <w:rFonts w:eastAsia="Times New Roman" w:cs="Times New Roman"/>
          <w:b/>
          <w:bCs/>
          <w:color w:val="000000" w:themeColor="text1"/>
          <w:szCs w:val="28"/>
          <w:lang w:eastAsia="ru-RU"/>
        </w:rPr>
        <w:t>ШxДxВ</w:t>
      </w:r>
      <w:proofErr w:type="spellEnd"/>
      <w:r w:rsidRPr="00B06008">
        <w:rPr>
          <w:rFonts w:eastAsia="Times New Roman" w:cs="Times New Roman"/>
          <w:b/>
          <w:bCs/>
          <w:color w:val="000000" w:themeColor="text1"/>
          <w:szCs w:val="28"/>
          <w:lang w:eastAsia="ru-RU"/>
        </w:rPr>
        <w:t>) (мм): 550х330х330</w:t>
      </w:r>
    </w:p>
    <w:p w14:paraId="18285846"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Дальність виявлення (м): 600</w:t>
      </w:r>
    </w:p>
    <w:p w14:paraId="5ECF43CE"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Захист плати ініціації: механічний, електричний</w:t>
      </w:r>
    </w:p>
    <w:p w14:paraId="50690F86"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Камера: День / Ніч</w:t>
      </w:r>
    </w:p>
    <w:p w14:paraId="698571C7"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Крейсерська швидкість (км/г): 65</w:t>
      </w:r>
    </w:p>
    <w:p w14:paraId="3F6AC0ED"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Макс. висота (м): 1000</w:t>
      </w:r>
    </w:p>
    <w:p w14:paraId="7D781192"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Макс. дальність (км): 15</w:t>
      </w:r>
    </w:p>
    <w:p w14:paraId="02470734"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Макс. злітна маса (кг): 5.7</w:t>
      </w:r>
    </w:p>
    <w:p w14:paraId="79EBFE6C"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Макс. швидкість (км/г): 110</w:t>
      </w:r>
    </w:p>
    <w:p w14:paraId="6D8C7FB4"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lastRenderedPageBreak/>
        <w:t>Маса цільового навантаження (кг): 1.5</w:t>
      </w:r>
    </w:p>
    <w:p w14:paraId="420C00B8"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Робоча висота (м): 65</w:t>
      </w:r>
    </w:p>
    <w:p w14:paraId="61847513"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Тактичний радіус (км): 14</w:t>
      </w:r>
    </w:p>
    <w:p w14:paraId="318C38C3"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 xml:space="preserve">Тип </w:t>
      </w:r>
      <w:proofErr w:type="spellStart"/>
      <w:r w:rsidRPr="00B06008">
        <w:rPr>
          <w:rFonts w:eastAsia="Times New Roman" w:cs="Times New Roman"/>
          <w:b/>
          <w:bCs/>
          <w:color w:val="000000" w:themeColor="text1"/>
          <w:szCs w:val="28"/>
          <w:lang w:eastAsia="ru-RU"/>
        </w:rPr>
        <w:t>звʼязку</w:t>
      </w:r>
      <w:proofErr w:type="spellEnd"/>
      <w:r w:rsidRPr="00B06008">
        <w:rPr>
          <w:rFonts w:eastAsia="Times New Roman" w:cs="Times New Roman"/>
          <w:b/>
          <w:bCs/>
          <w:color w:val="000000" w:themeColor="text1"/>
          <w:szCs w:val="28"/>
          <w:lang w:eastAsia="ru-RU"/>
        </w:rPr>
        <w:t>: Аналог</w:t>
      </w:r>
    </w:p>
    <w:p w14:paraId="6B6A6907"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Тип підривників: безконтактний/електронний</w:t>
      </w:r>
    </w:p>
    <w:p w14:paraId="6C4C29BA"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Тривалість польоту (хв): 16</w:t>
      </w:r>
    </w:p>
    <w:p w14:paraId="40E9ABE6" w14:textId="77777777" w:rsidR="007157B9" w:rsidRPr="00B06008" w:rsidRDefault="007157B9" w:rsidP="007157B9">
      <w:pPr>
        <w:numPr>
          <w:ilvl w:val="0"/>
          <w:numId w:val="41"/>
        </w:numPr>
        <w:shd w:val="clear" w:color="auto" w:fill="FFFFFF" w:themeFill="background1"/>
        <w:tabs>
          <w:tab w:val="num" w:pos="142"/>
        </w:tabs>
        <w:spacing w:after="100" w:afterAutospacing="1" w:line="240" w:lineRule="auto"/>
        <w:rPr>
          <w:rFonts w:eastAsia="Times New Roman" w:cs="Times New Roman"/>
          <w:b/>
          <w:bCs/>
          <w:color w:val="000000" w:themeColor="text1"/>
          <w:szCs w:val="28"/>
          <w:lang w:eastAsia="ru-RU"/>
        </w:rPr>
      </w:pPr>
      <w:r w:rsidRPr="00B06008">
        <w:rPr>
          <w:rFonts w:eastAsia="Times New Roman" w:cs="Times New Roman"/>
          <w:b/>
          <w:bCs/>
          <w:color w:val="000000" w:themeColor="text1"/>
          <w:szCs w:val="28"/>
          <w:lang w:eastAsia="ru-RU"/>
        </w:rPr>
        <w:t>Частота управління (МГц): 1310</w:t>
      </w:r>
    </w:p>
    <w:p w14:paraId="5F745C9C" w14:textId="77777777" w:rsidR="007157B9" w:rsidRPr="00A37717" w:rsidRDefault="007157B9" w:rsidP="007157B9">
      <w:pPr>
        <w:pStyle w:val="a3"/>
        <w:shd w:val="clear" w:color="auto" w:fill="FFFFFF" w:themeFill="background1"/>
        <w:jc w:val="both"/>
        <w:rPr>
          <w:color w:val="272727"/>
          <w:szCs w:val="28"/>
        </w:rPr>
      </w:pPr>
      <w:r>
        <w:rPr>
          <w:color w:val="272727"/>
          <w:szCs w:val="28"/>
        </w:rPr>
        <w:t xml:space="preserve">     </w:t>
      </w: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0E11C682"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5AF92A0A"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23CEA00B"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48DE9ABD" w14:textId="77777777" w:rsidR="007157B9" w:rsidRDefault="007157B9" w:rsidP="007157B9">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r>
        <w:rPr>
          <w:color w:val="272727"/>
          <w:szCs w:val="28"/>
        </w:rPr>
        <w:t>, від виробника</w:t>
      </w:r>
      <w:r w:rsidRPr="00A37717">
        <w:rPr>
          <w:color w:val="272727"/>
          <w:szCs w:val="28"/>
        </w:rPr>
        <w:t>.</w:t>
      </w:r>
      <w:r>
        <w:rPr>
          <w:color w:val="272727"/>
          <w:szCs w:val="28"/>
        </w:rPr>
        <w:t xml:space="preserve"> Також версію документа українською мовою.</w:t>
      </w:r>
    </w:p>
    <w:p w14:paraId="1EE32F36" w14:textId="77777777" w:rsidR="007157B9" w:rsidRDefault="007157B9" w:rsidP="007157B9">
      <w:pPr>
        <w:pStyle w:val="a3"/>
        <w:shd w:val="clear" w:color="auto" w:fill="FFFFFF" w:themeFill="background1"/>
        <w:ind w:firstLine="708"/>
        <w:jc w:val="both"/>
        <w:rPr>
          <w:color w:val="272727"/>
          <w:szCs w:val="28"/>
        </w:rPr>
      </w:pPr>
      <w:r w:rsidRPr="00505960">
        <w:rPr>
          <w:color w:val="272727"/>
          <w:szCs w:val="28"/>
        </w:rPr>
        <w:t xml:space="preserve">Якщо Учасником пропонується </w:t>
      </w:r>
      <w:r w:rsidRPr="00505960">
        <w:rPr>
          <w:b/>
          <w:bCs/>
          <w:color w:val="272727"/>
          <w:szCs w:val="28"/>
        </w:rPr>
        <w:t>еквівалент товару</w:t>
      </w:r>
      <w:r w:rsidRPr="00505960">
        <w:rPr>
          <w:color w:val="272727"/>
          <w:szCs w:val="28"/>
        </w:rPr>
        <w:t xml:space="preserve"> до того, що вимагається Замовником, додатково </w:t>
      </w:r>
      <w:r w:rsidRPr="00505960">
        <w:rPr>
          <w:b/>
          <w:bCs/>
          <w:color w:val="272727"/>
          <w:szCs w:val="28"/>
        </w:rPr>
        <w:t>у складі тендерної пропозиції Учасник надає таблицю,</w:t>
      </w:r>
      <w:r w:rsidRPr="00505960">
        <w:rPr>
          <w:color w:val="272727"/>
          <w:szCs w:val="28"/>
        </w:rPr>
        <w:t xml:space="preserve"> складену в довільній формі, </w:t>
      </w:r>
      <w:r w:rsidRPr="00505960">
        <w:rPr>
          <w:b/>
          <w:bCs/>
          <w:color w:val="272727"/>
          <w:szCs w:val="28"/>
        </w:rPr>
        <w:t>яка у порівняльному вигляді містить відомості щодо основних технічних та якісних характеристик товару</w:t>
      </w:r>
      <w:r w:rsidRPr="00505960">
        <w:rPr>
          <w:color w:val="272727"/>
          <w:szCs w:val="28"/>
        </w:rPr>
        <w:t>,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r w:rsidRPr="00505960">
        <w:rPr>
          <w:b/>
          <w:bCs/>
          <w:color w:val="272727"/>
          <w:szCs w:val="28"/>
        </w:rPr>
        <w:t>.</w:t>
      </w:r>
    </w:p>
    <w:p w14:paraId="0C96E956"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14823CFF"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636AB151" w14:textId="77777777" w:rsidR="007157B9" w:rsidRPr="00A37717" w:rsidRDefault="007157B9" w:rsidP="007157B9">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0F21507D" w14:textId="77777777" w:rsidR="007157B9" w:rsidRPr="00A37717" w:rsidRDefault="007157B9" w:rsidP="007157B9">
      <w:pPr>
        <w:pStyle w:val="a3"/>
        <w:shd w:val="clear" w:color="auto" w:fill="FFFFFF" w:themeFill="background1"/>
        <w:jc w:val="both"/>
        <w:rPr>
          <w:color w:val="272727"/>
          <w:szCs w:val="28"/>
        </w:rPr>
      </w:pPr>
      <w:r w:rsidRPr="00A37717">
        <w:rPr>
          <w:color w:val="272727"/>
          <w:szCs w:val="28"/>
        </w:rPr>
        <w:t>- оригінал паспорту</w:t>
      </w:r>
      <w:r>
        <w:rPr>
          <w:color w:val="272727"/>
          <w:szCs w:val="28"/>
        </w:rPr>
        <w:t xml:space="preserve"> та</w:t>
      </w:r>
      <w:r w:rsidRPr="00A37717">
        <w:rPr>
          <w:color w:val="272727"/>
          <w:szCs w:val="28"/>
        </w:rPr>
        <w:t>/</w:t>
      </w:r>
      <w:r>
        <w:rPr>
          <w:color w:val="272727"/>
          <w:szCs w:val="28"/>
        </w:rPr>
        <w:t xml:space="preserve">або </w:t>
      </w:r>
      <w:r w:rsidRPr="00A37717">
        <w:rPr>
          <w:color w:val="272727"/>
          <w:szCs w:val="28"/>
        </w:rPr>
        <w:t>інструкції на виріб;</w:t>
      </w:r>
    </w:p>
    <w:p w14:paraId="0C1979A5" w14:textId="77777777" w:rsidR="007157B9" w:rsidRPr="00A37717" w:rsidRDefault="007157B9" w:rsidP="007157B9">
      <w:pPr>
        <w:pStyle w:val="a3"/>
        <w:shd w:val="clear" w:color="auto" w:fill="FFFFFF" w:themeFill="background1"/>
        <w:jc w:val="both"/>
        <w:rPr>
          <w:color w:val="272727"/>
          <w:szCs w:val="28"/>
        </w:rPr>
      </w:pPr>
      <w:r w:rsidRPr="00A37717">
        <w:rPr>
          <w:color w:val="272727"/>
          <w:szCs w:val="28"/>
        </w:rPr>
        <w:lastRenderedPageBreak/>
        <w:t>- сертифікат та/або деклараці</w:t>
      </w:r>
      <w:r>
        <w:rPr>
          <w:color w:val="272727"/>
          <w:szCs w:val="28"/>
        </w:rPr>
        <w:t>я</w:t>
      </w:r>
      <w:r w:rsidRPr="00A37717">
        <w:rPr>
          <w:color w:val="272727"/>
          <w:szCs w:val="28"/>
        </w:rPr>
        <w:t xml:space="preserve"> виробника та/або посвідчення про якість та/або інших документів, що підтверджують якість предмету закупівлі;;</w:t>
      </w:r>
    </w:p>
    <w:p w14:paraId="485C6530" w14:textId="77777777" w:rsidR="007157B9" w:rsidRPr="00A37717" w:rsidRDefault="007157B9" w:rsidP="007157B9">
      <w:pPr>
        <w:pStyle w:val="a3"/>
        <w:shd w:val="clear" w:color="auto" w:fill="FFFFFF" w:themeFill="background1"/>
        <w:jc w:val="both"/>
        <w:rPr>
          <w:color w:val="272727"/>
          <w:szCs w:val="28"/>
        </w:rPr>
      </w:pPr>
      <w:r w:rsidRPr="00A37717">
        <w:rPr>
          <w:color w:val="272727"/>
          <w:szCs w:val="28"/>
        </w:rPr>
        <w:t>- гарантійний талон;</w:t>
      </w:r>
    </w:p>
    <w:p w14:paraId="1BA2CFC3" w14:textId="77777777" w:rsidR="007157B9" w:rsidRPr="00A37717" w:rsidRDefault="007157B9" w:rsidP="007157B9">
      <w:pPr>
        <w:pStyle w:val="a3"/>
        <w:shd w:val="clear" w:color="auto" w:fill="FFFFFF" w:themeFill="background1"/>
        <w:jc w:val="both"/>
        <w:rPr>
          <w:color w:val="272727"/>
          <w:szCs w:val="28"/>
        </w:rPr>
      </w:pPr>
      <w:r w:rsidRPr="00A37717">
        <w:rPr>
          <w:color w:val="272727"/>
          <w:szCs w:val="28"/>
        </w:rPr>
        <w:t>- акт приймання-передачі Товару</w:t>
      </w:r>
      <w:r>
        <w:rPr>
          <w:color w:val="272727"/>
          <w:szCs w:val="28"/>
        </w:rPr>
        <w:t xml:space="preserve"> (за наявності)</w:t>
      </w:r>
      <w:r w:rsidRPr="00A37717">
        <w:rPr>
          <w:color w:val="272727"/>
          <w:szCs w:val="28"/>
        </w:rPr>
        <w:t>;</w:t>
      </w:r>
    </w:p>
    <w:p w14:paraId="50091FD7" w14:textId="77777777" w:rsidR="007157B9" w:rsidRDefault="007157B9" w:rsidP="007157B9">
      <w:pPr>
        <w:pStyle w:val="a3"/>
        <w:shd w:val="clear" w:color="auto" w:fill="FFFFFF" w:themeFill="background1"/>
        <w:jc w:val="both"/>
        <w:rPr>
          <w:color w:val="272727"/>
          <w:szCs w:val="28"/>
        </w:rPr>
      </w:pPr>
      <w:r w:rsidRPr="00A37717">
        <w:rPr>
          <w:color w:val="272727"/>
          <w:szCs w:val="28"/>
        </w:rPr>
        <w:t>- видаткову накладну.</w:t>
      </w:r>
    </w:p>
    <w:p w14:paraId="09175732" w14:textId="77777777" w:rsidR="007157B9" w:rsidRDefault="007157B9" w:rsidP="007157B9">
      <w:pPr>
        <w:pStyle w:val="a3"/>
        <w:rPr>
          <w:color w:val="000000"/>
        </w:rPr>
      </w:pPr>
      <w:r>
        <w:rPr>
          <w:color w:val="000000"/>
        </w:rPr>
        <w:t xml:space="preserve">    Учасник надає довідку у довільній формі про відсутність відносин Учасника з російською федерацією / республікою </w:t>
      </w:r>
      <w:proofErr w:type="spellStart"/>
      <w:r>
        <w:rPr>
          <w:color w:val="000000"/>
        </w:rPr>
        <w:t>білорусь</w:t>
      </w:r>
      <w:proofErr w:type="spellEnd"/>
      <w:r>
        <w:rPr>
          <w:color w:val="000000"/>
        </w:rPr>
        <w:t>/ Ісламська Республіка Іран.</w:t>
      </w:r>
    </w:p>
    <w:p w14:paraId="3BDC3E61" w14:textId="25058F8D" w:rsidR="004B5406" w:rsidRPr="007157B9" w:rsidRDefault="007157B9" w:rsidP="004B5406">
      <w:pPr>
        <w:pStyle w:val="a3"/>
        <w:shd w:val="clear" w:color="auto" w:fill="FFFFFF" w:themeFill="background1"/>
        <w:jc w:val="both"/>
        <w:rPr>
          <w:color w:val="272727"/>
          <w:szCs w:val="28"/>
        </w:rPr>
      </w:pPr>
      <w:r>
        <w:rPr>
          <w:color w:val="000000"/>
        </w:rPr>
        <w:t xml:space="preserve">   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w:t>
      </w:r>
      <w:proofErr w:type="spellStart"/>
      <w:r>
        <w:rPr>
          <w:color w:val="000000"/>
        </w:rPr>
        <w:t>білорусь</w:t>
      </w:r>
      <w:proofErr w:type="spellEnd"/>
      <w:r>
        <w:rPr>
          <w:color w:val="000000"/>
        </w:rPr>
        <w:t>/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6EF12E23"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7157B9">
              <w:rPr>
                <w:rFonts w:ascii="Times New Roman" w:eastAsia="Times New Roman" w:hAnsi="Times New Roman" w:cs="Times New Roman"/>
                <w:b/>
                <w:bCs/>
                <w:sz w:val="24"/>
                <w:szCs w:val="24"/>
                <w:lang w:eastAsia="ru-RU"/>
              </w:rPr>
              <w:t>297</w:t>
            </w:r>
            <w:r w:rsidR="008420F4" w:rsidRPr="008420F4">
              <w:rPr>
                <w:rFonts w:ascii="Times New Roman" w:eastAsia="Times New Roman" w:hAnsi="Times New Roman" w:cs="Times New Roman"/>
                <w:b/>
                <w:bCs/>
                <w:sz w:val="24"/>
                <w:szCs w:val="24"/>
                <w:lang w:val="ru-RU" w:eastAsia="ru-RU"/>
              </w:rPr>
              <w:t xml:space="preserve"> </w:t>
            </w:r>
            <w:r w:rsidR="007157B9">
              <w:rPr>
                <w:rFonts w:ascii="Times New Roman" w:eastAsia="Times New Roman" w:hAnsi="Times New Roman" w:cs="Times New Roman"/>
                <w:b/>
                <w:bCs/>
                <w:sz w:val="24"/>
                <w:szCs w:val="24"/>
                <w:lang w:val="ru-RU" w:eastAsia="ru-RU"/>
              </w:rPr>
              <w:t>2</w:t>
            </w:r>
            <w:r w:rsidR="00FA4303">
              <w:rPr>
                <w:rFonts w:ascii="Times New Roman" w:eastAsia="Times New Roman" w:hAnsi="Times New Roman" w:cs="Times New Roman"/>
                <w:b/>
                <w:bCs/>
                <w:sz w:val="24"/>
                <w:szCs w:val="24"/>
                <w:lang w:val="ru-RU" w:eastAsia="ru-RU"/>
              </w:rPr>
              <w:t>0</w:t>
            </w:r>
            <w:r w:rsidR="007157B9">
              <w:rPr>
                <w:rFonts w:ascii="Times New Roman" w:eastAsia="Times New Roman" w:hAnsi="Times New Roman" w:cs="Times New Roman"/>
                <w:b/>
                <w:bCs/>
                <w:sz w:val="24"/>
                <w:szCs w:val="24"/>
                <w:lang w:val="ru-RU" w:eastAsia="ru-RU"/>
              </w:rPr>
              <w:t>5</w:t>
            </w:r>
            <w:r w:rsidR="008420F4" w:rsidRPr="008420F4">
              <w:rPr>
                <w:rFonts w:ascii="Times New Roman" w:eastAsia="Times New Roman" w:hAnsi="Times New Roman" w:cs="Times New Roman"/>
                <w:b/>
                <w:bCs/>
                <w:sz w:val="24"/>
                <w:szCs w:val="24"/>
                <w:lang w:val="ru-RU" w:eastAsia="ru-RU"/>
              </w:rPr>
              <w:t>,00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73C6B70E"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007157B9">
              <w:rPr>
                <w:rFonts w:ascii="Times New Roman" w:eastAsia="Times New Roman" w:hAnsi="Times New Roman" w:cs="Times New Roman"/>
                <w:sz w:val="24"/>
                <w:szCs w:val="24"/>
              </w:rPr>
              <w:t>, від 21.05.2026 №6-55/2026.</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9C2F" w14:textId="77777777" w:rsidR="000F413D" w:rsidRDefault="000F413D" w:rsidP="006A0F8D">
      <w:pPr>
        <w:spacing w:after="0" w:line="240" w:lineRule="auto"/>
      </w:pPr>
      <w:r>
        <w:separator/>
      </w:r>
    </w:p>
  </w:endnote>
  <w:endnote w:type="continuationSeparator" w:id="0">
    <w:p w14:paraId="19BAB44D" w14:textId="77777777" w:rsidR="000F413D" w:rsidRDefault="000F413D"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0E94" w14:textId="77777777" w:rsidR="000F413D" w:rsidRDefault="000F413D" w:rsidP="006A0F8D">
      <w:pPr>
        <w:spacing w:after="0" w:line="240" w:lineRule="auto"/>
      </w:pPr>
      <w:r>
        <w:separator/>
      </w:r>
    </w:p>
  </w:footnote>
  <w:footnote w:type="continuationSeparator" w:id="0">
    <w:p w14:paraId="00D98189" w14:textId="77777777" w:rsidR="000F413D" w:rsidRDefault="000F413D"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F23E2"/>
    <w:multiLevelType w:val="multilevel"/>
    <w:tmpl w:val="963CF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1"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8"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9"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20"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1"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3"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D343B"/>
    <w:multiLevelType w:val="multilevel"/>
    <w:tmpl w:val="15B2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3"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4"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7"/>
  </w:num>
  <w:num w:numId="2" w16cid:durableId="307705890">
    <w:abstractNumId w:val="26"/>
  </w:num>
  <w:num w:numId="3" w16cid:durableId="730418997">
    <w:abstractNumId w:val="16"/>
  </w:num>
  <w:num w:numId="4" w16cid:durableId="1616518574">
    <w:abstractNumId w:val="18"/>
  </w:num>
  <w:num w:numId="5" w16cid:durableId="749037661">
    <w:abstractNumId w:val="34"/>
  </w:num>
  <w:num w:numId="6" w16cid:durableId="1357000019">
    <w:abstractNumId w:val="40"/>
  </w:num>
  <w:num w:numId="7" w16cid:durableId="670909074">
    <w:abstractNumId w:val="1"/>
  </w:num>
  <w:num w:numId="8" w16cid:durableId="1045255536">
    <w:abstractNumId w:val="3"/>
  </w:num>
  <w:num w:numId="9" w16cid:durableId="1022323160">
    <w:abstractNumId w:val="15"/>
  </w:num>
  <w:num w:numId="10" w16cid:durableId="1721975127">
    <w:abstractNumId w:val="0"/>
  </w:num>
  <w:num w:numId="11" w16cid:durableId="1210341258">
    <w:abstractNumId w:val="30"/>
  </w:num>
  <w:num w:numId="12" w16cid:durableId="250357360">
    <w:abstractNumId w:val="27"/>
  </w:num>
  <w:num w:numId="13" w16cid:durableId="351541127">
    <w:abstractNumId w:val="23"/>
  </w:num>
  <w:num w:numId="14" w16cid:durableId="1495948124">
    <w:abstractNumId w:val="25"/>
  </w:num>
  <w:num w:numId="15" w16cid:durableId="1737315107">
    <w:abstractNumId w:val="8"/>
  </w:num>
  <w:num w:numId="16" w16cid:durableId="2046127452">
    <w:abstractNumId w:val="36"/>
  </w:num>
  <w:num w:numId="17" w16cid:durableId="993877136">
    <w:abstractNumId w:val="38"/>
  </w:num>
  <w:num w:numId="18" w16cid:durableId="1229875251">
    <w:abstractNumId w:val="14"/>
  </w:num>
  <w:num w:numId="19" w16cid:durableId="758063819">
    <w:abstractNumId w:val="31"/>
  </w:num>
  <w:num w:numId="20" w16cid:durableId="909386439">
    <w:abstractNumId w:val="12"/>
  </w:num>
  <w:num w:numId="21" w16cid:durableId="215241198">
    <w:abstractNumId w:val="21"/>
  </w:num>
  <w:num w:numId="22" w16cid:durableId="263079885">
    <w:abstractNumId w:val="11"/>
  </w:num>
  <w:num w:numId="23" w16cid:durableId="291373713">
    <w:abstractNumId w:val="6"/>
  </w:num>
  <w:num w:numId="24" w16cid:durableId="771822032">
    <w:abstractNumId w:val="35"/>
  </w:num>
  <w:num w:numId="25" w16cid:durableId="1591696897">
    <w:abstractNumId w:val="37"/>
  </w:num>
  <w:num w:numId="26" w16cid:durableId="1652980147">
    <w:abstractNumId w:val="39"/>
  </w:num>
  <w:num w:numId="27" w16cid:durableId="517042199">
    <w:abstractNumId w:val="2"/>
  </w:num>
  <w:num w:numId="28" w16cid:durableId="414596316">
    <w:abstractNumId w:val="24"/>
  </w:num>
  <w:num w:numId="29" w16cid:durableId="84497158">
    <w:abstractNumId w:val="28"/>
  </w:num>
  <w:num w:numId="30" w16cid:durableId="475538603">
    <w:abstractNumId w:val="9"/>
  </w:num>
  <w:num w:numId="31" w16cid:durableId="420101974">
    <w:abstractNumId w:val="13"/>
  </w:num>
  <w:num w:numId="32" w16cid:durableId="1252399252">
    <w:abstractNumId w:val="22"/>
  </w:num>
  <w:num w:numId="33" w16cid:durableId="1195539790">
    <w:abstractNumId w:val="32"/>
  </w:num>
  <w:num w:numId="34" w16cid:durableId="469902282">
    <w:abstractNumId w:val="20"/>
  </w:num>
  <w:num w:numId="35" w16cid:durableId="501505172">
    <w:abstractNumId w:val="5"/>
  </w:num>
  <w:num w:numId="36" w16cid:durableId="1513032558">
    <w:abstractNumId w:val="33"/>
  </w:num>
  <w:num w:numId="37" w16cid:durableId="1547373528">
    <w:abstractNumId w:val="4"/>
  </w:num>
  <w:num w:numId="38" w16cid:durableId="1993637489">
    <w:abstractNumId w:val="19"/>
  </w:num>
  <w:num w:numId="39" w16cid:durableId="543752742">
    <w:abstractNumId w:val="10"/>
  </w:num>
  <w:num w:numId="40" w16cid:durableId="209268368">
    <w:abstractNumId w:val="29"/>
  </w:num>
  <w:num w:numId="41" w16cid:durableId="1447309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2007"/>
    <w:rsid w:val="000A557E"/>
    <w:rsid w:val="000A5AA1"/>
    <w:rsid w:val="000D0BAF"/>
    <w:rsid w:val="000D1B49"/>
    <w:rsid w:val="000E1675"/>
    <w:rsid w:val="000F377E"/>
    <w:rsid w:val="000F413D"/>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41C71"/>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4A79"/>
    <w:rsid w:val="004B5406"/>
    <w:rsid w:val="004C2376"/>
    <w:rsid w:val="004D28D5"/>
    <w:rsid w:val="00504A05"/>
    <w:rsid w:val="00506DF3"/>
    <w:rsid w:val="00511907"/>
    <w:rsid w:val="005303BA"/>
    <w:rsid w:val="00533A02"/>
    <w:rsid w:val="00541AC9"/>
    <w:rsid w:val="00556AF9"/>
    <w:rsid w:val="00560CBD"/>
    <w:rsid w:val="0056223F"/>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157B9"/>
    <w:rsid w:val="00721696"/>
    <w:rsid w:val="007301F2"/>
    <w:rsid w:val="0073685A"/>
    <w:rsid w:val="007528B9"/>
    <w:rsid w:val="00766529"/>
    <w:rsid w:val="007924D5"/>
    <w:rsid w:val="007C62E9"/>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144A0"/>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37AD3"/>
    <w:rsid w:val="00D5525E"/>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A4303"/>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16</cp:revision>
  <cp:lastPrinted>2024-02-21T12:05:00Z</cp:lastPrinted>
  <dcterms:created xsi:type="dcterms:W3CDTF">2026-01-15T07:25:00Z</dcterms:created>
  <dcterms:modified xsi:type="dcterms:W3CDTF">2026-06-09T13:48:00Z</dcterms:modified>
</cp:coreProperties>
</file>