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86D1" w14:textId="7F1897CE" w:rsidR="007026E1" w:rsidRDefault="007026E1" w:rsidP="007026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A9BA6E5" wp14:editId="73BB9A3A">
            <wp:simplePos x="0" y="0"/>
            <wp:positionH relativeFrom="column">
              <wp:posOffset>2667000</wp:posOffset>
            </wp:positionH>
            <wp:positionV relativeFrom="paragraph">
              <wp:posOffset>85725</wp:posOffset>
            </wp:positionV>
            <wp:extent cx="376555" cy="567055"/>
            <wp:effectExtent l="0" t="0" r="4445" b="444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67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0491446"/>
      <w:r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ru-RU"/>
          <w14:ligatures w14:val="none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        </w:t>
      </w:r>
    </w:p>
    <w:bookmarkEnd w:id="0"/>
    <w:p w14:paraId="438A58AC" w14:textId="385E877D" w:rsidR="009E7C35" w:rsidRDefault="009E7C35" w:rsidP="009E7C35">
      <w:pPr>
        <w:tabs>
          <w:tab w:val="left" w:pos="2918"/>
          <w:tab w:val="left" w:pos="750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2D788A3D" w14:textId="77777777" w:rsidR="009E7C35" w:rsidRDefault="009E7C35" w:rsidP="009E7C35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45C1224" w14:textId="77777777" w:rsidR="009E7C35" w:rsidRDefault="009E7C35" w:rsidP="009E7C35">
      <w:pPr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Україна</w:t>
      </w:r>
    </w:p>
    <w:p w14:paraId="5B30A999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ЧЕРНІГІВСЬКА ОБЛАСТЬ          </w:t>
      </w:r>
    </w:p>
    <w:p w14:paraId="74E72719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Н І Ж И Н С Ь К А    М І С Ь К А   Р А Д А</w:t>
      </w:r>
    </w:p>
    <w:p w14:paraId="62D3E616" w14:textId="77777777" w:rsidR="009E7C35" w:rsidRDefault="009E7C35" w:rsidP="009E7C35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        </w:t>
      </w:r>
      <w:r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В И К О Н А В Ч И Й    К О М І Т Е Т</w:t>
      </w:r>
    </w:p>
    <w:p w14:paraId="762ECB81" w14:textId="77777777" w:rsidR="009E7C35" w:rsidRDefault="009E7C35" w:rsidP="009E7C35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7C421B2E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0F19B5B7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5CE6A6" w14:textId="7FCB8210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03.07.2026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р.                м. Ніжин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095ED9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35887DEE" w14:textId="77777777" w:rsidR="009E7C35" w:rsidRDefault="009E7C35" w:rsidP="009E7C3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0121359"/>
      <w:bookmarkStart w:id="2" w:name="_Hlk223432941"/>
      <w:bookmarkStart w:id="3" w:name="_Hlk20546240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</w:t>
      </w:r>
    </w:p>
    <w:p w14:paraId="5053D7CB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облік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3B8A79C3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квартирний облік </w:t>
      </w:r>
      <w:bookmarkEnd w:id="1"/>
    </w:p>
    <w:bookmarkEnd w:id="2"/>
    <w:p w14:paraId="4A6E00B6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14:paraId="791E1BE8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Відповідно </w:t>
      </w:r>
      <w:bookmarkStart w:id="4" w:name="_Hlk21012149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статей </w:t>
      </w:r>
      <w:bookmarkStart w:id="5" w:name="_Hlk205462616"/>
      <w:bookmarkStart w:id="6" w:name="_Hlk2234330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  Житлового кодексу України, п. 13 </w:t>
      </w:r>
      <w:bookmarkStart w:id="7" w:name="_Hlk2054611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обліку громадян, які потребують поліпшення житлових умов і надання їм жилих приміщень в Українській РСР</w:t>
      </w:r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8" w:name="_Hlk210123157"/>
      <w:bookmarkStart w:id="9" w:name="_Hlk2043340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 Постановою Ради Міністрів Української РСР і Української республіканської ради професійних спілок від 11.12.1984 р. №470,</w:t>
      </w:r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 </w:t>
      </w:r>
      <w:bookmarkStart w:id="10" w:name="_Hlk22707217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ІІІ скликання від 24.12.2020 року № 27-4 / 2020</w:t>
      </w:r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25.06.2026 р. протокол  № 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виконавчий комітет  Ніжинської міської ради вирішив : </w:t>
      </w:r>
    </w:p>
    <w:p w14:paraId="132192AA" w14:textId="77777777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1. Поставити на квартирний облік</w:t>
      </w:r>
    </w:p>
    <w:p w14:paraId="0A042F25" w14:textId="77777777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До першочергового списку</w:t>
      </w:r>
    </w:p>
    <w:p w14:paraId="5D91586F" w14:textId="13FBD82B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Іваницького Сергія Віталійовича, учасника бойових дій, який зареєстрований та проживає з матір’ю в однокімнатній житловій квартирі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……..</w:t>
      </w:r>
      <w:r>
        <w:rPr>
          <w:rFonts w:ascii="Times New Roman" w:hAnsi="Times New Roman"/>
          <w:sz w:val="28"/>
          <w:szCs w:val="28"/>
          <w:lang w:val="uk-UA"/>
        </w:rPr>
        <w:t xml:space="preserve">, буд.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…..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, сім’я для постановки на квартирний облік  1 особа (заявник), (підстава: ст.45 Житлового кодексу України, п.п.7.п.13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 №470).</w:t>
      </w:r>
    </w:p>
    <w:p w14:paraId="2BFA8ACB" w14:textId="77777777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Відмовити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постановці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квартирний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облік</w:t>
      </w:r>
      <w:proofErr w:type="spellEnd"/>
    </w:p>
    <w:p w14:paraId="45AB59E0" w14:textId="565F76FE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Щітці Денису Олександровичу, особі з числа дітей, позбавлених батьківського піклування, який зареєстрований у житловому будинку, житловою площею 45,3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Чернігівська область,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м.Ніжин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, буд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 xml:space="preserve">, із сім’єю 3 особи, сім’я для постановки на квартирний облік   1 особа  (заявник),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підстава: п.1.ст.34 Житлового кодексу України, п.п.1.п.13 Правил обліку громадян, які потребують поліпшення житлових умов та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 №470, у зв’язку із забезпеченням для проживання на кожного зареєстрованого члена сім’ї по 11,32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жилої площі, що є вище за рівень забезпеченості жилою площею по Чернігівській області).</w:t>
      </w:r>
    </w:p>
    <w:p w14:paraId="59A3AED4" w14:textId="77777777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3. Начальнику відділу з благоустрою, житлових питань, паркування, роботи з органами самоорганізації населення та взаємодії з правоохоронними органами Бойко Н.Г. забезпечити оприлюднення даного рішення на офіційному сайті Ніжинської міської ради протягом 5 робочих днів з дня його прийняття.</w:t>
      </w:r>
    </w:p>
    <w:p w14:paraId="7776EDA7" w14:textId="77777777" w:rsidR="009E7C35" w:rsidRDefault="009E7C35" w:rsidP="009E7C3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4</w:t>
      </w:r>
      <w:r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керуючого справами виконавчого комітету Салогуба В.В.</w:t>
      </w:r>
    </w:p>
    <w:p w14:paraId="28881C6D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745B6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A0EDC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91386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20EAA10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Головуючий на засіданні</w:t>
      </w:r>
    </w:p>
    <w:p w14:paraId="279EEC00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заступник міського голови</w:t>
      </w:r>
    </w:p>
    <w:p w14:paraId="16D07AB8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57009998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 ради                                                                              Федір ВОВЧЕНКО</w:t>
      </w:r>
    </w:p>
    <w:p w14:paraId="4D113143" w14:textId="77777777" w:rsidR="009E7C35" w:rsidRDefault="009E7C35" w:rsidP="009E7C35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BB766" w14:textId="77777777" w:rsidR="009E7C35" w:rsidRDefault="009E7C35" w:rsidP="009E7C35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798A7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7F4EB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BA255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F4AE1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875D3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D0E06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FC515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8ACB8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6CC83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083E0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FEA62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FB2C8" w14:textId="77777777" w:rsidR="009E7C35" w:rsidRDefault="009E7C35" w:rsidP="009E7C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A5BD4" w14:textId="77777777" w:rsidR="009E7C35" w:rsidRDefault="009E7C35" w:rsidP="009E7C35">
      <w:pPr>
        <w:jc w:val="both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6919E33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 xml:space="preserve"> записка</w:t>
      </w:r>
    </w:p>
    <w:p w14:paraId="1B6EB743" w14:textId="77777777" w:rsidR="009E7C35" w:rsidRDefault="009E7C35" w:rsidP="009E7C35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До проекту рішення </w:t>
      </w:r>
    </w:p>
    <w:p w14:paraId="017949AE" w14:textId="77777777" w:rsidR="009E7C35" w:rsidRDefault="009E7C35" w:rsidP="009E7C35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0C3E80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постановку на квартирний облік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відмову у постановці на</w:t>
      </w:r>
    </w:p>
    <w:p w14:paraId="61C6875F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квартирний облік  </w:t>
      </w:r>
    </w:p>
    <w:p w14:paraId="184428CF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DE4E8A" w14:textId="77777777" w:rsidR="009E7C35" w:rsidRDefault="009E7C35" w:rsidP="009E7C35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необхідності прийняття рішення</w:t>
      </w:r>
    </w:p>
    <w:p w14:paraId="3077C698" w14:textId="77777777" w:rsidR="009E7C35" w:rsidRDefault="009E7C35" w:rsidP="009E7C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Розглянувши заяви  громадян та висновки громадської комісії з житлових питань,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 з благоустрою, житлових питань, паркування, роботи з органами самоорганізації населення та взаємодії з правоохоронними органами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виносить на розгляд виконавчого комітету проект рішення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 xml:space="preserve">постановку на квартирний облік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відмову у постановці на квартирний облік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що дозволить поставити на квартирний облік громадян, які потребують поліпшення житлових умов та відмовити у постановці на квартирний облік громадянам, які не потребують поліпшення житлових умов. </w:t>
      </w:r>
    </w:p>
    <w:p w14:paraId="7E0A937A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 нормативно-правової бази у даній сфері правового регулювання</w:t>
      </w:r>
    </w:p>
    <w:p w14:paraId="76C89C7D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 проект рішення підготовлений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статей до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40, 46  Житлового кодексу України, пунктів 13, 25, 26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р., п.1.1, 1.3, 1.4 Постанови Кабінету Міністрів України від 06.04.2011 року № 365 «Про внесення змін до деяких рішень Уряду з питань обліку громадян, які потребують поліпшення житлових умов»,</w:t>
      </w:r>
      <w:r>
        <w:rPr>
          <w:rFonts w:ascii="Times New Roman" w:hAnsi="Times New Roman"/>
          <w:sz w:val="28"/>
          <w:szCs w:val="28"/>
        </w:rPr>
        <w:t xml:space="preserve"> Рішення Чернігівського окружного адміністративного суду від 07.01.2026 р.,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 виконавчого комітету Ніжинської міської ради Чернігівської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z w:val="28"/>
          <w:szCs w:val="28"/>
        </w:rPr>
        <w:t>ІІІ скликання від 24.12.2020 року № 27-4 /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 25.06.2026 р. протокол № 5. </w:t>
      </w:r>
    </w:p>
    <w:p w14:paraId="09285A47" w14:textId="77777777" w:rsidR="009E7C35" w:rsidRDefault="009E7C35" w:rsidP="009E7C35">
      <w:pPr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Доповідати проект на засіданні буде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відділу з благоустрою, житлових питань, паркування, роботи з органами самоорганізації населення та взаємодії з правоохоронними органами Лях О.М.</w:t>
      </w:r>
    </w:p>
    <w:p w14:paraId="6C1C1ACD" w14:textId="77777777" w:rsidR="009E7C35" w:rsidRDefault="009E7C35" w:rsidP="009E7C35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3D0F7B" w14:textId="77777777" w:rsidR="009E7C35" w:rsidRDefault="009E7C35" w:rsidP="009E7C35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878F76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 благоустрою,</w:t>
      </w:r>
    </w:p>
    <w:p w14:paraId="3D97A165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7D177F85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органами самоорганізації населення</w:t>
      </w:r>
    </w:p>
    <w:p w14:paraId="09841DBC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   Наталія БОЙКО</w:t>
      </w:r>
    </w:p>
    <w:p w14:paraId="2C75780F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BAB38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46007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4E0D5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2219E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0AD39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2433E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A6BC8" w14:textId="77777777" w:rsidR="009E7C35" w:rsidRDefault="009E7C35" w:rsidP="009E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58B5C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Візують:</w:t>
      </w:r>
    </w:p>
    <w:p w14:paraId="4CB008A3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8223E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з благоустрою, </w:t>
      </w:r>
    </w:p>
    <w:p w14:paraId="225673E0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69A8198F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органами самоорганізації населення </w:t>
      </w:r>
    </w:p>
    <w:p w14:paraId="70E98433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Наталія БОЙКО</w:t>
      </w:r>
    </w:p>
    <w:p w14:paraId="49817F07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31BF8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4A634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8D9B4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14:paraId="62F4ACCC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60937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C6D88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2B920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4B561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юридично-кадрового</w:t>
      </w:r>
    </w:p>
    <w:p w14:paraId="38DEF8EB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                                    В’ячеслав ЛЕГА</w:t>
      </w:r>
    </w:p>
    <w:p w14:paraId="5D002F6D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8638D" w14:textId="77777777" w:rsidR="009E7C35" w:rsidRDefault="009E7C35" w:rsidP="009E7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01B33" w14:textId="77777777" w:rsidR="009E7C35" w:rsidRDefault="009E7C35" w:rsidP="009E7C35"/>
    <w:p w14:paraId="58A03A7C" w14:textId="77777777" w:rsidR="009E7C35" w:rsidRDefault="009E7C35" w:rsidP="009E7C35"/>
    <w:p w14:paraId="15F0816A" w14:textId="77777777" w:rsidR="009E7C35" w:rsidRDefault="009E7C35" w:rsidP="009E7C35"/>
    <w:p w14:paraId="46A1753B" w14:textId="77777777" w:rsidR="009E7C35" w:rsidRDefault="009E7C35" w:rsidP="009E7C35"/>
    <w:p w14:paraId="6030F4BE" w14:textId="77777777" w:rsidR="00295220" w:rsidRDefault="00295220" w:rsidP="009E7C35">
      <w:pPr>
        <w:spacing w:after="0" w:line="240" w:lineRule="auto"/>
        <w:jc w:val="both"/>
      </w:pPr>
    </w:p>
    <w:sectPr w:rsidR="0029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20"/>
    <w:rsid w:val="00295220"/>
    <w:rsid w:val="007026E1"/>
    <w:rsid w:val="00974113"/>
    <w:rsid w:val="009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83E"/>
  <w15:chartTrackingRefBased/>
  <w15:docId w15:val="{F60D1973-13C1-47D2-8DA7-3D497AFC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113"/>
    <w:pPr>
      <w:spacing w:line="252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113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3975</Words>
  <Characters>2266</Characters>
  <Application>Microsoft Office Word</Application>
  <DocSecurity>0</DocSecurity>
  <Lines>18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7</cp:revision>
  <dcterms:created xsi:type="dcterms:W3CDTF">2026-06-19T05:27:00Z</dcterms:created>
  <dcterms:modified xsi:type="dcterms:W3CDTF">2026-07-06T06:21:00Z</dcterms:modified>
</cp:coreProperties>
</file>