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B9BBF" w14:textId="77777777" w:rsidR="00F73307" w:rsidRPr="008D2EDA" w:rsidRDefault="00F73307" w:rsidP="00F73307">
      <w:pPr>
        <w:tabs>
          <w:tab w:val="left" w:pos="0"/>
        </w:tabs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2EDA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inline distT="0" distB="0" distL="0" distR="0" wp14:anchorId="4EEF363B" wp14:editId="4A00665A">
            <wp:extent cx="485775" cy="60007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2C156" w14:textId="77777777" w:rsidR="00F73307" w:rsidRPr="008D5F05" w:rsidRDefault="00F73307" w:rsidP="00F733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  УКРАЇНА</w:t>
      </w:r>
    </w:p>
    <w:p w14:paraId="518FB6A4" w14:textId="77777777" w:rsidR="00F73307" w:rsidRPr="008D5F05" w:rsidRDefault="00F73307" w:rsidP="00F733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sz w:val="28"/>
          <w:szCs w:val="28"/>
        </w:rPr>
        <w:t>ЧЕРНІГІВСЬКА ОБЛАСТЬ</w:t>
      </w:r>
    </w:p>
    <w:p w14:paraId="115E867A" w14:textId="77777777" w:rsidR="00F73307" w:rsidRPr="008D5F05" w:rsidRDefault="00F73307" w:rsidP="00F73307">
      <w:pPr>
        <w:keepNext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</w:pPr>
      <w:r w:rsidRPr="008D5F05">
        <w:rPr>
          <w:rFonts w:ascii="Times New Roman" w:eastAsia="Calibri" w:hAnsi="Times New Roman" w:cs="Times New Roman"/>
          <w:b/>
          <w:bCs/>
          <w:kern w:val="32"/>
          <w:sz w:val="28"/>
          <w:szCs w:val="28"/>
        </w:rPr>
        <w:t>Н І Ж И Н С Ь К А    М І С Ь К А    Р А Д А</w:t>
      </w:r>
    </w:p>
    <w:p w14:paraId="7259A213" w14:textId="77777777" w:rsidR="00F73307" w:rsidRPr="008D5F05" w:rsidRDefault="00F73307" w:rsidP="00F73307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8D5F05">
        <w:rPr>
          <w:rFonts w:ascii="Times New Roman" w:eastAsia="Calibri" w:hAnsi="Times New Roman" w:cs="Times New Roman"/>
          <w:b/>
          <w:bCs/>
          <w:sz w:val="32"/>
          <w:szCs w:val="32"/>
        </w:rPr>
        <w:t>В И К О Н А В Ч И Й    К О М І Т Е Т</w:t>
      </w:r>
    </w:p>
    <w:p w14:paraId="73ABB619" w14:textId="77777777" w:rsidR="00F73307" w:rsidRPr="008D5F05" w:rsidRDefault="00F73307" w:rsidP="00F73307">
      <w:pPr>
        <w:keepNext/>
        <w:spacing w:after="0" w:line="240" w:lineRule="auto"/>
        <w:jc w:val="center"/>
        <w:outlineLvl w:val="1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14:paraId="1D75DF63" w14:textId="77777777" w:rsidR="00F73307" w:rsidRDefault="00F73307" w:rsidP="00F73307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  <w:r w:rsidRPr="008D5F05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Р І Ш Е Н </w:t>
      </w:r>
      <w:proofErr w:type="spellStart"/>
      <w:r w:rsidRPr="008D5F05">
        <w:rPr>
          <w:rFonts w:ascii="Times New Roman" w:eastAsia="Calibri" w:hAnsi="Times New Roman" w:cs="Times New Roman"/>
          <w:b/>
          <w:bCs/>
          <w:sz w:val="40"/>
          <w:szCs w:val="40"/>
        </w:rPr>
        <w:t>Н</w:t>
      </w:r>
      <w:proofErr w:type="spellEnd"/>
      <w:r w:rsidRPr="008D5F05">
        <w:rPr>
          <w:rFonts w:ascii="Times New Roman" w:eastAsia="Calibri" w:hAnsi="Times New Roman" w:cs="Times New Roman"/>
          <w:b/>
          <w:bCs/>
          <w:sz w:val="40"/>
          <w:szCs w:val="40"/>
        </w:rPr>
        <w:t xml:space="preserve"> Я</w:t>
      </w:r>
    </w:p>
    <w:p w14:paraId="4E0787A5" w14:textId="77777777" w:rsidR="00F73307" w:rsidRDefault="00F73307" w:rsidP="00F73307">
      <w:pPr>
        <w:jc w:val="center"/>
        <w:rPr>
          <w:rFonts w:ascii="Times New Roman" w:eastAsia="Calibri" w:hAnsi="Times New Roman" w:cs="Times New Roman"/>
          <w:b/>
          <w:bCs/>
          <w:sz w:val="40"/>
          <w:szCs w:val="40"/>
        </w:rPr>
      </w:pPr>
    </w:p>
    <w:p w14:paraId="11EBA501" w14:textId="53B776D6" w:rsidR="00F73307" w:rsidRPr="00860760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uk-UA"/>
        </w:rPr>
      </w:pPr>
      <w:proofErr w:type="spellStart"/>
      <w:r w:rsidRPr="008D5F05">
        <w:rPr>
          <w:rFonts w:ascii="Times New Roman" w:eastAsia="Calibri" w:hAnsi="Times New Roman" w:cs="Times New Roman"/>
          <w:sz w:val="28"/>
          <w:szCs w:val="28"/>
        </w:rPr>
        <w:t>від</w:t>
      </w:r>
      <w:proofErr w:type="spellEnd"/>
      <w:r w:rsidRPr="008D5F05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860760">
        <w:rPr>
          <w:rFonts w:ascii="Times New Roman" w:eastAsia="Calibri" w:hAnsi="Times New Roman" w:cs="Times New Roman"/>
          <w:sz w:val="28"/>
          <w:szCs w:val="28"/>
          <w:lang w:val="uk-UA"/>
        </w:rPr>
        <w:t>16.07.</w:t>
      </w:r>
      <w:r w:rsidRPr="008D5F05">
        <w:rPr>
          <w:rFonts w:ascii="Times New Roman" w:eastAsia="Calibri" w:hAnsi="Times New Roman" w:cs="Times New Roman"/>
          <w:sz w:val="28"/>
          <w:szCs w:val="28"/>
        </w:rPr>
        <w:t>202</w:t>
      </w:r>
      <w:r>
        <w:rPr>
          <w:rFonts w:ascii="Times New Roman" w:eastAsia="Calibri" w:hAnsi="Times New Roman" w:cs="Times New Roman"/>
          <w:sz w:val="28"/>
          <w:szCs w:val="28"/>
        </w:rPr>
        <w:t>6</w:t>
      </w:r>
      <w:r w:rsidRPr="008D5F05">
        <w:rPr>
          <w:rFonts w:ascii="Times New Roman" w:eastAsia="Calibri" w:hAnsi="Times New Roman" w:cs="Times New Roman"/>
          <w:sz w:val="28"/>
          <w:szCs w:val="28"/>
        </w:rPr>
        <w:t xml:space="preserve"> р.  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="004145C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                 </w:t>
      </w:r>
      <w:r w:rsidRPr="008D5F05">
        <w:rPr>
          <w:rFonts w:ascii="Times New Roman" w:eastAsia="Calibri" w:hAnsi="Times New Roman" w:cs="Times New Roman"/>
          <w:sz w:val="28"/>
          <w:szCs w:val="28"/>
        </w:rPr>
        <w:t xml:space="preserve">м. </w:t>
      </w:r>
      <w:proofErr w:type="spellStart"/>
      <w:r w:rsidRPr="008D5F05">
        <w:rPr>
          <w:rFonts w:ascii="Times New Roman" w:eastAsia="Calibri" w:hAnsi="Times New Roman" w:cs="Times New Roman"/>
          <w:sz w:val="28"/>
          <w:szCs w:val="28"/>
        </w:rPr>
        <w:t>Ніжин</w:t>
      </w:r>
      <w:proofErr w:type="spellEnd"/>
      <w:r w:rsidRPr="008D5F05">
        <w:rPr>
          <w:rFonts w:ascii="Times New Roman" w:eastAsia="Calibri" w:hAnsi="Times New Roman" w:cs="Times New Roman"/>
          <w:sz w:val="28"/>
          <w:szCs w:val="28"/>
        </w:rPr>
        <w:tab/>
      </w:r>
      <w:r w:rsidRPr="008D5F05">
        <w:rPr>
          <w:rFonts w:ascii="Times New Roman" w:eastAsia="Calibri" w:hAnsi="Times New Roman" w:cs="Times New Roman"/>
          <w:sz w:val="28"/>
          <w:szCs w:val="28"/>
        </w:rPr>
        <w:tab/>
      </w:r>
      <w:r w:rsidRPr="008D5F05">
        <w:rPr>
          <w:rFonts w:ascii="Times New Roman" w:eastAsia="Calibri" w:hAnsi="Times New Roman" w:cs="Times New Roman"/>
          <w:sz w:val="28"/>
          <w:szCs w:val="28"/>
        </w:rPr>
        <w:tab/>
      </w:r>
      <w:r w:rsidR="004145C6">
        <w:rPr>
          <w:rFonts w:ascii="Times New Roman" w:eastAsia="Calibri" w:hAnsi="Times New Roman" w:cs="Times New Roman"/>
          <w:sz w:val="28"/>
          <w:szCs w:val="28"/>
        </w:rPr>
        <w:tab/>
      </w:r>
      <w:r w:rsidRPr="008D5F05">
        <w:rPr>
          <w:rFonts w:ascii="Times New Roman" w:eastAsia="Calibri" w:hAnsi="Times New Roman" w:cs="Times New Roman"/>
          <w:sz w:val="28"/>
          <w:szCs w:val="28"/>
        </w:rPr>
        <w:t>№</w:t>
      </w:r>
      <w:r w:rsidR="00860760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336</w:t>
      </w:r>
    </w:p>
    <w:p w14:paraId="1825C599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C1A34D4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4699657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Про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забезпечення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харчування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вихованців</w:t>
      </w:r>
      <w:proofErr w:type="spellEnd"/>
    </w:p>
    <w:p w14:paraId="31B93BAF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дошкільного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підрозділу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гімназії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№14</w:t>
      </w:r>
    </w:p>
    <w:p w14:paraId="2A336545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за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рахунок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коштів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Всесвітньої</w:t>
      </w:r>
      <w:proofErr w:type="spellEnd"/>
    </w:p>
    <w:p w14:paraId="10C0C07E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продовольчої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D44E0C">
        <w:rPr>
          <w:rFonts w:ascii="Times New Roman" w:eastAsia="Calibri" w:hAnsi="Times New Roman" w:cs="Times New Roman"/>
          <w:sz w:val="28"/>
          <w:szCs w:val="28"/>
        </w:rPr>
        <w:t>програми</w:t>
      </w:r>
      <w:proofErr w:type="spellEnd"/>
      <w:r w:rsidRPr="00D44E0C">
        <w:rPr>
          <w:rFonts w:ascii="Times New Roman" w:eastAsia="Calibri" w:hAnsi="Times New Roman" w:cs="Times New Roman"/>
          <w:sz w:val="28"/>
          <w:szCs w:val="28"/>
        </w:rPr>
        <w:t xml:space="preserve"> ООН (ВПП ООН)</w:t>
      </w:r>
    </w:p>
    <w:p w14:paraId="4DA54CA2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з 01 липня 2026 року</w:t>
      </w:r>
    </w:p>
    <w:p w14:paraId="5979B8CB" w14:textId="77777777" w:rsidR="00F73307" w:rsidRDefault="00F73307" w:rsidP="00F7330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DB32AB3" w14:textId="77777777" w:rsidR="00F73307" w:rsidRPr="0098048F" w:rsidRDefault="00F73307" w:rsidP="00F7330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  <w:lang w:val="uk-UA" w:eastAsia="ru-RU"/>
        </w:rPr>
      </w:pPr>
      <w:r w:rsidRPr="00110997">
        <w:rPr>
          <w:rFonts w:eastAsia="Times New Roman"/>
          <w:color w:val="auto"/>
          <w:sz w:val="28"/>
          <w:szCs w:val="28"/>
          <w:lang w:val="uk-UA" w:eastAsia="ru-RU"/>
        </w:rPr>
        <w:t>В</w:t>
      </w:r>
      <w:r w:rsidRPr="00110997">
        <w:rPr>
          <w:rFonts w:eastAsia="Times New Roman"/>
          <w:bCs/>
          <w:noProof/>
          <w:color w:val="auto"/>
          <w:sz w:val="28"/>
          <w:szCs w:val="28"/>
          <w:shd w:val="clear" w:color="auto" w:fill="FFFFFF"/>
          <w:lang w:val="uk-UA" w:eastAsia="ru-RU"/>
        </w:rPr>
        <w:t xml:space="preserve">ідповідно до п. а) ст. 28, п. а) пп. 6 ст. 32 Закону України «Про місцеве самоврядування», Законів України </w:t>
      </w:r>
      <w:hyperlink r:id="rId5" w:tgtFrame="_blank" w:history="1">
        <w:r w:rsidRPr="00940743">
          <w:rPr>
            <w:rFonts w:eastAsia="Times New Roman"/>
            <w:bCs/>
            <w:noProof/>
            <w:color w:val="auto"/>
            <w:sz w:val="28"/>
            <w:szCs w:val="28"/>
            <w:shd w:val="clear" w:color="auto" w:fill="FFFFFF"/>
            <w:lang w:val="uk-UA" w:eastAsia="ru-RU"/>
          </w:rPr>
          <w:t>«Про освіту</w:t>
        </w:r>
      </w:hyperlink>
      <w:r w:rsidRPr="00110997">
        <w:rPr>
          <w:rFonts w:eastAsia="Times New Roman"/>
          <w:bCs/>
          <w:noProof/>
          <w:color w:val="auto"/>
          <w:sz w:val="28"/>
          <w:szCs w:val="28"/>
          <w:lang w:val="uk-UA" w:eastAsia="ru-RU"/>
        </w:rPr>
        <w:t>»</w:t>
      </w:r>
      <w:r w:rsidRPr="00110997">
        <w:rPr>
          <w:rFonts w:eastAsia="Times New Roman"/>
          <w:bCs/>
          <w:noProof/>
          <w:color w:val="auto"/>
          <w:sz w:val="28"/>
          <w:szCs w:val="28"/>
          <w:shd w:val="clear" w:color="auto" w:fill="FFFFFF"/>
          <w:lang w:val="uk-UA" w:eastAsia="ru-RU"/>
        </w:rPr>
        <w:t xml:space="preserve">, </w:t>
      </w:r>
      <w:hyperlink r:id="rId6" w:tgtFrame="_blank" w:history="1">
        <w:r w:rsidRPr="00940743">
          <w:rPr>
            <w:rFonts w:eastAsia="Times New Roman"/>
            <w:bCs/>
            <w:noProof/>
            <w:color w:val="auto"/>
            <w:sz w:val="28"/>
            <w:szCs w:val="28"/>
            <w:shd w:val="clear" w:color="auto" w:fill="FFFFFF"/>
            <w:lang w:val="uk-UA" w:eastAsia="ru-RU"/>
          </w:rPr>
          <w:t>«Про дошкільну освіту</w:t>
        </w:r>
      </w:hyperlink>
      <w:r w:rsidRPr="00110997">
        <w:rPr>
          <w:rFonts w:eastAsia="Times New Roman"/>
          <w:bCs/>
          <w:noProof/>
          <w:color w:val="auto"/>
          <w:sz w:val="28"/>
          <w:szCs w:val="28"/>
          <w:lang w:val="uk-UA" w:eastAsia="ru-RU"/>
        </w:rPr>
        <w:t>»,</w:t>
      </w:r>
      <w:r w:rsidRPr="00110997">
        <w:rPr>
          <w:rFonts w:eastAsia="Times New Roman"/>
          <w:bCs/>
          <w:noProof/>
          <w:color w:val="auto"/>
          <w:sz w:val="28"/>
          <w:szCs w:val="28"/>
          <w:shd w:val="clear" w:color="auto" w:fill="FFFFFF"/>
          <w:lang w:val="uk-UA" w:eastAsia="ru-RU"/>
        </w:rPr>
        <w:t xml:space="preserve"> Постанови Кабінету Міністрів України </w:t>
      </w:r>
      <w:r w:rsidRPr="00110997">
        <w:rPr>
          <w:rFonts w:eastAsia="Times New Roman"/>
          <w:noProof/>
          <w:color w:val="auto"/>
          <w:sz w:val="28"/>
          <w:shd w:val="clear" w:color="auto" w:fill="FFFFFF"/>
          <w:lang w:val="uk-UA" w:eastAsia="ru-RU"/>
        </w:rPr>
        <w:t xml:space="preserve">від 24 березня 2021 року № 305 </w:t>
      </w:r>
      <w:r w:rsidRPr="00110997">
        <w:rPr>
          <w:rFonts w:eastAsia="Times New Roman"/>
          <w:bCs/>
          <w:noProof/>
          <w:color w:val="auto"/>
          <w:sz w:val="28"/>
          <w:szCs w:val="28"/>
          <w:shd w:val="clear" w:color="auto" w:fill="FFFFFF"/>
          <w:lang w:val="uk-UA" w:eastAsia="ru-RU"/>
        </w:rPr>
        <w:t>«</w:t>
      </w:r>
      <w:r w:rsidRPr="00110997">
        <w:rPr>
          <w:rFonts w:eastAsia="Times New Roman"/>
          <w:noProof/>
          <w:color w:val="auto"/>
          <w:sz w:val="28"/>
          <w:szCs w:val="28"/>
          <w:shd w:val="clear" w:color="auto" w:fill="FFFFFF"/>
          <w:lang w:val="uk-UA" w:eastAsia="ru-RU"/>
        </w:rPr>
        <w:t>Про затвердження норм та Порядку організації харчування у закладах освіти та дитячих закладах оздоровлення та відпочинку» (зі змінами)</w:t>
      </w:r>
      <w:r w:rsidRPr="00110997">
        <w:rPr>
          <w:rFonts w:eastAsia="Times New Roman"/>
          <w:color w:val="auto"/>
          <w:sz w:val="28"/>
          <w:szCs w:val="28"/>
          <w:lang w:val="uk-UA" w:eastAsia="ru-RU"/>
        </w:rPr>
        <w:t>, Постанови Кабінету Міністрів України в</w:t>
      </w:r>
      <w:r>
        <w:rPr>
          <w:rFonts w:eastAsia="Times New Roman"/>
          <w:color w:val="auto"/>
          <w:sz w:val="28"/>
          <w:szCs w:val="28"/>
          <w:lang w:val="uk-UA" w:eastAsia="ru-RU"/>
        </w:rPr>
        <w:t>ід 08 жовтня 2025 року № 1280 «</w:t>
      </w:r>
      <w:r w:rsidRPr="00110997">
        <w:rPr>
          <w:rFonts w:eastAsia="Times New Roman"/>
          <w:color w:val="auto"/>
          <w:sz w:val="28"/>
          <w:szCs w:val="28"/>
          <w:lang w:val="uk-UA" w:eastAsia="ru-RU"/>
        </w:rPr>
        <w:t xml:space="preserve">Про внесення змін до постанови Кабінету Міністрів України від 24 березня 2021 р. № 305»; Регламенту виконавчого комітету Ніжинської міської ради Чернігівської області </w:t>
      </w:r>
      <w:r w:rsidRPr="00110997">
        <w:rPr>
          <w:rFonts w:eastAsia="Times New Roman"/>
          <w:color w:val="auto"/>
          <w:sz w:val="28"/>
          <w:szCs w:val="28"/>
          <w:lang w:eastAsia="ru-RU"/>
        </w:rPr>
        <w:t>VIII</w:t>
      </w:r>
      <w:r w:rsidRPr="00110997">
        <w:rPr>
          <w:rFonts w:eastAsia="Times New Roman"/>
          <w:color w:val="auto"/>
          <w:sz w:val="28"/>
          <w:szCs w:val="28"/>
          <w:lang w:val="uk-UA" w:eastAsia="ru-RU"/>
        </w:rPr>
        <w:t xml:space="preserve"> скликання, затвердженого рішенням  Ніжинської міської ради від 24 грудня 2020 року №27-4/2020, </w:t>
      </w:r>
      <w:r w:rsidRPr="00110997">
        <w:rPr>
          <w:rFonts w:eastAsia="Times New Roman"/>
          <w:bCs/>
          <w:color w:val="auto"/>
          <w:sz w:val="28"/>
          <w:szCs w:val="28"/>
          <w:lang w:val="uk-UA" w:eastAsia="ru-RU"/>
        </w:rPr>
        <w:t xml:space="preserve">з метою </w:t>
      </w:r>
      <w:r>
        <w:rPr>
          <w:rFonts w:eastAsia="Times New Roman"/>
          <w:bCs/>
          <w:color w:val="auto"/>
          <w:sz w:val="28"/>
          <w:szCs w:val="28"/>
          <w:lang w:val="uk-UA" w:eastAsia="ru-RU"/>
        </w:rPr>
        <w:t xml:space="preserve">реалізації проєкту підтримки харчування в закладах дошкільної освіти програми шкільного харчування в Україні у рамках тимчасового стратегічного плану ВПП в Україні на 2025-2027 роки </w:t>
      </w:r>
      <w:r w:rsidRPr="00110997">
        <w:rPr>
          <w:rFonts w:eastAsia="Times New Roman"/>
          <w:color w:val="auto"/>
          <w:sz w:val="28"/>
          <w:szCs w:val="28"/>
          <w:lang w:val="uk-UA" w:eastAsia="ru-RU"/>
        </w:rPr>
        <w:t>виконавчий комітет Ніжинської міської ради вирішив:</w:t>
      </w:r>
    </w:p>
    <w:p w14:paraId="4D79DE88" w14:textId="77777777" w:rsidR="00F73307" w:rsidRPr="00C433DA" w:rsidRDefault="00F73307" w:rsidP="00F7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DA"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В.о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директора</w:t>
      </w:r>
      <w:r w:rsidRPr="00EB3724">
        <w:rPr>
          <w:rFonts w:ascii="Times New Roman" w:hAnsi="Times New Roman" w:cs="Times New Roman"/>
          <w:sz w:val="28"/>
          <w:szCs w:val="28"/>
          <w:lang w:val="uk-UA"/>
        </w:rPr>
        <w:t xml:space="preserve"> Ніжинської гімназії №14 Ніжинської міської ради Чернігівської області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(Світлана РОГІЛЬОВА)</w:t>
      </w:r>
      <w:r w:rsidRPr="00C433DA">
        <w:rPr>
          <w:rFonts w:ascii="Times New Roman" w:hAnsi="Times New Roman" w:cs="Times New Roman"/>
          <w:sz w:val="28"/>
          <w:szCs w:val="28"/>
          <w:lang w:val="uk-UA"/>
        </w:rPr>
        <w:t xml:space="preserve"> із 01 липня 2026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433DA">
        <w:rPr>
          <w:rFonts w:ascii="Times New Roman" w:hAnsi="Times New Roman" w:cs="Times New Roman"/>
          <w:sz w:val="28"/>
          <w:szCs w:val="28"/>
          <w:lang w:val="uk-UA"/>
        </w:rPr>
        <w:t xml:space="preserve">року забезпечити безоплатним харчуванням вихованців дошкільного підрозділу  за рахунок коштів Всесвітньої продовольчої програми Організації Об’єднаних Націй (ВПП ООН), у межах реалізації проєкту підтримки харчування відповідно до умов договору від 08 червня 2026 року, укладеного між Ніжинською міською радою та Всесвітньою продовольчою програмою, за наявності та в межах кошторисних призначень, передбачених на зазначені цілі. </w:t>
      </w:r>
    </w:p>
    <w:p w14:paraId="575AE883" w14:textId="77777777" w:rsidR="00F73307" w:rsidRPr="00C433DA" w:rsidRDefault="00F73307" w:rsidP="00F7330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433DA">
        <w:rPr>
          <w:rFonts w:ascii="Times New Roman" w:hAnsi="Times New Roman" w:cs="Times New Roman"/>
          <w:sz w:val="28"/>
          <w:szCs w:val="28"/>
          <w:lang w:val="uk-UA"/>
        </w:rPr>
        <w:t xml:space="preserve">2. У разі відсутності або недостатності коштів ВПП ООН оплату харчування вихованців здійснювати за рахунок коштів бюджету Ніжинської міської територіальної громади та батьківської плати у розмірах, визначених </w:t>
      </w:r>
      <w:r w:rsidRPr="00C433DA">
        <w:rPr>
          <w:rFonts w:ascii="Times New Roman" w:hAnsi="Times New Roman" w:cs="Times New Roman"/>
          <w:sz w:val="28"/>
          <w:szCs w:val="28"/>
          <w:lang w:val="uk-UA"/>
        </w:rPr>
        <w:lastRenderedPageBreak/>
        <w:t>чинним рішенням виконавчого комітету Ніжинської місько</w:t>
      </w:r>
      <w:r w:rsidR="004145C6">
        <w:rPr>
          <w:rFonts w:ascii="Times New Roman" w:hAnsi="Times New Roman" w:cs="Times New Roman"/>
          <w:sz w:val="28"/>
          <w:szCs w:val="28"/>
          <w:lang w:val="uk-UA"/>
        </w:rPr>
        <w:t>ї ради від 15 січня 2026 року №</w:t>
      </w:r>
      <w:r w:rsidRPr="00C433DA">
        <w:rPr>
          <w:rFonts w:ascii="Times New Roman" w:hAnsi="Times New Roman" w:cs="Times New Roman"/>
          <w:sz w:val="28"/>
          <w:szCs w:val="28"/>
          <w:lang w:val="uk-UA"/>
        </w:rPr>
        <w:t>24 «Про встановлення плати для батьків та організація харчування у  дошкільному підрозділі Ніжинської гімназії №14 за кошти територіальної громади з 01 січня 2026 року».</w:t>
      </w:r>
    </w:p>
    <w:p w14:paraId="5596D303" w14:textId="77777777" w:rsidR="00F73307" w:rsidRPr="00C433DA" w:rsidRDefault="00F73307" w:rsidP="00F73307">
      <w:pPr>
        <w:pStyle w:val="20"/>
        <w:shd w:val="clear" w:color="auto" w:fill="auto"/>
        <w:spacing w:after="0" w:line="240" w:lineRule="auto"/>
        <w:ind w:firstLine="709"/>
        <w:jc w:val="both"/>
        <w:rPr>
          <w:sz w:val="28"/>
          <w:szCs w:val="28"/>
          <w:lang w:val="uk-UA"/>
        </w:rPr>
      </w:pPr>
      <w:r w:rsidRPr="00C433DA">
        <w:rPr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 xml:space="preserve">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 директора</w:t>
      </w:r>
      <w:r w:rsidRPr="00EB3724">
        <w:rPr>
          <w:sz w:val="28"/>
          <w:szCs w:val="28"/>
          <w:lang w:val="uk-UA"/>
        </w:rPr>
        <w:t xml:space="preserve"> Ніжинської гімназії №14 Ніжинської міської ради Чернігівської області</w:t>
      </w:r>
      <w:r>
        <w:rPr>
          <w:sz w:val="28"/>
          <w:szCs w:val="28"/>
          <w:lang w:val="uk-UA"/>
        </w:rPr>
        <w:t xml:space="preserve"> (Світлана РОГІЛЬОВА)</w:t>
      </w:r>
      <w:r w:rsidRPr="00C433DA">
        <w:rPr>
          <w:sz w:val="28"/>
          <w:szCs w:val="28"/>
          <w:lang w:val="uk-UA"/>
        </w:rPr>
        <w:t xml:space="preserve"> протягом 5 днів з дня прийняття рішення оприлюднити його на офіційному сайті Ніжинської міської ради.</w:t>
      </w:r>
    </w:p>
    <w:p w14:paraId="162A09BC" w14:textId="77777777" w:rsidR="00F73307" w:rsidRDefault="00F73307" w:rsidP="00F73307">
      <w:pPr>
        <w:pStyle w:val="20"/>
        <w:shd w:val="clear" w:color="auto" w:fill="auto"/>
        <w:tabs>
          <w:tab w:val="left" w:pos="0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 w:rsidRPr="009D6B17">
        <w:rPr>
          <w:sz w:val="28"/>
          <w:szCs w:val="28"/>
        </w:rPr>
        <w:t xml:space="preserve">Контроль за </w:t>
      </w:r>
      <w:proofErr w:type="spellStart"/>
      <w:r w:rsidRPr="009D6B17">
        <w:rPr>
          <w:sz w:val="28"/>
          <w:szCs w:val="28"/>
        </w:rPr>
        <w:t>виконанням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рішення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покласти</w:t>
      </w:r>
      <w:proofErr w:type="spellEnd"/>
      <w:r w:rsidRPr="009D6B17">
        <w:rPr>
          <w:sz w:val="28"/>
          <w:szCs w:val="28"/>
        </w:rPr>
        <w:t xml:space="preserve"> на заступника </w:t>
      </w:r>
      <w:proofErr w:type="spellStart"/>
      <w:r w:rsidRPr="009D6B17">
        <w:rPr>
          <w:sz w:val="28"/>
          <w:szCs w:val="28"/>
        </w:rPr>
        <w:t>міського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голови</w:t>
      </w:r>
      <w:proofErr w:type="spellEnd"/>
      <w:r w:rsidRPr="009D6B17">
        <w:rPr>
          <w:sz w:val="28"/>
          <w:szCs w:val="28"/>
        </w:rPr>
        <w:t xml:space="preserve"> з </w:t>
      </w:r>
      <w:proofErr w:type="spellStart"/>
      <w:r w:rsidRPr="009D6B17">
        <w:rPr>
          <w:sz w:val="28"/>
          <w:szCs w:val="28"/>
        </w:rPr>
        <w:t>питань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діяльності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виконавчих</w:t>
      </w:r>
      <w:proofErr w:type="spellEnd"/>
      <w:r w:rsidRPr="009D6B17">
        <w:rPr>
          <w:sz w:val="28"/>
          <w:szCs w:val="28"/>
        </w:rPr>
        <w:t xml:space="preserve"> </w:t>
      </w:r>
      <w:proofErr w:type="spellStart"/>
      <w:r w:rsidRPr="009D6B17">
        <w:rPr>
          <w:sz w:val="28"/>
          <w:szCs w:val="28"/>
        </w:rPr>
        <w:t>органів</w:t>
      </w:r>
      <w:proofErr w:type="spellEnd"/>
      <w:r w:rsidRPr="009D6B17"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Сергія</w:t>
      </w:r>
      <w:proofErr w:type="spellEnd"/>
      <w:r>
        <w:rPr>
          <w:sz w:val="28"/>
          <w:szCs w:val="28"/>
        </w:rPr>
        <w:t xml:space="preserve"> СМАГУ</w:t>
      </w:r>
      <w:r w:rsidRPr="009D6B17">
        <w:rPr>
          <w:sz w:val="28"/>
          <w:szCs w:val="28"/>
        </w:rPr>
        <w:t>.</w:t>
      </w:r>
    </w:p>
    <w:p w14:paraId="65C43D7F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47826ED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7A1A42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74E0661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7579E1E" w14:textId="77777777" w:rsidR="00F73307" w:rsidRDefault="00F73307" w:rsidP="00F733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val="uk-UA" w:eastAsia="en-US"/>
        </w:rPr>
        <w:t xml:space="preserve">    </w:t>
      </w:r>
      <w:proofErr w:type="spellStart"/>
      <w:r>
        <w:rPr>
          <w:rFonts w:ascii="Times New Roman" w:eastAsia="Calibri" w:hAnsi="Times New Roman" w:cs="Times New Roman"/>
          <w:sz w:val="28"/>
          <w:szCs w:val="28"/>
          <w:lang w:eastAsia="en-US"/>
        </w:rPr>
        <w:t>Міський</w:t>
      </w:r>
      <w:proofErr w:type="spellEnd"/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голова                                             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  <w:t>Олександр  КОДОЛА</w:t>
      </w:r>
    </w:p>
    <w:p w14:paraId="3759B2E6" w14:textId="77777777" w:rsidR="00F73307" w:rsidRDefault="00F73307" w:rsidP="00F733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730FEC5" w14:textId="77777777" w:rsidR="00F73307" w:rsidRPr="00A5279E" w:rsidRDefault="00F73307" w:rsidP="00F73307">
      <w:pPr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ab/>
      </w:r>
    </w:p>
    <w:p w14:paraId="7DAA7D8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09F1D42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33225D9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5E2CA7F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87F7415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C950C8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D0EEBD7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07A6B8D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37CCEE5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61A1CC1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2CDF1B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1BF4FB3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3616BDC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B7384A1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9B3E6B0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75A5AB60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6FAC7FF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7B68EA2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18ABD96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297EA14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8FBB8C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BECE7B8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A822928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E719690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36A9BA2D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8581C1A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73ADD6C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84D591F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A60A86C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929E685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277D2108" w14:textId="77777777" w:rsidR="00F73307" w:rsidRDefault="00F73307" w:rsidP="00F73307">
      <w:pPr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66909E6" w14:textId="77777777" w:rsidR="00F73307" w:rsidRPr="00A42FD4" w:rsidRDefault="00F73307" w:rsidP="00F73307">
      <w:pPr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ВІЗУЮТЬ</w:t>
      </w:r>
      <w:r w:rsidRPr="00A42FD4">
        <w:rPr>
          <w:rFonts w:ascii="Times New Roman" w:eastAsia="Calibri" w:hAnsi="Times New Roman" w:cs="Times New Roman"/>
          <w:b/>
          <w:bCs/>
          <w:sz w:val="28"/>
          <w:szCs w:val="28"/>
        </w:rPr>
        <w:t>:</w:t>
      </w:r>
    </w:p>
    <w:p w14:paraId="06AD75CE" w14:textId="77777777" w:rsidR="00F73307" w:rsidRPr="00F73307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  <w:lang w:val="uk-UA"/>
        </w:rPr>
      </w:pPr>
      <w:r>
        <w:rPr>
          <w:rFonts w:ascii="Times New Roman" w:hAnsi="Times New Roman"/>
          <w:bCs/>
          <w:sz w:val="28"/>
          <w:szCs w:val="28"/>
          <w:lang w:val="uk-UA"/>
        </w:rPr>
        <w:t>В.о. д</w:t>
      </w:r>
      <w:proofErr w:type="spellStart"/>
      <w:r w:rsidRPr="00D357F4">
        <w:rPr>
          <w:rFonts w:ascii="Times New Roman" w:hAnsi="Times New Roman"/>
          <w:bCs/>
          <w:sz w:val="28"/>
          <w:szCs w:val="28"/>
        </w:rPr>
        <w:t>иректор</w:t>
      </w:r>
      <w:proofErr w:type="spellEnd"/>
      <w:r>
        <w:rPr>
          <w:rFonts w:ascii="Times New Roman" w:hAnsi="Times New Roman"/>
          <w:bCs/>
          <w:sz w:val="28"/>
          <w:szCs w:val="28"/>
          <w:lang w:val="uk-UA"/>
        </w:rPr>
        <w:t>а</w:t>
      </w:r>
      <w:r w:rsidRPr="00D357F4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Ніжинської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bCs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№14                       </w:t>
      </w:r>
      <w:r>
        <w:rPr>
          <w:rFonts w:ascii="Times New Roman" w:hAnsi="Times New Roman"/>
          <w:bCs/>
          <w:sz w:val="28"/>
          <w:szCs w:val="28"/>
          <w:lang w:val="uk-UA"/>
        </w:rPr>
        <w:t>Світлана РОГІЛЬОВА</w:t>
      </w:r>
    </w:p>
    <w:p w14:paraId="478D0A9F" w14:textId="77777777" w:rsidR="00F73307" w:rsidRPr="00257EEB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8DD44BD" w14:textId="77777777" w:rsidR="00F73307" w:rsidRPr="00B73CB1" w:rsidRDefault="00F73307" w:rsidP="00F73307">
      <w:pPr>
        <w:pStyle w:val="a3"/>
        <w:ind w:firstLine="0"/>
        <w:jc w:val="both"/>
        <w:rPr>
          <w:bCs/>
          <w:noProof w:val="0"/>
          <w:szCs w:val="28"/>
        </w:rPr>
      </w:pPr>
      <w:r w:rsidRPr="00B73CB1">
        <w:rPr>
          <w:noProof w:val="0"/>
          <w:szCs w:val="28"/>
        </w:rPr>
        <w:t>Заступник міського голови</w:t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noProof w:val="0"/>
          <w:szCs w:val="28"/>
        </w:rPr>
        <w:tab/>
      </w:r>
      <w:r w:rsidRPr="00B73CB1">
        <w:rPr>
          <w:bCs/>
          <w:noProof w:val="0"/>
          <w:szCs w:val="28"/>
        </w:rPr>
        <w:t xml:space="preserve"> </w:t>
      </w:r>
    </w:p>
    <w:p w14:paraId="2BA2CB5F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з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питань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діяльності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</w:p>
    <w:p w14:paraId="1F60C4A5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виконавчих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органів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ради</w:t>
      </w:r>
      <w:r w:rsidRPr="00B73CB1">
        <w:rPr>
          <w:rFonts w:ascii="Times New Roman" w:hAnsi="Times New Roman"/>
          <w:bCs/>
          <w:sz w:val="28"/>
          <w:szCs w:val="28"/>
        </w:rPr>
        <w:tab/>
        <w:t xml:space="preserve">                                </w:t>
      </w:r>
      <w:r w:rsidRPr="00B73C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Сергій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СМАГА</w:t>
      </w:r>
    </w:p>
    <w:p w14:paraId="5E64AC35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572F44EB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фінансового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  <w:t>Людмила ПИСАРЕНКО</w:t>
      </w:r>
    </w:p>
    <w:p w14:paraId="4B73D924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365E17E4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 w:rsidRPr="00B73CB1"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відділу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</w:t>
      </w:r>
    </w:p>
    <w:p w14:paraId="52C74930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bCs/>
          <w:sz w:val="28"/>
          <w:szCs w:val="28"/>
        </w:rPr>
        <w:t>юридично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-кадрового </w:t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забезпечення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 </w:t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r w:rsidRPr="00B73CB1">
        <w:rPr>
          <w:rFonts w:ascii="Times New Roman" w:hAnsi="Times New Roman"/>
          <w:bCs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bCs/>
          <w:sz w:val="28"/>
          <w:szCs w:val="28"/>
        </w:rPr>
        <w:t>В’ячеслав</w:t>
      </w:r>
      <w:proofErr w:type="spellEnd"/>
      <w:r w:rsidRPr="00B73CB1">
        <w:rPr>
          <w:rFonts w:ascii="Times New Roman" w:hAnsi="Times New Roman"/>
          <w:bCs/>
          <w:sz w:val="28"/>
          <w:szCs w:val="28"/>
        </w:rPr>
        <w:t xml:space="preserve"> ЛЕГА </w:t>
      </w:r>
    </w:p>
    <w:p w14:paraId="424F9B97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14:paraId="0310D1F1" w14:textId="77777777" w:rsidR="00F73307" w:rsidRPr="00B73CB1" w:rsidRDefault="00F73307" w:rsidP="00F73307">
      <w:pPr>
        <w:spacing w:after="0" w:line="240" w:lineRule="auto"/>
        <w:outlineLvl w:val="0"/>
        <w:rPr>
          <w:rFonts w:ascii="Times New Roman" w:hAnsi="Times New Roman"/>
          <w:kern w:val="36"/>
          <w:sz w:val="28"/>
          <w:szCs w:val="28"/>
        </w:rPr>
      </w:pP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Керуючий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справами                                                         </w:t>
      </w:r>
    </w:p>
    <w:p w14:paraId="3752B51C" w14:textId="77777777" w:rsidR="00F73307" w:rsidRPr="00B73CB1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виконавчого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комітету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міської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ради </w:t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r w:rsidRPr="00B73CB1">
        <w:rPr>
          <w:rFonts w:ascii="Times New Roman" w:hAnsi="Times New Roman"/>
          <w:kern w:val="36"/>
          <w:sz w:val="28"/>
          <w:szCs w:val="28"/>
        </w:rPr>
        <w:tab/>
      </w:r>
      <w:proofErr w:type="spellStart"/>
      <w:r w:rsidRPr="00B73CB1">
        <w:rPr>
          <w:rFonts w:ascii="Times New Roman" w:hAnsi="Times New Roman"/>
          <w:kern w:val="36"/>
          <w:sz w:val="28"/>
          <w:szCs w:val="28"/>
        </w:rPr>
        <w:t>Валерій</w:t>
      </w:r>
      <w:proofErr w:type="spellEnd"/>
      <w:r w:rsidRPr="00B73CB1">
        <w:rPr>
          <w:rFonts w:ascii="Times New Roman" w:hAnsi="Times New Roman"/>
          <w:kern w:val="36"/>
          <w:sz w:val="28"/>
          <w:szCs w:val="28"/>
        </w:rPr>
        <w:t xml:space="preserve"> САЛОГУБ</w:t>
      </w:r>
    </w:p>
    <w:p w14:paraId="7AFAD39B" w14:textId="77777777" w:rsidR="00F73307" w:rsidRPr="007011B9" w:rsidRDefault="00F73307" w:rsidP="00F73307">
      <w:pPr>
        <w:spacing w:after="0" w:line="240" w:lineRule="auto"/>
        <w:jc w:val="both"/>
        <w:rPr>
          <w:bCs/>
          <w:szCs w:val="28"/>
        </w:rPr>
      </w:pPr>
    </w:p>
    <w:p w14:paraId="0394C963" w14:textId="77777777" w:rsidR="00F73307" w:rsidRPr="007011B9" w:rsidRDefault="00F73307" w:rsidP="00F73307">
      <w:pPr>
        <w:spacing w:after="0" w:line="240" w:lineRule="auto"/>
        <w:jc w:val="both"/>
        <w:rPr>
          <w:bCs/>
          <w:szCs w:val="28"/>
        </w:rPr>
      </w:pPr>
    </w:p>
    <w:p w14:paraId="7DFE99FA" w14:textId="77777777" w:rsidR="00F73307" w:rsidRDefault="00F73307" w:rsidP="00F73307">
      <w:pPr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Начальник </w:t>
      </w:r>
      <w:proofErr w:type="spellStart"/>
      <w:r>
        <w:rPr>
          <w:rFonts w:ascii="Times New Roman" w:hAnsi="Times New Roman"/>
          <w:bCs/>
          <w:sz w:val="28"/>
          <w:szCs w:val="28"/>
        </w:rPr>
        <w:t>Управління</w:t>
      </w:r>
      <w:proofErr w:type="spellEnd"/>
      <w:r>
        <w:rPr>
          <w:rFonts w:ascii="Times New Roman" w:hAnsi="Times New Roman"/>
          <w:bCs/>
          <w:sz w:val="28"/>
          <w:szCs w:val="28"/>
        </w:rPr>
        <w:t xml:space="preserve"> освіти</w:t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  <w:t xml:space="preserve">          Валентина ГРАДОБИК</w:t>
      </w:r>
    </w:p>
    <w:p w14:paraId="2B6602CF" w14:textId="77777777" w:rsidR="00F73307" w:rsidRPr="007011B9" w:rsidRDefault="00F73307" w:rsidP="00F73307">
      <w:pPr>
        <w:spacing w:after="0" w:line="240" w:lineRule="auto"/>
        <w:jc w:val="both"/>
        <w:rPr>
          <w:bCs/>
          <w:szCs w:val="28"/>
        </w:rPr>
      </w:pPr>
    </w:p>
    <w:p w14:paraId="038683C3" w14:textId="77777777" w:rsidR="00F73307" w:rsidRPr="007011B9" w:rsidRDefault="00F73307" w:rsidP="00F73307">
      <w:pPr>
        <w:spacing w:after="0" w:line="240" w:lineRule="auto"/>
        <w:jc w:val="both"/>
        <w:rPr>
          <w:bCs/>
          <w:szCs w:val="28"/>
        </w:rPr>
      </w:pPr>
    </w:p>
    <w:p w14:paraId="5A798B08" w14:textId="77777777" w:rsidR="00F73307" w:rsidRDefault="00F73307" w:rsidP="00F73307">
      <w:pPr>
        <w:spacing w:after="0" w:line="240" w:lineRule="auto"/>
        <w:jc w:val="both"/>
        <w:rPr>
          <w:b/>
          <w:bCs/>
          <w:szCs w:val="28"/>
        </w:rPr>
      </w:pPr>
    </w:p>
    <w:p w14:paraId="03D79EC8" w14:textId="77777777" w:rsidR="00F73307" w:rsidRDefault="00F73307" w:rsidP="00F73307">
      <w:pPr>
        <w:spacing w:after="0" w:line="240" w:lineRule="auto"/>
        <w:jc w:val="both"/>
        <w:rPr>
          <w:b/>
          <w:bCs/>
          <w:szCs w:val="28"/>
        </w:rPr>
      </w:pPr>
    </w:p>
    <w:p w14:paraId="01F30F37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49B5911" w14:textId="77777777" w:rsidR="00F73307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36B4C1D6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4F7D055C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0A43735E" w14:textId="77777777" w:rsidR="00F73307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58AD8190" w14:textId="77777777" w:rsidR="00F73307" w:rsidRPr="00C433DA" w:rsidRDefault="00F73307" w:rsidP="00F73307">
      <w:pPr>
        <w:tabs>
          <w:tab w:val="left" w:pos="1005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val="uk-UA" w:eastAsia="en-US"/>
        </w:rPr>
      </w:pPr>
    </w:p>
    <w:p w14:paraId="135055CB" w14:textId="77777777" w:rsidR="00F73307" w:rsidRDefault="00F73307" w:rsidP="00F73307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0BF8167B" w14:textId="77777777" w:rsidR="00F73307" w:rsidRDefault="00F73307" w:rsidP="00F73307">
      <w:pPr>
        <w:rPr>
          <w:lang w:val="uk-UA"/>
        </w:rPr>
      </w:pPr>
    </w:p>
    <w:p w14:paraId="478315F8" w14:textId="77777777" w:rsidR="00F73307" w:rsidRDefault="00F73307" w:rsidP="00F73307">
      <w:pPr>
        <w:rPr>
          <w:lang w:val="uk-UA"/>
        </w:rPr>
      </w:pPr>
    </w:p>
    <w:p w14:paraId="0AEEA829" w14:textId="77777777" w:rsidR="00F73307" w:rsidRDefault="00F73307" w:rsidP="00F73307">
      <w:pPr>
        <w:rPr>
          <w:lang w:val="uk-UA"/>
        </w:rPr>
      </w:pPr>
    </w:p>
    <w:p w14:paraId="00B5D0F0" w14:textId="77777777" w:rsidR="00F73307" w:rsidRDefault="00F73307" w:rsidP="00F73307">
      <w:pPr>
        <w:rPr>
          <w:lang w:val="uk-UA"/>
        </w:rPr>
      </w:pPr>
    </w:p>
    <w:p w14:paraId="5A1D48D3" w14:textId="77777777" w:rsidR="00F73307" w:rsidRDefault="00F73307" w:rsidP="00F73307">
      <w:pPr>
        <w:rPr>
          <w:lang w:val="uk-UA"/>
        </w:rPr>
      </w:pPr>
    </w:p>
    <w:p w14:paraId="307FA4FD" w14:textId="77777777" w:rsidR="00F73307" w:rsidRDefault="00F73307" w:rsidP="00F73307">
      <w:pPr>
        <w:rPr>
          <w:lang w:val="uk-UA"/>
        </w:rPr>
      </w:pPr>
    </w:p>
    <w:p w14:paraId="2BE95727" w14:textId="77777777" w:rsidR="00F73307" w:rsidRDefault="00F73307" w:rsidP="00F73307">
      <w:pPr>
        <w:rPr>
          <w:lang w:val="uk-UA"/>
        </w:rPr>
      </w:pPr>
    </w:p>
    <w:p w14:paraId="31C13375" w14:textId="77777777" w:rsidR="00F73307" w:rsidRDefault="00F73307" w:rsidP="00F73307">
      <w:pPr>
        <w:rPr>
          <w:lang w:val="uk-UA"/>
        </w:rPr>
      </w:pPr>
    </w:p>
    <w:p w14:paraId="5BDFE37F" w14:textId="77777777" w:rsidR="00F73307" w:rsidRDefault="00F73307" w:rsidP="00F73307">
      <w:pPr>
        <w:rPr>
          <w:lang w:val="uk-UA"/>
        </w:rPr>
      </w:pPr>
    </w:p>
    <w:p w14:paraId="372770BB" w14:textId="77777777" w:rsidR="00627FAA" w:rsidRPr="00860760" w:rsidRDefault="00627FAA" w:rsidP="00F73307"/>
    <w:p w14:paraId="7F1C777E" w14:textId="77777777" w:rsidR="00F73307" w:rsidRDefault="00F73307" w:rsidP="00F73307">
      <w:pPr>
        <w:rPr>
          <w:lang w:val="uk-UA"/>
        </w:rPr>
      </w:pPr>
    </w:p>
    <w:p w14:paraId="02211A82" w14:textId="77777777" w:rsidR="00F73307" w:rsidRDefault="00F73307" w:rsidP="00F73307">
      <w:pPr>
        <w:rPr>
          <w:lang w:val="uk-UA"/>
        </w:rPr>
      </w:pPr>
    </w:p>
    <w:p w14:paraId="4B0298E9" w14:textId="77777777" w:rsidR="00F73307" w:rsidRPr="00C433DA" w:rsidRDefault="00F73307" w:rsidP="00F7330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33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lastRenderedPageBreak/>
        <w:t>ПОЯСНЮВАЛЬНА ЗАПИСКА</w:t>
      </w:r>
    </w:p>
    <w:p w14:paraId="3DB0F884" w14:textId="77777777" w:rsidR="00F73307" w:rsidRPr="00C433DA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/>
        </w:rPr>
      </w:pPr>
      <w:r w:rsidRPr="00C433DA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до проєкту рішення «Про забезпечення харчування вихованців  дошкільного підрозділу Ніжинської гімназії №14 за рахунок коштів Всесвітньої продовольчої програми ООН (ВПП ООН) з 01 липня 2026 року»</w:t>
      </w:r>
    </w:p>
    <w:p w14:paraId="493AB093" w14:textId="77777777" w:rsidR="00F73307" w:rsidRPr="00C433DA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16"/>
          <w:lang w:val="uk-UA"/>
        </w:rPr>
      </w:pPr>
    </w:p>
    <w:p w14:paraId="6B94E253" w14:textId="77777777" w:rsidR="00F73307" w:rsidRPr="00C433DA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lang w:val="uk-UA"/>
        </w:rPr>
      </w:pPr>
      <w:r w:rsidRPr="00C433DA">
        <w:rPr>
          <w:rFonts w:ascii="Times New Roman" w:eastAsia="Times New Roman" w:hAnsi="Times New Roman" w:cs="Times New Roman"/>
          <w:bCs/>
          <w:sz w:val="28"/>
          <w:lang w:val="uk-UA"/>
        </w:rPr>
        <w:tab/>
      </w:r>
      <w:r w:rsidRPr="00C433DA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1. </w:t>
      </w:r>
      <w:proofErr w:type="spellStart"/>
      <w:r w:rsidRPr="00C433DA">
        <w:rPr>
          <w:rFonts w:ascii="Times New Roman" w:eastAsia="Times New Roman" w:hAnsi="Times New Roman" w:cs="Times New Roman"/>
          <w:b/>
          <w:bCs/>
          <w:sz w:val="28"/>
          <w:lang w:val="uk-UA"/>
        </w:rPr>
        <w:t>Обгрунтування</w:t>
      </w:r>
      <w:proofErr w:type="spellEnd"/>
      <w:r w:rsidRPr="00C433DA">
        <w:rPr>
          <w:rFonts w:ascii="Times New Roman" w:eastAsia="Times New Roman" w:hAnsi="Times New Roman" w:cs="Times New Roman"/>
          <w:b/>
          <w:bCs/>
          <w:sz w:val="28"/>
          <w:lang w:val="uk-UA"/>
        </w:rPr>
        <w:t xml:space="preserve"> необхідності прийняття рішення.</w:t>
      </w:r>
    </w:p>
    <w:p w14:paraId="49BB6BB5" w14:textId="77777777" w:rsidR="00F73307" w:rsidRPr="00C433DA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val="uk-UA"/>
        </w:rPr>
      </w:pPr>
      <w:r w:rsidRPr="00C433DA">
        <w:rPr>
          <w:rFonts w:ascii="Times New Roman" w:eastAsia="Times New Roman" w:hAnsi="Times New Roman" w:cs="Times New Roman"/>
          <w:bCs/>
          <w:sz w:val="28"/>
          <w:lang w:val="uk-UA"/>
        </w:rPr>
        <w:t xml:space="preserve">Ніжинська гімназія №14 виносить на розгляд виконавчого комітету Ніжинської міської ради проєкт рішення </w:t>
      </w:r>
      <w:r w:rsidRPr="00C433DA">
        <w:rPr>
          <w:rFonts w:ascii="Times New Roman" w:eastAsia="Times New Roman" w:hAnsi="Times New Roman" w:cs="Times New Roman"/>
          <w:sz w:val="28"/>
          <w:szCs w:val="28"/>
          <w:lang w:val="uk-UA"/>
        </w:rPr>
        <w:t>«Про забезпечення харчування вихованців  дошкільного підрозділу Ніжинської гімназії №14  за рахунок коштів Всесвітньої продовольчої програми ООН (ВПП ООН) з 01 липня 2026 року», який забезпечить нормативно-правову основу для забезпечення безкоштовним харчуванням вихованців дошкільного підрозділу з 01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Pr="00C433DA">
        <w:rPr>
          <w:rFonts w:ascii="Times New Roman" w:eastAsia="Times New Roman" w:hAnsi="Times New Roman" w:cs="Times New Roman"/>
          <w:sz w:val="28"/>
          <w:szCs w:val="28"/>
          <w:lang w:val="uk-UA"/>
        </w:rPr>
        <w:t>липня 2026 року в умовах воєнного стану в країні.</w:t>
      </w:r>
    </w:p>
    <w:p w14:paraId="361FEBC7" w14:textId="77777777" w:rsidR="00F73307" w:rsidRPr="00342D38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C433DA">
        <w:rPr>
          <w:rFonts w:ascii="Times New Roman" w:eastAsia="Times New Roman" w:hAnsi="Times New Roman" w:cs="Times New Roman"/>
          <w:bCs/>
          <w:sz w:val="28"/>
          <w:lang w:val="uk-UA"/>
        </w:rPr>
        <w:tab/>
      </w:r>
      <w:r w:rsidRPr="00342D38">
        <w:rPr>
          <w:rFonts w:ascii="Times New Roman" w:eastAsia="Times New Roman" w:hAnsi="Times New Roman" w:cs="Times New Roman"/>
          <w:b/>
          <w:bCs/>
          <w:sz w:val="28"/>
        </w:rPr>
        <w:t xml:space="preserve">2.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sz w:val="28"/>
        </w:rPr>
        <w:t>Загальна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sz w:val="28"/>
        </w:rPr>
        <w:t xml:space="preserve"> характеристика і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sz w:val="28"/>
        </w:rPr>
        <w:t>основні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sz w:val="28"/>
        </w:rPr>
        <w:t>положення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342D38">
        <w:rPr>
          <w:rFonts w:ascii="Times New Roman" w:eastAsia="Times New Roman" w:hAnsi="Times New Roman" w:cs="Times New Roman"/>
          <w:b/>
          <w:bCs/>
          <w:sz w:val="28"/>
        </w:rPr>
        <w:t>проєкту</w:t>
      </w:r>
      <w:proofErr w:type="spellEnd"/>
      <w:r w:rsidRPr="00342D38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01A4EFCA" w14:textId="77777777" w:rsidR="00F73307" w:rsidRPr="007011B9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spellStart"/>
      <w:r>
        <w:rPr>
          <w:rFonts w:ascii="Times New Roman" w:eastAsia="Times New Roman" w:hAnsi="Times New Roman" w:cs="Times New Roman"/>
          <w:bCs/>
          <w:sz w:val="28"/>
        </w:rPr>
        <w:t>Проєкт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рішення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складається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із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>4</w:t>
      </w:r>
      <w:r w:rsidRPr="00342D38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342D38">
        <w:rPr>
          <w:rFonts w:ascii="Times New Roman" w:eastAsia="Times New Roman" w:hAnsi="Times New Roman" w:cs="Times New Roman"/>
          <w:bCs/>
          <w:sz w:val="28"/>
        </w:rPr>
        <w:t>пунктів</w:t>
      </w:r>
      <w:proofErr w:type="spellEnd"/>
      <w:r w:rsidRPr="00342D38">
        <w:rPr>
          <w:rFonts w:ascii="Times New Roman" w:eastAsia="Times New Roman" w:hAnsi="Times New Roman" w:cs="Times New Roman"/>
          <w:bCs/>
          <w:sz w:val="28"/>
        </w:rPr>
        <w:t>.</w:t>
      </w:r>
    </w:p>
    <w:p w14:paraId="2F8FB83B" w14:textId="77777777" w:rsidR="00F73307" w:rsidRDefault="00F73307" w:rsidP="00F73307">
      <w:pPr>
        <w:pStyle w:val="20"/>
        <w:tabs>
          <w:tab w:val="left" w:pos="778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Пункт 1.</w:t>
      </w:r>
      <w:r w:rsidRPr="007011B9">
        <w:rPr>
          <w:sz w:val="28"/>
          <w:szCs w:val="28"/>
        </w:rPr>
        <w:t xml:space="preserve">містить </w:t>
      </w:r>
      <w:proofErr w:type="spellStart"/>
      <w:r>
        <w:rPr>
          <w:sz w:val="28"/>
          <w:szCs w:val="28"/>
        </w:rPr>
        <w:t>інформацію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щодо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забезпечення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безоплатного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вихованців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дошкільного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підрозділу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Ніжинської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гімназії</w:t>
      </w:r>
      <w:proofErr w:type="spellEnd"/>
      <w:r>
        <w:rPr>
          <w:sz w:val="28"/>
          <w:szCs w:val="28"/>
        </w:rPr>
        <w:t xml:space="preserve"> №14 </w:t>
      </w:r>
      <w:proofErr w:type="spellStart"/>
      <w:r>
        <w:rPr>
          <w:sz w:val="28"/>
          <w:szCs w:val="28"/>
        </w:rPr>
        <w:t>Ніжинської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r w:rsidRPr="00FF5FC0">
        <w:rPr>
          <w:sz w:val="28"/>
          <w:szCs w:val="28"/>
        </w:rPr>
        <w:t xml:space="preserve">за </w:t>
      </w:r>
      <w:proofErr w:type="spellStart"/>
      <w:r w:rsidRPr="00FF5FC0">
        <w:rPr>
          <w:sz w:val="28"/>
          <w:szCs w:val="28"/>
        </w:rPr>
        <w:t>рахунок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 w:rsidRPr="00FF5FC0">
        <w:rPr>
          <w:sz w:val="28"/>
          <w:szCs w:val="28"/>
        </w:rPr>
        <w:t>коштів</w:t>
      </w:r>
      <w:proofErr w:type="spellEnd"/>
      <w:r w:rsidRPr="00FF5FC0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Всесвітньої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Продовольчої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Програми</w:t>
      </w:r>
      <w:proofErr w:type="spellEnd"/>
      <w:r>
        <w:rPr>
          <w:sz w:val="28"/>
          <w:szCs w:val="28"/>
        </w:rPr>
        <w:t xml:space="preserve"> (ВПП ООН), в рамках </w:t>
      </w:r>
      <w:proofErr w:type="spellStart"/>
      <w:r>
        <w:rPr>
          <w:sz w:val="28"/>
          <w:szCs w:val="28"/>
        </w:rPr>
        <w:t>реалізації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проєкту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підтримки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харчування</w:t>
      </w:r>
      <w:proofErr w:type="spellEnd"/>
      <w:r>
        <w:rPr>
          <w:sz w:val="28"/>
          <w:szCs w:val="28"/>
        </w:rPr>
        <w:t>.</w:t>
      </w:r>
    </w:p>
    <w:p w14:paraId="379B6A7B" w14:textId="77777777" w:rsidR="00F73307" w:rsidRPr="00B32BB8" w:rsidRDefault="00F73307" w:rsidP="00F73307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32BB8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Пункт 2.</w:t>
      </w:r>
      <w:r w:rsidRPr="00B32BB8">
        <w:rPr>
          <w:rFonts w:ascii="Times New Roman" w:hAnsi="Times New Roman" w:cs="Times New Roman"/>
          <w:bCs/>
          <w:color w:val="000000" w:themeColor="text1"/>
          <w:sz w:val="28"/>
        </w:rPr>
        <w:t xml:space="preserve"> даний пункт 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</w:rPr>
        <w:t>визначає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умови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відповідно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до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якої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у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разі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відсутності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або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недостатності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фінансування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Всесвітньої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продовольчої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програми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ООН (ВПП ООН) оплата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харчування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вихованців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здійснюватиметься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за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рахунок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коштів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бюджету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та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батьківської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плати у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розмірах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визначених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чинним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рішенням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виконавчого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комітету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32BB8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B32BB8">
        <w:rPr>
          <w:rFonts w:ascii="Times New Roman" w:hAnsi="Times New Roman" w:cs="Times New Roman"/>
          <w:sz w:val="28"/>
          <w:szCs w:val="28"/>
        </w:rPr>
        <w:t xml:space="preserve"> ради.</w:t>
      </w:r>
    </w:p>
    <w:p w14:paraId="6050B4C1" w14:textId="77777777" w:rsidR="00F73307" w:rsidRPr="00AC0ACC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</w:rPr>
      </w:pPr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Пункт 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>3</w:t>
      </w:r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.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вказує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на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необхідність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опублікування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прийнятого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рішення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на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сайті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міської</w:t>
      </w:r>
      <w:proofErr w:type="spellEnd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 ради. </w:t>
      </w:r>
    </w:p>
    <w:p w14:paraId="13333DF6" w14:textId="77777777" w:rsidR="00F73307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Пункт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</w:rPr>
        <w:t>4</w:t>
      </w:r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 xml:space="preserve">. </w:t>
      </w:r>
      <w:proofErr w:type="spellStart"/>
      <w:r w:rsidRPr="00AC0ACC">
        <w:rPr>
          <w:rFonts w:ascii="Times New Roman" w:eastAsia="Times New Roman" w:hAnsi="Times New Roman" w:cs="Times New Roman"/>
          <w:bCs/>
          <w:color w:val="000000" w:themeColor="text1"/>
          <w:sz w:val="28"/>
        </w:rPr>
        <w:t>зазначає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, на кого </w:t>
      </w: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покладений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 контроль за </w:t>
      </w: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виконанням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рішення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>.</w:t>
      </w:r>
    </w:p>
    <w:p w14:paraId="2FDCC4C9" w14:textId="77777777" w:rsidR="00F73307" w:rsidRPr="004230F0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r w:rsidRPr="004230F0">
        <w:rPr>
          <w:rFonts w:ascii="Times New Roman" w:eastAsia="Times New Roman" w:hAnsi="Times New Roman" w:cs="Times New Roman"/>
          <w:b/>
          <w:bCs/>
          <w:sz w:val="28"/>
        </w:rPr>
        <w:t>3. Стан нормативно-</w:t>
      </w:r>
      <w:proofErr w:type="spellStart"/>
      <w:r w:rsidRPr="004230F0">
        <w:rPr>
          <w:rFonts w:ascii="Times New Roman" w:eastAsia="Times New Roman" w:hAnsi="Times New Roman" w:cs="Times New Roman"/>
          <w:b/>
          <w:bCs/>
          <w:sz w:val="28"/>
        </w:rPr>
        <w:t>правової</w:t>
      </w:r>
      <w:proofErr w:type="spellEnd"/>
      <w:r w:rsidRPr="004230F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/>
          <w:bCs/>
          <w:sz w:val="28"/>
        </w:rPr>
        <w:t>бази</w:t>
      </w:r>
      <w:proofErr w:type="spellEnd"/>
      <w:r w:rsidRPr="004230F0">
        <w:rPr>
          <w:rFonts w:ascii="Times New Roman" w:eastAsia="Times New Roman" w:hAnsi="Times New Roman" w:cs="Times New Roman"/>
          <w:b/>
          <w:bCs/>
          <w:sz w:val="28"/>
        </w:rPr>
        <w:t xml:space="preserve"> у </w:t>
      </w:r>
      <w:proofErr w:type="spellStart"/>
      <w:r w:rsidRPr="004230F0">
        <w:rPr>
          <w:rFonts w:ascii="Times New Roman" w:eastAsia="Times New Roman" w:hAnsi="Times New Roman" w:cs="Times New Roman"/>
          <w:b/>
          <w:bCs/>
          <w:sz w:val="28"/>
        </w:rPr>
        <w:t>даній</w:t>
      </w:r>
      <w:proofErr w:type="spellEnd"/>
      <w:r w:rsidRPr="004230F0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/>
          <w:bCs/>
          <w:sz w:val="28"/>
        </w:rPr>
        <w:t>сфері</w:t>
      </w:r>
      <w:proofErr w:type="spellEnd"/>
      <w:r w:rsidRPr="004230F0">
        <w:rPr>
          <w:rFonts w:ascii="Times New Roman" w:eastAsia="Times New Roman" w:hAnsi="Times New Roman" w:cs="Times New Roman"/>
          <w:b/>
          <w:bCs/>
          <w:sz w:val="28"/>
        </w:rPr>
        <w:t xml:space="preserve"> правового </w:t>
      </w:r>
      <w:proofErr w:type="spellStart"/>
      <w:r w:rsidRPr="004230F0">
        <w:rPr>
          <w:rFonts w:ascii="Times New Roman" w:eastAsia="Times New Roman" w:hAnsi="Times New Roman" w:cs="Times New Roman"/>
          <w:b/>
          <w:bCs/>
          <w:sz w:val="28"/>
        </w:rPr>
        <w:t>регулювання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>.</w:t>
      </w:r>
    </w:p>
    <w:p w14:paraId="43761242" w14:textId="77777777" w:rsidR="00F73307" w:rsidRPr="00EB3724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</w:rPr>
      </w:pP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Проєкт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складений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на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виконання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п. а) ст. 28, п. а)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пп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. 6 ст. 32 Закону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України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«Про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місцеве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самоврядування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»,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Законів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України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«Про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освіту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», «Про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дошкільну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освіту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», Постанови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Кабінету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Міністрів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України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від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24 березня 2021 року № 305 «Про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затвердження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норм та Порядку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організації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харчування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у закладах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освіти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та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дитячих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закладах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оздоровлення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та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відпочинку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>» (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зі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4230F0">
        <w:rPr>
          <w:rFonts w:ascii="Times New Roman" w:eastAsia="Times New Roman" w:hAnsi="Times New Roman" w:cs="Times New Roman"/>
          <w:bCs/>
          <w:sz w:val="28"/>
        </w:rPr>
        <w:t>змінами</w:t>
      </w:r>
      <w:proofErr w:type="spellEnd"/>
      <w:r w:rsidRPr="004230F0">
        <w:rPr>
          <w:rFonts w:ascii="Times New Roman" w:eastAsia="Times New Roman" w:hAnsi="Times New Roman" w:cs="Times New Roman"/>
          <w:bCs/>
          <w:sz w:val="28"/>
        </w:rPr>
        <w:t>),</w:t>
      </w:r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Постанови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ід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жовтня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2025 року № 1280 «</w:t>
      </w:r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Про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внесення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змін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до постанови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Кабінету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Міністрів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України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24 березня 2021 р. № 305»; Регламенту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виконавчого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комітету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Ніжинської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Чернігівської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області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VIII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скликання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затвердженого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рішенням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Ніжинської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міської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ради </w:t>
      </w:r>
      <w:proofErr w:type="spellStart"/>
      <w:r w:rsidRPr="00110997">
        <w:rPr>
          <w:rFonts w:ascii="Times New Roman" w:eastAsia="Times New Roman" w:hAnsi="Times New Roman" w:cs="Times New Roman"/>
          <w:sz w:val="28"/>
          <w:szCs w:val="28"/>
        </w:rPr>
        <w:t>від</w:t>
      </w:r>
      <w:proofErr w:type="spellEnd"/>
      <w:r w:rsidRPr="00110997">
        <w:rPr>
          <w:rFonts w:ascii="Times New Roman" w:eastAsia="Times New Roman" w:hAnsi="Times New Roman" w:cs="Times New Roman"/>
          <w:sz w:val="28"/>
          <w:szCs w:val="28"/>
        </w:rPr>
        <w:t xml:space="preserve"> 24 грудня 2020 року №27-4/2020</w:t>
      </w:r>
    </w:p>
    <w:p w14:paraId="23A75382" w14:textId="77777777" w:rsidR="00F73307" w:rsidRPr="007011B9" w:rsidRDefault="00F73307" w:rsidP="00F73307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8"/>
        </w:rPr>
      </w:pPr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4.Фінансово-економічне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обґрунтування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653B5A6C" w14:textId="77777777" w:rsidR="00F73307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Згідно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із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спи</w:t>
      </w:r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сками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дошкільного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підрозділу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Ніжинської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гімназії</w:t>
      </w:r>
      <w:proofErr w:type="spellEnd"/>
      <w:r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№14</w:t>
      </w:r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– </w:t>
      </w: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учасників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проєкту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з 01</w:t>
      </w:r>
      <w:r w:rsidRPr="00FA0956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липня 2026 року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будуть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proofErr w:type="spellStart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харчуватися</w:t>
      </w:r>
      <w:proofErr w:type="spellEnd"/>
      <w:r w:rsidRPr="00FA0956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:</w:t>
      </w:r>
    </w:p>
    <w:p w14:paraId="3108C3EB" w14:textId="77777777" w:rsidR="00F73307" w:rsidRPr="00D466D3" w:rsidRDefault="00627FAA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24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вихованці</w:t>
      </w:r>
      <w:proofErr w:type="spellEnd"/>
      <w:r w:rsidR="00F73307" w:rsidRPr="00711DD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F73307" w:rsidRPr="00711DD4"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t>вікової групи до 4 років</w:t>
      </w:r>
    </w:p>
    <w:p w14:paraId="3850CA51" w14:textId="77777777" w:rsidR="00F73307" w:rsidRPr="00D466D3" w:rsidRDefault="002515C4" w:rsidP="00F7330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</w:pPr>
      <w:r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t>25</w:t>
      </w:r>
      <w:r w:rsidR="00542D8A"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  <w:lang w:val="uk-UA"/>
        </w:rPr>
        <w:t xml:space="preserve"> </w:t>
      </w:r>
      <w:r w:rsidR="00F73307" w:rsidRPr="00711DD4">
        <w:rPr>
          <w:rFonts w:ascii="Times New Roman" w:eastAsia="Times New Roman" w:hAnsi="Times New Roman" w:cs="Times New Roman"/>
          <w:bCs/>
          <w:noProof/>
          <w:sz w:val="28"/>
          <w:szCs w:val="28"/>
          <w:bdr w:val="none" w:sz="0" w:space="0" w:color="auto" w:frame="1"/>
        </w:rPr>
        <w:t>вихованців вікової групи від 4 до 6 (7) років</w:t>
      </w:r>
    </w:p>
    <w:p w14:paraId="0E6E44E5" w14:textId="77777777" w:rsidR="00F73307" w:rsidRPr="00711DD4" w:rsidRDefault="002515C4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</w:rPr>
      </w:pPr>
      <w:proofErr w:type="spellStart"/>
      <w:r>
        <w:rPr>
          <w:rFonts w:ascii="Times New Roman" w:eastAsia="Times New Roman" w:hAnsi="Times New Roman" w:cs="Times New Roman"/>
          <w:sz w:val="28"/>
        </w:rPr>
        <w:t>Всього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</w:rPr>
        <w:t>дітей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– 49</w:t>
      </w:r>
      <w:r w:rsidR="00F73307" w:rsidRPr="00711DD4">
        <w:rPr>
          <w:rFonts w:ascii="Times New Roman" w:eastAsia="Times New Roman" w:hAnsi="Times New Roman" w:cs="Times New Roman"/>
          <w:sz w:val="28"/>
        </w:rPr>
        <w:t>.</w:t>
      </w:r>
    </w:p>
    <w:p w14:paraId="3755B2E6" w14:textId="77777777" w:rsidR="00F73307" w:rsidRDefault="00F73307" w:rsidP="00F7330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14:paraId="6DBCF3C0" w14:textId="77777777" w:rsidR="00F7330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Розрахунок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коштів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на 1 день:</w:t>
      </w:r>
    </w:p>
    <w:p w14:paraId="04DFF08F" w14:textId="77777777" w:rsidR="00F73307" w:rsidRPr="0017100E" w:rsidRDefault="00627FAA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24</w:t>
      </w:r>
      <w:r w:rsidR="00F73307">
        <w:rPr>
          <w:rFonts w:ascii="Times New Roman" w:eastAsia="Times New Roman" w:hAnsi="Times New Roman" w:cs="Times New Roman"/>
          <w:sz w:val="28"/>
          <w:szCs w:val="28"/>
        </w:rPr>
        <w:t xml:space="preserve"> х </w:t>
      </w:r>
      <w:r w:rsidR="002F4007">
        <w:rPr>
          <w:rFonts w:ascii="Times New Roman" w:eastAsia="Times New Roman" w:hAnsi="Times New Roman" w:cs="Times New Roman"/>
          <w:sz w:val="28"/>
          <w:szCs w:val="28"/>
        </w:rPr>
        <w:t>76,32 грн = 1</w:t>
      </w:r>
      <w:r w:rsidR="002F4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007">
        <w:rPr>
          <w:rFonts w:ascii="Times New Roman" w:eastAsia="Times New Roman" w:hAnsi="Times New Roman" w:cs="Times New Roman"/>
          <w:sz w:val="28"/>
          <w:szCs w:val="28"/>
        </w:rPr>
        <w:t>831,68</w:t>
      </w:r>
      <w:r w:rsidR="00F73307"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1E1C4F54" w14:textId="77777777" w:rsidR="00F73307" w:rsidRDefault="002F40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25 </w:t>
      </w:r>
      <w:r w:rsidR="00F73307">
        <w:rPr>
          <w:rFonts w:ascii="Times New Roman" w:eastAsia="Times New Roman" w:hAnsi="Times New Roman" w:cs="Times New Roman"/>
          <w:sz w:val="28"/>
          <w:szCs w:val="28"/>
        </w:rPr>
        <w:t xml:space="preserve">х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99,09 грн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= </w:t>
      </w:r>
      <w:r w:rsidR="00F733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uk-UA"/>
        </w:rPr>
        <w:t>2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477,25 </w:t>
      </w:r>
      <w:r w:rsidR="00F73307">
        <w:rPr>
          <w:rFonts w:ascii="Times New Roman" w:eastAsia="Times New Roman" w:hAnsi="Times New Roman" w:cs="Times New Roman"/>
          <w:sz w:val="28"/>
          <w:szCs w:val="28"/>
        </w:rPr>
        <w:t>грн.</w:t>
      </w:r>
    </w:p>
    <w:p w14:paraId="3F1C17E4" w14:textId="77777777" w:rsidR="00F73307" w:rsidRPr="000663CB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 w:rsidRPr="00E533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Разом – </w:t>
      </w:r>
      <w:r w:rsidR="002F4007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 w:rsidR="002F4007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 xml:space="preserve"> </w:t>
      </w:r>
      <w:r w:rsidR="002F4007">
        <w:rPr>
          <w:rFonts w:ascii="Times New Roman" w:eastAsia="Times New Roman" w:hAnsi="Times New Roman" w:cs="Times New Roman"/>
          <w:b/>
          <w:sz w:val="28"/>
          <w:szCs w:val="28"/>
        </w:rPr>
        <w:t>308,93</w:t>
      </w:r>
      <w:r w:rsidRPr="002F4007">
        <w:rPr>
          <w:rFonts w:ascii="Times New Roman" w:eastAsia="Times New Roman" w:hAnsi="Times New Roman" w:cs="Times New Roman"/>
          <w:b/>
          <w:sz w:val="28"/>
          <w:szCs w:val="28"/>
        </w:rPr>
        <w:t xml:space="preserve"> грн</w:t>
      </w:r>
      <w:r w:rsidRPr="00E533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.</w:t>
      </w:r>
    </w:p>
    <w:p w14:paraId="33CD5F85" w14:textId="77777777" w:rsidR="00F7330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132692">
        <w:rPr>
          <w:rFonts w:ascii="Times New Roman" w:eastAsia="Times New Roman" w:hAnsi="Times New Roman" w:cs="Times New Roman"/>
          <w:b/>
          <w:sz w:val="28"/>
          <w:szCs w:val="28"/>
        </w:rPr>
        <w:t xml:space="preserve">З 01.07.2026 року до </w:t>
      </w:r>
      <w:proofErr w:type="spellStart"/>
      <w:r w:rsidRPr="00132692">
        <w:rPr>
          <w:rFonts w:ascii="Times New Roman" w:eastAsia="Times New Roman" w:hAnsi="Times New Roman" w:cs="Times New Roman"/>
          <w:b/>
          <w:sz w:val="28"/>
          <w:szCs w:val="28"/>
        </w:rPr>
        <w:t>кінця</w:t>
      </w:r>
      <w:proofErr w:type="spellEnd"/>
      <w:r w:rsidRPr="00132692">
        <w:rPr>
          <w:rFonts w:ascii="Times New Roman" w:eastAsia="Times New Roman" w:hAnsi="Times New Roman" w:cs="Times New Roman"/>
          <w:b/>
          <w:sz w:val="28"/>
          <w:szCs w:val="28"/>
        </w:rPr>
        <w:t xml:space="preserve"> 2026 року:</w:t>
      </w:r>
    </w:p>
    <w:p w14:paraId="68D6350D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Липень 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– </w:t>
      </w:r>
      <w:r w:rsidR="002F4007" w:rsidRPr="002F4007">
        <w:rPr>
          <w:rFonts w:ascii="Times New Roman" w:eastAsia="Times New Roman" w:hAnsi="Times New Roman" w:cs="Times New Roman"/>
          <w:sz w:val="28"/>
          <w:szCs w:val="28"/>
        </w:rPr>
        <w:t>4</w:t>
      </w:r>
      <w:r w:rsidR="002F4007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</w:t>
      </w:r>
      <w:r w:rsidR="002F4007" w:rsidRPr="002F4007">
        <w:rPr>
          <w:rFonts w:ascii="Times New Roman" w:eastAsia="Times New Roman" w:hAnsi="Times New Roman" w:cs="Times New Roman"/>
          <w:sz w:val="28"/>
          <w:szCs w:val="28"/>
        </w:rPr>
        <w:t>308,93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грн х </w:t>
      </w:r>
      <w:r w:rsidR="002F4007">
        <w:rPr>
          <w:rFonts w:ascii="Times New Roman" w:eastAsia="Times New Roman" w:hAnsi="Times New Roman" w:cs="Times New Roman"/>
          <w:sz w:val="28"/>
          <w:szCs w:val="28"/>
        </w:rPr>
        <w:t xml:space="preserve">23 </w:t>
      </w:r>
      <w:proofErr w:type="spellStart"/>
      <w:r w:rsidR="002F4007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="002F4007">
        <w:rPr>
          <w:rFonts w:ascii="Times New Roman" w:eastAsia="Times New Roman" w:hAnsi="Times New Roman" w:cs="Times New Roman"/>
          <w:sz w:val="28"/>
          <w:szCs w:val="28"/>
        </w:rPr>
        <w:t xml:space="preserve"> = </w:t>
      </w:r>
      <w:r w:rsidR="002F4007">
        <w:rPr>
          <w:rFonts w:ascii="Times New Roman" w:eastAsia="Times New Roman" w:hAnsi="Times New Roman" w:cs="Times New Roman"/>
          <w:sz w:val="28"/>
          <w:szCs w:val="28"/>
          <w:lang w:val="uk-UA"/>
        </w:rPr>
        <w:t>99 105,39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7CBE155A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3F6117">
        <w:rPr>
          <w:rFonts w:ascii="Times New Roman" w:eastAsia="Times New Roman" w:hAnsi="Times New Roman" w:cs="Times New Roman"/>
          <w:sz w:val="28"/>
          <w:szCs w:val="28"/>
        </w:rPr>
        <w:t>Серпень</w:t>
      </w:r>
      <w:proofErr w:type="spellEnd"/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 – 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>4 308,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>грн х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21 день = 90 487,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23461189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Вересень – 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>4 308,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>грн х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="002515C4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= 94 796,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521B87B7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Жовтень – 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>4 308,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>грн х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22 </w:t>
      </w:r>
      <w:proofErr w:type="spellStart"/>
      <w:r w:rsidR="002515C4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= 94 796,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46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0532543F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Листопад – 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>4 308,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>грн х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21 день = 90 487,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53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грн,</w:t>
      </w:r>
    </w:p>
    <w:p w14:paraId="76D6A36A" w14:textId="77777777" w:rsidR="00F73307" w:rsidRPr="003F611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6117">
        <w:rPr>
          <w:rFonts w:ascii="Times New Roman" w:eastAsia="Times New Roman" w:hAnsi="Times New Roman" w:cs="Times New Roman"/>
          <w:sz w:val="28"/>
          <w:szCs w:val="28"/>
        </w:rPr>
        <w:t xml:space="preserve">Грудень – 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>4 308,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93</w:t>
      </w:r>
      <w:r w:rsidRPr="002F400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3F6117">
        <w:rPr>
          <w:rFonts w:ascii="Times New Roman" w:eastAsia="Times New Roman" w:hAnsi="Times New Roman" w:cs="Times New Roman"/>
          <w:sz w:val="28"/>
          <w:szCs w:val="28"/>
        </w:rPr>
        <w:t>грн х</w:t>
      </w:r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23 </w:t>
      </w:r>
      <w:proofErr w:type="spellStart"/>
      <w:r w:rsidR="002515C4">
        <w:rPr>
          <w:rFonts w:ascii="Times New Roman" w:eastAsia="Times New Roman" w:hAnsi="Times New Roman" w:cs="Times New Roman"/>
          <w:sz w:val="28"/>
          <w:szCs w:val="28"/>
        </w:rPr>
        <w:t>дні</w:t>
      </w:r>
      <w:proofErr w:type="spellEnd"/>
      <w:r w:rsidR="002515C4">
        <w:rPr>
          <w:rFonts w:ascii="Times New Roman" w:eastAsia="Times New Roman" w:hAnsi="Times New Roman" w:cs="Times New Roman"/>
          <w:sz w:val="28"/>
          <w:szCs w:val="28"/>
        </w:rPr>
        <w:t xml:space="preserve"> = 99 105,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39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грн.</w:t>
      </w:r>
    </w:p>
    <w:p w14:paraId="234811FF" w14:textId="77777777" w:rsidR="00F73307" w:rsidRPr="007A54FA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7A54FA">
        <w:rPr>
          <w:rFonts w:ascii="Times New Roman" w:eastAsia="Times New Roman" w:hAnsi="Times New Roman" w:cs="Times New Roman"/>
          <w:sz w:val="28"/>
          <w:szCs w:val="28"/>
        </w:rPr>
        <w:t>Усього</w:t>
      </w:r>
      <w:proofErr w:type="spellEnd"/>
      <w:r w:rsidRPr="007A5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15C4" w:rsidRPr="002515C4"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568 778,76</w:t>
      </w:r>
      <w:r w:rsidRPr="002515C4">
        <w:rPr>
          <w:rFonts w:ascii="Times New Roman" w:eastAsia="Times New Roman" w:hAnsi="Times New Roman" w:cs="Times New Roman"/>
          <w:b/>
          <w:sz w:val="28"/>
          <w:szCs w:val="28"/>
        </w:rPr>
        <w:t xml:space="preserve"> грн</w:t>
      </w:r>
      <w:r w:rsidR="002515C4">
        <w:rPr>
          <w:rFonts w:ascii="Times New Roman" w:eastAsia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4FA">
        <w:rPr>
          <w:rFonts w:ascii="Times New Roman" w:eastAsia="Times New Roman" w:hAnsi="Times New Roman" w:cs="Times New Roman"/>
          <w:sz w:val="28"/>
          <w:szCs w:val="28"/>
        </w:rPr>
        <w:t xml:space="preserve">до </w:t>
      </w:r>
      <w:proofErr w:type="spellStart"/>
      <w:r w:rsidRPr="007A54FA">
        <w:rPr>
          <w:rFonts w:ascii="Times New Roman" w:eastAsia="Times New Roman" w:hAnsi="Times New Roman" w:cs="Times New Roman"/>
          <w:sz w:val="28"/>
          <w:szCs w:val="28"/>
        </w:rPr>
        <w:t>кінця</w:t>
      </w:r>
      <w:proofErr w:type="spellEnd"/>
      <w:r w:rsidRPr="007A54FA">
        <w:rPr>
          <w:rFonts w:ascii="Times New Roman" w:eastAsia="Times New Roman" w:hAnsi="Times New Roman" w:cs="Times New Roman"/>
          <w:sz w:val="28"/>
          <w:szCs w:val="28"/>
        </w:rPr>
        <w:t xml:space="preserve"> 2026 року при 100%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7A54F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7A54FA">
        <w:rPr>
          <w:rFonts w:ascii="Times New Roman" w:eastAsia="Times New Roman" w:hAnsi="Times New Roman" w:cs="Times New Roman"/>
          <w:sz w:val="28"/>
          <w:szCs w:val="28"/>
        </w:rPr>
        <w:t>відвідування</w:t>
      </w:r>
      <w:proofErr w:type="spellEnd"/>
      <w:r w:rsidRPr="007A54FA">
        <w:rPr>
          <w:rFonts w:ascii="Times New Roman" w:eastAsia="Times New Roman" w:hAnsi="Times New Roman" w:cs="Times New Roman"/>
          <w:sz w:val="28"/>
          <w:szCs w:val="28"/>
        </w:rPr>
        <w:t xml:space="preserve"> занять </w:t>
      </w:r>
      <w:proofErr w:type="spellStart"/>
      <w:r w:rsidRPr="007A54FA">
        <w:rPr>
          <w:rFonts w:ascii="Times New Roman" w:eastAsia="Times New Roman" w:hAnsi="Times New Roman" w:cs="Times New Roman"/>
          <w:sz w:val="28"/>
          <w:szCs w:val="28"/>
        </w:rPr>
        <w:t>вихованців</w:t>
      </w:r>
      <w:proofErr w:type="spellEnd"/>
      <w:r w:rsidRPr="007A54FA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1EE71A1D" w14:textId="77777777" w:rsidR="00F73307" w:rsidRPr="007011B9" w:rsidRDefault="00F73307" w:rsidP="00F7330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5. Прогноз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соціально-економічних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 та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інших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наслідків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прийняття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/>
          <w:bCs/>
          <w:sz w:val="28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/>
          <w:bCs/>
          <w:sz w:val="28"/>
        </w:rPr>
        <w:t>.</w:t>
      </w:r>
    </w:p>
    <w:p w14:paraId="22E18009" w14:textId="77777777" w:rsidR="00F73307" w:rsidRDefault="00F73307" w:rsidP="00F7330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</w:rPr>
      </w:pP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Прийняття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проєкту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 дозволить </w:t>
      </w:r>
      <w:proofErr w:type="spellStart"/>
      <w:r w:rsidRPr="007011B9">
        <w:rPr>
          <w:rFonts w:ascii="Times New Roman" w:eastAsia="Times New Roman" w:hAnsi="Times New Roman" w:cs="Times New Roman"/>
          <w:bCs/>
          <w:sz w:val="28"/>
        </w:rPr>
        <w:t>забезпечити</w:t>
      </w:r>
      <w:proofErr w:type="spellEnd"/>
      <w:r w:rsidRPr="007011B9"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Cs/>
          <w:sz w:val="28"/>
        </w:rPr>
        <w:t>безкоштовним</w:t>
      </w:r>
      <w:proofErr w:type="spellEnd"/>
      <w:r>
        <w:rPr>
          <w:rFonts w:ascii="Times New Roman" w:eastAsia="Times New Roman" w:hAnsi="Times New Roman" w:cs="Times New Roman"/>
          <w:bCs/>
          <w:sz w:val="28"/>
        </w:rPr>
        <w:t xml:space="preserve">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харчуванням</w:t>
      </w:r>
      <w:proofErr w:type="spellEnd"/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вихованц</w:t>
      </w:r>
      <w:r>
        <w:rPr>
          <w:rFonts w:ascii="Times New Roman" w:hAnsi="Times New Roman" w:cs="Times New Roman"/>
          <w:sz w:val="28"/>
          <w:szCs w:val="28"/>
        </w:rPr>
        <w:t>ів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дошкільного</w:t>
      </w:r>
      <w:proofErr w:type="spellEnd"/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підрозділу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гімназії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№14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Ніжинської</w:t>
      </w:r>
      <w:proofErr w:type="spellEnd"/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міської</w:t>
      </w:r>
      <w:proofErr w:type="spellEnd"/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територіальної</w:t>
      </w:r>
      <w:proofErr w:type="spellEnd"/>
      <w:r w:rsidRPr="00291C9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91C9C">
        <w:rPr>
          <w:rFonts w:ascii="Times New Roman" w:hAnsi="Times New Roman" w:cs="Times New Roman"/>
          <w:sz w:val="28"/>
          <w:szCs w:val="28"/>
        </w:rPr>
        <w:t>громади</w:t>
      </w:r>
      <w:proofErr w:type="spellEnd"/>
    </w:p>
    <w:p w14:paraId="3FF9A745" w14:textId="77777777" w:rsidR="00F73307" w:rsidRPr="00B73CB1" w:rsidRDefault="00F73307" w:rsidP="00F73307">
      <w:pPr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</w:rPr>
        <w:t xml:space="preserve">6. </w:t>
      </w:r>
      <w:proofErr w:type="spellStart"/>
      <w:r w:rsidRPr="00B73CB1">
        <w:rPr>
          <w:rFonts w:ascii="Times New Roman" w:hAnsi="Times New Roman"/>
          <w:sz w:val="28"/>
          <w:szCs w:val="28"/>
        </w:rPr>
        <w:t>Доповідати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проект </w:t>
      </w:r>
      <w:r w:rsidRPr="00B73CB1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B73CB1">
        <w:rPr>
          <w:rFonts w:ascii="Times New Roman" w:hAnsi="Times New Roman"/>
          <w:sz w:val="28"/>
          <w:szCs w:val="28"/>
        </w:rPr>
        <w:t>засіданні</w:t>
      </w:r>
      <w:proofErr w:type="spellEnd"/>
      <w:r w:rsidRPr="00B73CB1">
        <w:rPr>
          <w:rFonts w:ascii="Times New Roman" w:hAnsi="Times New Roman"/>
          <w:sz w:val="28"/>
          <w:szCs w:val="28"/>
        </w:rPr>
        <w:t xml:space="preserve"> буде </w:t>
      </w:r>
      <w:r w:rsidR="004145C6">
        <w:rPr>
          <w:rFonts w:ascii="Times New Roman" w:hAnsi="Times New Roman"/>
          <w:sz w:val="28"/>
          <w:szCs w:val="28"/>
          <w:lang w:val="uk-UA"/>
        </w:rPr>
        <w:t xml:space="preserve">в.о. </w:t>
      </w:r>
      <w:r w:rsidR="004145C6">
        <w:rPr>
          <w:rFonts w:ascii="Times New Roman" w:hAnsi="Times New Roman"/>
          <w:sz w:val="28"/>
          <w:szCs w:val="28"/>
        </w:rPr>
        <w:t>директор</w:t>
      </w:r>
      <w:r w:rsidR="004145C6">
        <w:rPr>
          <w:rFonts w:ascii="Times New Roman" w:hAnsi="Times New Roman"/>
          <w:sz w:val="28"/>
          <w:szCs w:val="28"/>
          <w:lang w:val="uk-UA"/>
        </w:rPr>
        <w:t>а</w:t>
      </w:r>
      <w:r w:rsidRPr="00B73CB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B73CB1">
        <w:rPr>
          <w:rFonts w:ascii="Times New Roman" w:hAnsi="Times New Roman"/>
          <w:sz w:val="28"/>
          <w:szCs w:val="28"/>
        </w:rPr>
        <w:t>Ніжин</w:t>
      </w:r>
      <w:r>
        <w:rPr>
          <w:rFonts w:ascii="Times New Roman" w:hAnsi="Times New Roman"/>
          <w:sz w:val="28"/>
          <w:szCs w:val="28"/>
        </w:rPr>
        <w:t>ської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гімназії</w:t>
      </w:r>
      <w:proofErr w:type="spellEnd"/>
      <w:r>
        <w:rPr>
          <w:rFonts w:ascii="Times New Roman" w:hAnsi="Times New Roman"/>
          <w:sz w:val="28"/>
          <w:szCs w:val="28"/>
        </w:rPr>
        <w:t xml:space="preserve"> №14 </w:t>
      </w:r>
      <w:r>
        <w:rPr>
          <w:rFonts w:ascii="Times New Roman" w:hAnsi="Times New Roman"/>
          <w:sz w:val="28"/>
          <w:szCs w:val="28"/>
          <w:lang w:val="uk-UA"/>
        </w:rPr>
        <w:t>Світлана РОГІЛЬОВА</w:t>
      </w:r>
      <w:r w:rsidRPr="00B73CB1">
        <w:rPr>
          <w:rFonts w:ascii="Times New Roman" w:hAnsi="Times New Roman"/>
          <w:sz w:val="28"/>
          <w:szCs w:val="28"/>
        </w:rPr>
        <w:t>.</w:t>
      </w:r>
    </w:p>
    <w:p w14:paraId="6792DF46" w14:textId="77777777" w:rsidR="00F73307" w:rsidRPr="007011B9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088C7F23" w14:textId="77777777" w:rsidR="00F73307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10F61B1D" w14:textId="77777777" w:rsidR="00F73307" w:rsidRPr="007011B9" w:rsidRDefault="00F73307" w:rsidP="00F7330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</w:rPr>
      </w:pPr>
    </w:p>
    <w:p w14:paraId="4C7AE041" w14:textId="77777777" w:rsidR="004145C6" w:rsidRDefault="004145C6" w:rsidP="00F73307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    В.о. директора </w:t>
      </w:r>
    </w:p>
    <w:p w14:paraId="20FA0AB6" w14:textId="77777777" w:rsidR="00F73307" w:rsidRPr="00A92419" w:rsidRDefault="004145C6" w:rsidP="00F73307">
      <w:pPr>
        <w:spacing w:after="0" w:line="240" w:lineRule="auto"/>
        <w:rPr>
          <w:lang w:val="uk-UA"/>
        </w:rPr>
      </w:pPr>
      <w:r>
        <w:rPr>
          <w:rFonts w:ascii="Times New Roman" w:eastAsia="Times New Roman" w:hAnsi="Times New Roman" w:cs="Times New Roman"/>
          <w:bCs/>
          <w:sz w:val="28"/>
          <w:lang w:val="uk-UA"/>
        </w:rPr>
        <w:t xml:space="preserve">    Ніжинської гімназії №14</w:t>
      </w:r>
      <w:r w:rsidR="00F73307">
        <w:rPr>
          <w:rFonts w:ascii="Times New Roman" w:eastAsia="Times New Roman" w:hAnsi="Times New Roman" w:cs="Times New Roman"/>
          <w:bCs/>
          <w:sz w:val="28"/>
          <w:lang w:val="uk-UA"/>
        </w:rPr>
        <w:t xml:space="preserve">                                          Світлана РОГІЛЬОВА</w:t>
      </w:r>
    </w:p>
    <w:p w14:paraId="3379AD94" w14:textId="77777777" w:rsidR="00F73307" w:rsidRPr="00627FAA" w:rsidRDefault="00F73307" w:rsidP="00F73307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val="uk-UA"/>
        </w:rPr>
      </w:pPr>
    </w:p>
    <w:p w14:paraId="5E04C8DA" w14:textId="77777777" w:rsidR="00F73307" w:rsidRPr="00C433DA" w:rsidRDefault="00F73307" w:rsidP="00F73307">
      <w:pPr>
        <w:spacing w:after="0" w:line="240" w:lineRule="auto"/>
        <w:rPr>
          <w:lang w:val="uk-UA"/>
        </w:rPr>
      </w:pPr>
    </w:p>
    <w:p w14:paraId="789A34F9" w14:textId="77777777" w:rsidR="004A1351" w:rsidRPr="00627FAA" w:rsidRDefault="004A1351">
      <w:pPr>
        <w:rPr>
          <w:lang w:val="uk-UA"/>
        </w:rPr>
      </w:pPr>
    </w:p>
    <w:sectPr w:rsidR="004A1351" w:rsidRPr="00627FAA" w:rsidSect="00C433DA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307"/>
    <w:rsid w:val="002515C4"/>
    <w:rsid w:val="002F4007"/>
    <w:rsid w:val="004145C6"/>
    <w:rsid w:val="004A1351"/>
    <w:rsid w:val="00542D8A"/>
    <w:rsid w:val="00627FAA"/>
    <w:rsid w:val="007D0743"/>
    <w:rsid w:val="00860760"/>
    <w:rsid w:val="00A77805"/>
    <w:rsid w:val="00F73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D4E7F"/>
  <w15:docId w15:val="{6DD0D231-8765-462F-B66F-9A74F000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135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uiPriority w:val="99"/>
    <w:rsid w:val="00F73307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F73307"/>
    <w:pPr>
      <w:widowControl w:val="0"/>
      <w:shd w:val="clear" w:color="auto" w:fill="FFFFFF"/>
      <w:spacing w:after="60" w:line="0" w:lineRule="atLeast"/>
      <w:ind w:hanging="260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Default">
    <w:name w:val="Default"/>
    <w:rsid w:val="00F73307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val="en-US" w:eastAsia="uk-UA"/>
    </w:rPr>
  </w:style>
  <w:style w:type="paragraph" w:styleId="a3">
    <w:name w:val="Body Text Indent"/>
    <w:basedOn w:val="a"/>
    <w:link w:val="a4"/>
    <w:uiPriority w:val="99"/>
    <w:rsid w:val="00F73307"/>
    <w:pPr>
      <w:spacing w:after="0" w:line="240" w:lineRule="auto"/>
      <w:ind w:firstLine="708"/>
    </w:pPr>
    <w:rPr>
      <w:rFonts w:ascii="Times New Roman" w:eastAsia="Times New Roman" w:hAnsi="Times New Roman" w:cs="Times New Roman"/>
      <w:noProof/>
      <w:sz w:val="28"/>
      <w:szCs w:val="24"/>
      <w:lang w:val="uk-UA"/>
    </w:rPr>
  </w:style>
  <w:style w:type="character" w:customStyle="1" w:styleId="a4">
    <w:name w:val="Основний текст з відступом Знак"/>
    <w:basedOn w:val="a0"/>
    <w:link w:val="a3"/>
    <w:uiPriority w:val="99"/>
    <w:rsid w:val="00F73307"/>
    <w:rPr>
      <w:rFonts w:ascii="Times New Roman" w:eastAsia="Times New Roman" w:hAnsi="Times New Roman" w:cs="Times New Roman"/>
      <w:noProof/>
      <w:sz w:val="28"/>
      <w:szCs w:val="24"/>
      <w:lang w:val="uk-UA"/>
    </w:rPr>
  </w:style>
  <w:style w:type="paragraph" w:styleId="a5">
    <w:name w:val="Balloon Text"/>
    <w:basedOn w:val="a"/>
    <w:link w:val="a6"/>
    <w:uiPriority w:val="99"/>
    <w:semiHidden/>
    <w:unhideWhenUsed/>
    <w:rsid w:val="00F733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F73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2628-14" TargetMode="External"/><Relationship Id="rId5" Type="http://schemas.openxmlformats.org/officeDocument/2006/relationships/hyperlink" Target="https://zakon.rada.gov.ua/laws/show/2145-19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4556</Words>
  <Characters>2598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7140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Світлана Рогільова</cp:lastModifiedBy>
  <cp:revision>6</cp:revision>
  <dcterms:created xsi:type="dcterms:W3CDTF">2026-07-15T06:15:00Z</dcterms:created>
  <dcterms:modified xsi:type="dcterms:W3CDTF">2026-07-17T11:51:00Z</dcterms:modified>
</cp:coreProperties>
</file>