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2F99" w14:textId="77777777" w:rsidR="00EA05BF" w:rsidRPr="00BD655E" w:rsidRDefault="00EA05BF" w:rsidP="00EA05BF">
      <w:pPr>
        <w:spacing w:after="0" w:line="240" w:lineRule="auto"/>
        <w:jc w:val="center"/>
        <w:rPr>
          <w:rFonts w:ascii="Tms Rmn" w:hAnsi="Tms Rmn"/>
          <w:sz w:val="24"/>
          <w:szCs w:val="20"/>
        </w:rPr>
      </w:pPr>
      <w:r w:rsidRPr="00BD655E">
        <w:rPr>
          <w:rFonts w:ascii="Tms Rmn" w:hAnsi="Tms Rmn"/>
          <w:noProof/>
          <w:sz w:val="24"/>
          <w:szCs w:val="20"/>
        </w:rPr>
        <w:drawing>
          <wp:inline distT="0" distB="0" distL="0" distR="0" wp14:anchorId="572B620D" wp14:editId="365D6570">
            <wp:extent cx="485775" cy="600075"/>
            <wp:effectExtent l="0" t="0" r="952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E8A9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55E">
        <w:rPr>
          <w:rFonts w:ascii="Times New Roman" w:hAnsi="Times New Roman"/>
          <w:b/>
          <w:sz w:val="28"/>
          <w:szCs w:val="28"/>
        </w:rPr>
        <w:t>УКРАЇНА</w:t>
      </w:r>
    </w:p>
    <w:p w14:paraId="242A5A56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55E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07D85EE7" w14:textId="77777777" w:rsidR="00EA05BF" w:rsidRPr="00BD655E" w:rsidRDefault="00EA05BF" w:rsidP="00EA05B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0"/>
        </w:rPr>
      </w:pPr>
      <w:r w:rsidRPr="00BD655E">
        <w:rPr>
          <w:rFonts w:ascii="Times New Roman" w:hAnsi="Times New Roman"/>
          <w:b/>
          <w:bCs/>
          <w:sz w:val="28"/>
          <w:szCs w:val="20"/>
        </w:rPr>
        <w:t>Н І Ж И Н С Ь К А    М І С Ь К А    Р А Д А</w:t>
      </w:r>
    </w:p>
    <w:p w14:paraId="12BD663D" w14:textId="77777777" w:rsidR="00EA05BF" w:rsidRPr="00BD655E" w:rsidRDefault="00EA05BF" w:rsidP="00EA05B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D655E">
        <w:rPr>
          <w:rFonts w:ascii="Times New Roman" w:hAnsi="Times New Roman"/>
          <w:b/>
          <w:bCs/>
          <w:sz w:val="28"/>
          <w:szCs w:val="28"/>
        </w:rPr>
        <w:t>В И К О Н А В Ч И Й    К О М І Т Е Т</w:t>
      </w:r>
    </w:p>
    <w:p w14:paraId="0707ECFC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D655E">
        <w:rPr>
          <w:rFonts w:ascii="Times New Roman" w:hAnsi="Times New Roman"/>
          <w:b/>
          <w:sz w:val="40"/>
          <w:szCs w:val="40"/>
        </w:rPr>
        <w:t>Р І Ш Е Н Н Я</w:t>
      </w:r>
    </w:p>
    <w:p w14:paraId="561B2336" w14:textId="469C90B3" w:rsidR="00EA05BF" w:rsidRPr="00C61148" w:rsidRDefault="00EA05BF" w:rsidP="00EA05BF">
      <w:pPr>
        <w:pStyle w:val="a5"/>
        <w:spacing w:after="0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 </w:t>
      </w:r>
      <w:r w:rsidR="00C61148" w:rsidRPr="00C61148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31 липня</w:t>
      </w:r>
      <w:r w:rsidR="003A57E5" w:rsidRPr="003A57E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7EB6" w:rsidRPr="00C61148">
        <w:rPr>
          <w:rFonts w:ascii="Times New Roman CYR" w:hAnsi="Times New Roman CYR" w:cs="Times New Roman CYR"/>
          <w:sz w:val="28"/>
          <w:szCs w:val="28"/>
          <w:lang w:val="uk-UA"/>
        </w:rPr>
        <w:t>20</w:t>
      </w:r>
      <w:r w:rsidR="00707EB6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26</w:t>
      </w:r>
      <w:r w:rsidR="003A57E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 xml:space="preserve"> </w:t>
      </w:r>
      <w:r w:rsidRPr="006D402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 xml:space="preserve"> р.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м. Ніжин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="00540007"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№ </w:t>
      </w:r>
      <w:r w:rsidR="00C61148" w:rsidRPr="00C61148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370</w:t>
      </w:r>
    </w:p>
    <w:p w14:paraId="6A22BA23" w14:textId="77777777" w:rsidR="00EA05BF" w:rsidRDefault="00EA05BF" w:rsidP="00A84C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4BC3A7" w14:textId="77777777" w:rsidR="00A84CE5" w:rsidRDefault="00A84CE5" w:rsidP="00A84C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A05BF">
        <w:rPr>
          <w:rFonts w:ascii="Times New Roman" w:hAnsi="Times New Roman"/>
          <w:bCs/>
          <w:sz w:val="28"/>
          <w:szCs w:val="28"/>
        </w:rPr>
        <w:t>Про створення прийомної сім’ї</w:t>
      </w:r>
    </w:p>
    <w:p w14:paraId="702B9C84" w14:textId="1AE351E1" w:rsidR="00ED3616" w:rsidRDefault="00992A72" w:rsidP="00A84C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2A72">
        <w:rPr>
          <w:rFonts w:ascii="Times New Roman" w:hAnsi="Times New Roman"/>
          <w:sz w:val="28"/>
          <w:szCs w:val="28"/>
        </w:rPr>
        <w:t>Ххх Ххх Ххх</w:t>
      </w:r>
      <w:r w:rsidR="00ED3616">
        <w:rPr>
          <w:rFonts w:ascii="Times New Roman" w:hAnsi="Times New Roman"/>
          <w:sz w:val="28"/>
          <w:szCs w:val="28"/>
        </w:rPr>
        <w:t>,</w:t>
      </w:r>
    </w:p>
    <w:p w14:paraId="629DCFEF" w14:textId="7E70BC77" w:rsidR="00A84CE5" w:rsidRPr="00EA05BF" w:rsidRDefault="00992A72" w:rsidP="00A84C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92A72">
        <w:rPr>
          <w:rFonts w:ascii="Times New Roman" w:hAnsi="Times New Roman"/>
          <w:sz w:val="28"/>
          <w:szCs w:val="28"/>
        </w:rPr>
        <w:t>Ххх Ххх Ххх</w:t>
      </w:r>
      <w:r w:rsidR="00A84CE5" w:rsidRPr="00EA05BF">
        <w:rPr>
          <w:rFonts w:ascii="Times New Roman" w:hAnsi="Times New Roman"/>
          <w:bCs/>
          <w:sz w:val="28"/>
          <w:szCs w:val="28"/>
        </w:rPr>
        <w:t>та влаштування дитини</w:t>
      </w:r>
    </w:p>
    <w:p w14:paraId="5B3EDDBD" w14:textId="77777777" w:rsidR="00A84CE5" w:rsidRDefault="00A84CE5" w:rsidP="00A84C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CD744E" w14:textId="17125393" w:rsidR="00A84CE5" w:rsidRPr="00540007" w:rsidRDefault="00EA05BF" w:rsidP="00A84C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4"/>
        </w:rPr>
        <w:t>Відповідно до</w:t>
      </w:r>
      <w:r w:rsidR="007F47BF">
        <w:rPr>
          <w:rFonts w:ascii="Times New Roman" w:hAnsi="Times New Roman"/>
          <w:sz w:val="28"/>
          <w:szCs w:val="24"/>
        </w:rPr>
        <w:t xml:space="preserve"> пункту б статті</w:t>
      </w:r>
      <w:r w:rsidRPr="00540007">
        <w:rPr>
          <w:rFonts w:ascii="Times New Roman" w:hAnsi="Times New Roman"/>
          <w:sz w:val="28"/>
          <w:szCs w:val="24"/>
        </w:rPr>
        <w:t xml:space="preserve"> </w:t>
      </w:r>
      <w:r w:rsidRPr="00540007">
        <w:rPr>
          <w:rFonts w:ascii="Times New Roman" w:hAnsi="Times New Roman"/>
          <w:sz w:val="28"/>
          <w:szCs w:val="20"/>
        </w:rPr>
        <w:t>34</w:t>
      </w:r>
      <w:r w:rsidR="007F47BF">
        <w:rPr>
          <w:rFonts w:ascii="Times New Roman" w:hAnsi="Times New Roman"/>
          <w:sz w:val="28"/>
          <w:szCs w:val="20"/>
        </w:rPr>
        <w:t>, статей</w:t>
      </w:r>
      <w:r w:rsidRPr="00540007">
        <w:rPr>
          <w:rFonts w:ascii="Times New Roman" w:hAnsi="Times New Roman"/>
          <w:sz w:val="28"/>
          <w:szCs w:val="20"/>
        </w:rPr>
        <w:t xml:space="preserve"> 42, 51, 52, 53, 59, 73 Закону України «Про місцеве самоврядування в Україні»</w:t>
      </w:r>
      <w:r w:rsidRPr="00540007">
        <w:rPr>
          <w:rFonts w:ascii="Times New Roman" w:hAnsi="Times New Roman"/>
          <w:sz w:val="28"/>
          <w:szCs w:val="28"/>
        </w:rPr>
        <w:t xml:space="preserve">, 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27-4/2020, </w:t>
      </w:r>
      <w:r w:rsidR="00A84CE5" w:rsidRPr="00540007">
        <w:rPr>
          <w:rFonts w:ascii="Times New Roman" w:hAnsi="Times New Roman"/>
          <w:sz w:val="28"/>
          <w:szCs w:val="24"/>
          <w:lang w:eastAsia="ru-RU"/>
        </w:rPr>
        <w:t xml:space="preserve">та </w:t>
      </w:r>
      <w:r w:rsidR="00A84CE5" w:rsidRPr="00540007">
        <w:rPr>
          <w:rFonts w:ascii="Times New Roman" w:hAnsi="Times New Roman"/>
          <w:sz w:val="28"/>
          <w:szCs w:val="28"/>
        </w:rPr>
        <w:t>закону України «Про забезпечення організаційно-правових умов соціального захисту дітей-сиріт та дітей, позбавлених батьківського піклування» від 13.01.2005 р., Указу Президента України від 17.10.1997 р. № 1153/97 «Про затвердження Заходів щодо поліпшення становища дітей-сиріт та дітей, які залишились без піклування батьків», постанови Кабінету Міністрів України «Про затвердження Положення про прийомну сім’ю» № 565 від 26.04.2002 р., на основі довідки Чернігівського обласного центру соціальних служб про проходження курсу підготовки прийомних батьків та батьків-вихователів, рекомендації Чернігівського обласного ЦСС</w:t>
      </w:r>
      <w:r w:rsidRPr="00540007">
        <w:rPr>
          <w:rFonts w:ascii="Times New Roman" w:hAnsi="Times New Roman"/>
          <w:sz w:val="28"/>
          <w:szCs w:val="28"/>
        </w:rPr>
        <w:t xml:space="preserve"> </w:t>
      </w:r>
      <w:r w:rsidR="00A84CE5" w:rsidRPr="00540007">
        <w:rPr>
          <w:rFonts w:ascii="Times New Roman" w:hAnsi="Times New Roman"/>
          <w:sz w:val="28"/>
          <w:szCs w:val="28"/>
        </w:rPr>
        <w:t xml:space="preserve">про включення до банку даних потенційних прийомних батьків та розглянувши заяву подружжя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Pr="00540007">
        <w:rPr>
          <w:rFonts w:ascii="Times New Roman" w:hAnsi="Times New Roman"/>
          <w:sz w:val="28"/>
          <w:szCs w:val="28"/>
        </w:rPr>
        <w:t xml:space="preserve">, </w:t>
      </w:r>
      <w:r w:rsidR="00992A72">
        <w:rPr>
          <w:rFonts w:ascii="Times New Roman" w:hAnsi="Times New Roman"/>
          <w:sz w:val="28"/>
          <w:szCs w:val="28"/>
        </w:rPr>
        <w:t>…</w:t>
      </w:r>
      <w:r w:rsidRPr="00540007">
        <w:rPr>
          <w:rFonts w:ascii="Times New Roman" w:hAnsi="Times New Roman"/>
          <w:sz w:val="28"/>
          <w:szCs w:val="28"/>
        </w:rPr>
        <w:t xml:space="preserve"> р.н., та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Pr="00540007">
        <w:rPr>
          <w:rFonts w:ascii="Times New Roman" w:hAnsi="Times New Roman"/>
          <w:sz w:val="28"/>
          <w:szCs w:val="28"/>
        </w:rPr>
        <w:t xml:space="preserve">, </w:t>
      </w:r>
      <w:r w:rsidR="00992A72">
        <w:rPr>
          <w:rFonts w:ascii="Times New Roman" w:hAnsi="Times New Roman"/>
          <w:sz w:val="28"/>
          <w:szCs w:val="28"/>
        </w:rPr>
        <w:t>…</w:t>
      </w:r>
      <w:r w:rsidRPr="00540007">
        <w:rPr>
          <w:rFonts w:ascii="Times New Roman" w:hAnsi="Times New Roman"/>
          <w:sz w:val="28"/>
          <w:szCs w:val="28"/>
        </w:rPr>
        <w:t xml:space="preserve"> р.н., </w:t>
      </w:r>
      <w:r w:rsidR="00A84CE5" w:rsidRPr="00540007">
        <w:rPr>
          <w:rFonts w:ascii="Times New Roman" w:hAnsi="Times New Roman"/>
          <w:sz w:val="28"/>
          <w:szCs w:val="28"/>
        </w:rPr>
        <w:t>про утворення прийомної сім’ї</w:t>
      </w:r>
      <w:r w:rsidR="003A57E5" w:rsidRPr="00540007">
        <w:rPr>
          <w:rFonts w:ascii="Times New Roman" w:hAnsi="Times New Roman"/>
          <w:sz w:val="28"/>
          <w:szCs w:val="28"/>
        </w:rPr>
        <w:t xml:space="preserve"> та влаштування дитини</w:t>
      </w:r>
      <w:r w:rsidR="00A84CE5" w:rsidRPr="00540007">
        <w:rPr>
          <w:rFonts w:ascii="Times New Roman" w:hAnsi="Times New Roman"/>
          <w:sz w:val="28"/>
          <w:szCs w:val="28"/>
        </w:rPr>
        <w:t>, виконавчий комітет Ніжинської міської ради вирішив:</w:t>
      </w:r>
    </w:p>
    <w:p w14:paraId="05F3833F" w14:textId="6104E909" w:rsidR="00A84CE5" w:rsidRPr="00540007" w:rsidRDefault="00A84CE5" w:rsidP="00ED3616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Створити </w:t>
      </w:r>
      <w:r w:rsidR="00707EB6">
        <w:rPr>
          <w:rFonts w:ascii="Times New Roman" w:hAnsi="Times New Roman"/>
          <w:sz w:val="28"/>
          <w:szCs w:val="28"/>
        </w:rPr>
        <w:t>3</w:t>
      </w:r>
      <w:r w:rsidR="00ED3616">
        <w:rPr>
          <w:rFonts w:ascii="Times New Roman" w:hAnsi="Times New Roman"/>
          <w:sz w:val="28"/>
          <w:szCs w:val="28"/>
        </w:rPr>
        <w:t>1</w:t>
      </w:r>
      <w:r w:rsidR="00707EB6">
        <w:rPr>
          <w:rFonts w:ascii="Times New Roman" w:hAnsi="Times New Roman"/>
          <w:sz w:val="28"/>
          <w:szCs w:val="28"/>
        </w:rPr>
        <w:t>.07.2026</w:t>
      </w:r>
      <w:r w:rsidR="00936A61" w:rsidRPr="00540007">
        <w:rPr>
          <w:rFonts w:ascii="Times New Roman" w:hAnsi="Times New Roman"/>
          <w:sz w:val="28"/>
          <w:szCs w:val="28"/>
        </w:rPr>
        <w:t xml:space="preserve"> року </w:t>
      </w:r>
      <w:r w:rsidRPr="00540007">
        <w:rPr>
          <w:rFonts w:ascii="Times New Roman" w:hAnsi="Times New Roman"/>
          <w:sz w:val="28"/>
          <w:szCs w:val="28"/>
        </w:rPr>
        <w:t xml:space="preserve">прийомну сім’ю на базі сім’ї подружжя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535737" w:rsidRPr="00540007">
        <w:rPr>
          <w:rFonts w:ascii="Times New Roman" w:hAnsi="Times New Roman"/>
          <w:sz w:val="28"/>
          <w:szCs w:val="28"/>
        </w:rPr>
        <w:t xml:space="preserve">, </w:t>
      </w:r>
      <w:r w:rsidR="00992A72">
        <w:rPr>
          <w:rFonts w:ascii="Times New Roman" w:hAnsi="Times New Roman"/>
          <w:sz w:val="28"/>
          <w:szCs w:val="28"/>
        </w:rPr>
        <w:t>…</w:t>
      </w:r>
      <w:r w:rsidR="00535737" w:rsidRPr="00540007">
        <w:rPr>
          <w:rFonts w:ascii="Times New Roman" w:hAnsi="Times New Roman"/>
          <w:sz w:val="28"/>
          <w:szCs w:val="28"/>
        </w:rPr>
        <w:t xml:space="preserve"> р.н., та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535737" w:rsidRPr="00540007">
        <w:rPr>
          <w:rFonts w:ascii="Times New Roman" w:hAnsi="Times New Roman"/>
          <w:sz w:val="28"/>
          <w:szCs w:val="28"/>
        </w:rPr>
        <w:t xml:space="preserve">, </w:t>
      </w:r>
      <w:r w:rsidR="00992A72">
        <w:rPr>
          <w:rFonts w:ascii="Times New Roman" w:hAnsi="Times New Roman"/>
          <w:sz w:val="28"/>
          <w:szCs w:val="28"/>
        </w:rPr>
        <w:t>…</w:t>
      </w:r>
      <w:r w:rsidR="00535737" w:rsidRPr="00540007">
        <w:rPr>
          <w:rFonts w:ascii="Times New Roman" w:hAnsi="Times New Roman"/>
          <w:sz w:val="28"/>
          <w:szCs w:val="28"/>
        </w:rPr>
        <w:t xml:space="preserve"> р.н</w:t>
      </w:r>
      <w:r w:rsidR="00535737">
        <w:rPr>
          <w:rFonts w:ascii="Times New Roman" w:hAnsi="Times New Roman"/>
          <w:sz w:val="28"/>
          <w:szCs w:val="28"/>
        </w:rPr>
        <w:t>.</w:t>
      </w:r>
      <w:r w:rsidR="003A57E5" w:rsidRPr="00540007">
        <w:rPr>
          <w:rFonts w:ascii="Times New Roman" w:hAnsi="Times New Roman"/>
          <w:sz w:val="28"/>
          <w:szCs w:val="28"/>
        </w:rPr>
        <w:t>,</w:t>
      </w:r>
      <w:r w:rsidR="00EA05BF" w:rsidRPr="00540007">
        <w:rPr>
          <w:rFonts w:ascii="Times New Roman" w:hAnsi="Times New Roman"/>
          <w:sz w:val="28"/>
          <w:szCs w:val="28"/>
        </w:rPr>
        <w:t xml:space="preserve"> </w:t>
      </w:r>
      <w:r w:rsidRPr="00540007">
        <w:rPr>
          <w:rFonts w:ascii="Times New Roman" w:hAnsi="Times New Roman"/>
          <w:sz w:val="28"/>
          <w:szCs w:val="28"/>
        </w:rPr>
        <w:t xml:space="preserve">які проживають за адресою: вул. </w:t>
      </w:r>
      <w:r w:rsidR="00992A72">
        <w:rPr>
          <w:rFonts w:ascii="Times New Roman" w:hAnsi="Times New Roman"/>
          <w:sz w:val="28"/>
          <w:szCs w:val="28"/>
        </w:rPr>
        <w:t>…</w:t>
      </w:r>
      <w:r w:rsidR="00EE202C" w:rsidRPr="00540007">
        <w:rPr>
          <w:rFonts w:ascii="Times New Roman" w:hAnsi="Times New Roman"/>
          <w:sz w:val="28"/>
          <w:szCs w:val="28"/>
        </w:rPr>
        <w:t>, буд</w:t>
      </w:r>
      <w:r w:rsidR="00992A72">
        <w:rPr>
          <w:rFonts w:ascii="Times New Roman" w:hAnsi="Times New Roman"/>
          <w:sz w:val="28"/>
          <w:szCs w:val="28"/>
        </w:rPr>
        <w:t>….</w:t>
      </w:r>
      <w:r w:rsidRPr="00540007">
        <w:rPr>
          <w:rFonts w:ascii="Times New Roman" w:hAnsi="Times New Roman"/>
          <w:sz w:val="28"/>
          <w:szCs w:val="28"/>
        </w:rPr>
        <w:t>, м. Ніжин, Чернігівська обл</w:t>
      </w:r>
      <w:r w:rsidR="00E6149B" w:rsidRPr="00540007">
        <w:rPr>
          <w:rFonts w:ascii="Times New Roman" w:hAnsi="Times New Roman"/>
          <w:sz w:val="28"/>
          <w:szCs w:val="28"/>
        </w:rPr>
        <w:t>асть</w:t>
      </w:r>
      <w:r w:rsidRPr="00540007">
        <w:rPr>
          <w:rFonts w:ascii="Times New Roman" w:hAnsi="Times New Roman"/>
          <w:sz w:val="28"/>
          <w:szCs w:val="28"/>
        </w:rPr>
        <w:t>.</w:t>
      </w:r>
    </w:p>
    <w:p w14:paraId="69FEB01F" w14:textId="4DFCCABA" w:rsidR="00B646BC" w:rsidRPr="00540007" w:rsidRDefault="00A84CE5" w:rsidP="00ED3616">
      <w:pPr>
        <w:pStyle w:val="1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Влаштувати </w:t>
      </w:r>
      <w:r w:rsidR="00ED3616">
        <w:rPr>
          <w:rFonts w:ascii="Times New Roman" w:hAnsi="Times New Roman"/>
          <w:sz w:val="28"/>
          <w:szCs w:val="28"/>
        </w:rPr>
        <w:t>31</w:t>
      </w:r>
      <w:r w:rsidR="00707EB6">
        <w:rPr>
          <w:rFonts w:ascii="Times New Roman" w:hAnsi="Times New Roman"/>
          <w:sz w:val="28"/>
          <w:szCs w:val="28"/>
        </w:rPr>
        <w:t>.07.2026</w:t>
      </w:r>
      <w:r w:rsidRPr="00540007">
        <w:rPr>
          <w:rFonts w:ascii="Times New Roman" w:hAnsi="Times New Roman"/>
          <w:sz w:val="28"/>
          <w:szCs w:val="28"/>
        </w:rPr>
        <w:t xml:space="preserve"> року до сім’ї для виховання та спільного проживання дитину</w:t>
      </w:r>
      <w:r w:rsidR="00535737">
        <w:rPr>
          <w:rFonts w:ascii="Times New Roman" w:hAnsi="Times New Roman"/>
          <w:sz w:val="28"/>
          <w:szCs w:val="28"/>
        </w:rPr>
        <w:t>, позбавлену батьківського піклування</w:t>
      </w:r>
      <w:r w:rsidRPr="00540007">
        <w:rPr>
          <w:rFonts w:ascii="Times New Roman" w:hAnsi="Times New Roman"/>
          <w:sz w:val="28"/>
          <w:szCs w:val="28"/>
        </w:rPr>
        <w:t xml:space="preserve">,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B646BC" w:rsidRPr="00540007">
        <w:rPr>
          <w:rFonts w:ascii="Times New Roman" w:hAnsi="Times New Roman"/>
          <w:sz w:val="28"/>
          <w:szCs w:val="28"/>
        </w:rPr>
        <w:t>,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  <w:r w:rsidR="00535737">
        <w:rPr>
          <w:rFonts w:ascii="Times New Roman" w:hAnsi="Times New Roman"/>
          <w:sz w:val="28"/>
          <w:szCs w:val="28"/>
        </w:rPr>
        <w:t>21.10.2014</w:t>
      </w:r>
      <w:r w:rsidR="0096674D" w:rsidRPr="00540007">
        <w:rPr>
          <w:rFonts w:ascii="Times New Roman" w:hAnsi="Times New Roman"/>
          <w:sz w:val="28"/>
          <w:szCs w:val="28"/>
        </w:rPr>
        <w:t xml:space="preserve"> </w:t>
      </w:r>
      <w:r w:rsidR="009C2B78">
        <w:rPr>
          <w:rFonts w:ascii="Times New Roman" w:hAnsi="Times New Roman"/>
          <w:sz w:val="28"/>
          <w:szCs w:val="28"/>
        </w:rPr>
        <w:t>р.н., яка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  <w:r w:rsidR="00535737">
        <w:rPr>
          <w:rFonts w:ascii="Times New Roman" w:hAnsi="Times New Roman"/>
          <w:sz w:val="28"/>
          <w:szCs w:val="28"/>
        </w:rPr>
        <w:t>рішенням виконавчого комітету Вертіївської сільської ради Ніжинського району Чернігівської області від 14.05.2024 року №</w:t>
      </w:r>
      <w:r w:rsidR="00ED3616">
        <w:rPr>
          <w:rFonts w:ascii="Times New Roman" w:hAnsi="Times New Roman"/>
          <w:sz w:val="28"/>
          <w:szCs w:val="28"/>
        </w:rPr>
        <w:t xml:space="preserve"> </w:t>
      </w:r>
      <w:r w:rsidR="00535737">
        <w:rPr>
          <w:rFonts w:ascii="Times New Roman" w:hAnsi="Times New Roman"/>
          <w:sz w:val="28"/>
          <w:szCs w:val="28"/>
        </w:rPr>
        <w:t xml:space="preserve">67 влаштована в родину опікуна,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992A72">
        <w:rPr>
          <w:rFonts w:ascii="Times New Roman" w:hAnsi="Times New Roman"/>
          <w:sz w:val="28"/>
          <w:szCs w:val="28"/>
        </w:rPr>
        <w:t xml:space="preserve"> </w:t>
      </w:r>
      <w:r w:rsidR="00535737">
        <w:rPr>
          <w:rFonts w:ascii="Times New Roman" w:hAnsi="Times New Roman"/>
          <w:sz w:val="28"/>
          <w:szCs w:val="28"/>
        </w:rPr>
        <w:t xml:space="preserve">за адресою: вул. </w:t>
      </w:r>
      <w:r w:rsidR="00992A72">
        <w:rPr>
          <w:rFonts w:ascii="Times New Roman" w:hAnsi="Times New Roman"/>
          <w:sz w:val="28"/>
          <w:szCs w:val="28"/>
        </w:rPr>
        <w:t>….</w:t>
      </w:r>
      <w:r w:rsidR="00535737">
        <w:rPr>
          <w:rFonts w:ascii="Times New Roman" w:hAnsi="Times New Roman"/>
          <w:sz w:val="28"/>
          <w:szCs w:val="28"/>
        </w:rPr>
        <w:t>, буд</w:t>
      </w:r>
      <w:r w:rsidR="00992A72">
        <w:rPr>
          <w:rFonts w:ascii="Times New Roman" w:hAnsi="Times New Roman"/>
          <w:sz w:val="28"/>
          <w:szCs w:val="28"/>
        </w:rPr>
        <w:t>….</w:t>
      </w:r>
      <w:r w:rsidR="00535737">
        <w:rPr>
          <w:rFonts w:ascii="Times New Roman" w:hAnsi="Times New Roman"/>
          <w:sz w:val="28"/>
          <w:szCs w:val="28"/>
        </w:rPr>
        <w:t xml:space="preserve">, с. </w:t>
      </w:r>
      <w:r w:rsidR="00992A72">
        <w:rPr>
          <w:rFonts w:ascii="Times New Roman" w:hAnsi="Times New Roman"/>
          <w:sz w:val="28"/>
          <w:szCs w:val="28"/>
        </w:rPr>
        <w:t>..</w:t>
      </w:r>
      <w:r w:rsidR="00535737">
        <w:rPr>
          <w:rFonts w:ascii="Times New Roman" w:hAnsi="Times New Roman"/>
          <w:sz w:val="28"/>
          <w:szCs w:val="28"/>
        </w:rPr>
        <w:t xml:space="preserve"> Ніжинського району Чернігівської області та </w:t>
      </w:r>
      <w:r w:rsidR="00E75EC1">
        <w:rPr>
          <w:rFonts w:ascii="Times New Roman" w:hAnsi="Times New Roman"/>
          <w:sz w:val="28"/>
          <w:szCs w:val="28"/>
        </w:rPr>
        <w:t xml:space="preserve">який </w:t>
      </w:r>
      <w:r w:rsidR="00535737">
        <w:rPr>
          <w:rFonts w:ascii="Times New Roman" w:hAnsi="Times New Roman"/>
          <w:sz w:val="28"/>
          <w:szCs w:val="28"/>
        </w:rPr>
        <w:t xml:space="preserve">рішенням виконавчого комітету Вертіївської сільської ради Ніжинського району Чернігівської області від 28.07.2026 року </w:t>
      </w:r>
      <w:r w:rsidR="00535737" w:rsidRPr="00ED3616">
        <w:rPr>
          <w:rFonts w:ascii="Times New Roman" w:hAnsi="Times New Roman"/>
          <w:sz w:val="28"/>
          <w:szCs w:val="28"/>
        </w:rPr>
        <w:t>№</w:t>
      </w:r>
      <w:r w:rsidR="00ED3616" w:rsidRPr="00ED3616">
        <w:rPr>
          <w:rFonts w:ascii="Times New Roman" w:hAnsi="Times New Roman"/>
          <w:sz w:val="28"/>
          <w:szCs w:val="28"/>
        </w:rPr>
        <w:t>10</w:t>
      </w:r>
      <w:r w:rsidR="00535737" w:rsidRPr="00ED3616">
        <w:rPr>
          <w:rFonts w:ascii="Times New Roman" w:hAnsi="Times New Roman"/>
          <w:sz w:val="28"/>
          <w:szCs w:val="28"/>
        </w:rPr>
        <w:t>7</w:t>
      </w:r>
      <w:r w:rsidR="00535737">
        <w:rPr>
          <w:rFonts w:ascii="Times New Roman" w:hAnsi="Times New Roman"/>
          <w:sz w:val="28"/>
          <w:szCs w:val="28"/>
        </w:rPr>
        <w:t xml:space="preserve"> звільнений від обов’язків опікуна</w:t>
      </w:r>
      <w:r w:rsidR="009C2B78" w:rsidRPr="009C2B78">
        <w:rPr>
          <w:rFonts w:ascii="Times New Roman" w:hAnsi="Times New Roman"/>
          <w:sz w:val="28"/>
          <w:szCs w:val="28"/>
        </w:rPr>
        <w:t xml:space="preserve"> </w:t>
      </w:r>
      <w:r w:rsidR="009C2B78">
        <w:rPr>
          <w:rFonts w:ascii="Times New Roman" w:hAnsi="Times New Roman"/>
          <w:sz w:val="28"/>
          <w:szCs w:val="28"/>
        </w:rPr>
        <w:t>за його заявою</w:t>
      </w:r>
      <w:r w:rsidR="00B646BC" w:rsidRPr="00540007">
        <w:rPr>
          <w:rFonts w:ascii="Times New Roman" w:hAnsi="Times New Roman"/>
          <w:sz w:val="28"/>
          <w:szCs w:val="28"/>
        </w:rPr>
        <w:t xml:space="preserve">. 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</w:p>
    <w:p w14:paraId="6AB783DB" w14:textId="4DC81112" w:rsidR="00A84CE5" w:rsidRPr="00B40FBC" w:rsidRDefault="00B40FBC" w:rsidP="00ED3616">
      <w:pPr>
        <w:pStyle w:val="1"/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FBC">
        <w:rPr>
          <w:rStyle w:val="2764"/>
          <w:rFonts w:ascii="Times New Roman" w:hAnsi="Times New Roman"/>
          <w:color w:val="000000"/>
          <w:sz w:val="28"/>
          <w:szCs w:val="28"/>
        </w:rPr>
        <w:lastRenderedPageBreak/>
        <w:t xml:space="preserve">Мати дитини, </w:t>
      </w:r>
      <w:r w:rsidR="00992A72" w:rsidRPr="00992A72">
        <w:rPr>
          <w:rFonts w:ascii="Times New Roman" w:hAnsi="Times New Roman"/>
          <w:color w:val="000000"/>
          <w:sz w:val="28"/>
          <w:szCs w:val="28"/>
        </w:rPr>
        <w:t>Ххх Ххх Ххх</w:t>
      </w:r>
      <w:r w:rsidR="00535737">
        <w:rPr>
          <w:rFonts w:ascii="Times New Roman" w:hAnsi="Times New Roman"/>
          <w:color w:val="000000"/>
          <w:sz w:val="28"/>
          <w:szCs w:val="28"/>
        </w:rPr>
        <w:t xml:space="preserve">, та батько дитини, </w:t>
      </w:r>
      <w:r w:rsidR="00992A72" w:rsidRPr="00992A72">
        <w:rPr>
          <w:rFonts w:ascii="Times New Roman" w:hAnsi="Times New Roman"/>
          <w:color w:val="000000"/>
          <w:sz w:val="28"/>
          <w:szCs w:val="28"/>
        </w:rPr>
        <w:t>Ххх Ххх Ххх</w:t>
      </w:r>
      <w:r w:rsidR="00535737">
        <w:rPr>
          <w:rFonts w:ascii="Times New Roman" w:hAnsi="Times New Roman"/>
          <w:color w:val="000000"/>
          <w:sz w:val="28"/>
          <w:szCs w:val="28"/>
        </w:rPr>
        <w:t>, заочним рішенням Ніжинського міськрайонного суду Чернігівської області від 20.02.2024 року справа №740/5367/23 провадження №2/740/295/24 позбавлені батьківських прав стосовно малолітньої доньки.</w:t>
      </w:r>
    </w:p>
    <w:p w14:paraId="1D4A464C" w14:textId="3290323B" w:rsidR="00B12D28" w:rsidRPr="00540007" w:rsidRDefault="00B12D28" w:rsidP="00ED361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FBC">
        <w:rPr>
          <w:rFonts w:ascii="Times New Roman" w:hAnsi="Times New Roman"/>
          <w:sz w:val="28"/>
          <w:szCs w:val="28"/>
        </w:rPr>
        <w:t>Рішенням виконавчого ко</w:t>
      </w:r>
      <w:r w:rsidRPr="00540007">
        <w:rPr>
          <w:rFonts w:ascii="Times New Roman" w:hAnsi="Times New Roman"/>
          <w:sz w:val="28"/>
          <w:szCs w:val="28"/>
        </w:rPr>
        <w:t xml:space="preserve">мітету </w:t>
      </w:r>
      <w:r w:rsidR="00B40FBC">
        <w:rPr>
          <w:rFonts w:ascii="Times New Roman" w:hAnsi="Times New Roman"/>
          <w:sz w:val="28"/>
          <w:szCs w:val="28"/>
        </w:rPr>
        <w:t>Ніжинської міської ради</w:t>
      </w:r>
      <w:r w:rsidR="002A2E28" w:rsidRPr="00540007">
        <w:rPr>
          <w:rFonts w:ascii="Times New Roman" w:hAnsi="Times New Roman"/>
          <w:sz w:val="28"/>
          <w:szCs w:val="28"/>
        </w:rPr>
        <w:t xml:space="preserve"> </w:t>
      </w:r>
      <w:r w:rsidRPr="00540007">
        <w:rPr>
          <w:rFonts w:ascii="Times New Roman" w:hAnsi="Times New Roman"/>
          <w:sz w:val="28"/>
          <w:szCs w:val="28"/>
        </w:rPr>
        <w:t xml:space="preserve">від </w:t>
      </w:r>
      <w:r w:rsidR="00A72D90">
        <w:rPr>
          <w:rFonts w:ascii="Times New Roman" w:hAnsi="Times New Roman"/>
          <w:sz w:val="28"/>
          <w:szCs w:val="28"/>
        </w:rPr>
        <w:t>10.04.2024</w:t>
      </w:r>
      <w:r w:rsidR="00B40FBC">
        <w:rPr>
          <w:rFonts w:ascii="Times New Roman" w:hAnsi="Times New Roman"/>
          <w:sz w:val="28"/>
          <w:szCs w:val="28"/>
        </w:rPr>
        <w:t xml:space="preserve"> року №</w:t>
      </w:r>
      <w:r w:rsidR="00A72D90">
        <w:rPr>
          <w:rFonts w:ascii="Times New Roman" w:hAnsi="Times New Roman"/>
          <w:sz w:val="28"/>
          <w:szCs w:val="28"/>
        </w:rPr>
        <w:t>49</w:t>
      </w:r>
      <w:r w:rsidRPr="00540007">
        <w:rPr>
          <w:rFonts w:ascii="Times New Roman" w:hAnsi="Times New Roman"/>
          <w:sz w:val="28"/>
          <w:szCs w:val="28"/>
        </w:rPr>
        <w:t xml:space="preserve"> </w:t>
      </w:r>
      <w:r w:rsidR="00A72D90">
        <w:rPr>
          <w:rFonts w:ascii="Times New Roman" w:hAnsi="Times New Roman"/>
          <w:sz w:val="28"/>
          <w:szCs w:val="28"/>
        </w:rPr>
        <w:t xml:space="preserve">малолітній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DE4720" w:rsidRPr="00540007">
        <w:rPr>
          <w:rFonts w:ascii="Times New Roman" w:hAnsi="Times New Roman"/>
          <w:sz w:val="28"/>
          <w:szCs w:val="28"/>
        </w:rPr>
        <w:t xml:space="preserve">, </w:t>
      </w:r>
      <w:r w:rsidR="00992A72">
        <w:rPr>
          <w:rFonts w:ascii="Times New Roman" w:hAnsi="Times New Roman"/>
          <w:sz w:val="28"/>
          <w:szCs w:val="28"/>
        </w:rPr>
        <w:t>..</w:t>
      </w:r>
      <w:r w:rsidR="00DE4720" w:rsidRPr="00540007">
        <w:rPr>
          <w:rFonts w:ascii="Times New Roman" w:hAnsi="Times New Roman"/>
          <w:sz w:val="28"/>
          <w:szCs w:val="28"/>
        </w:rPr>
        <w:t xml:space="preserve"> р.н.</w:t>
      </w:r>
      <w:r w:rsidR="00174091" w:rsidRPr="00540007">
        <w:rPr>
          <w:rFonts w:ascii="Times New Roman" w:hAnsi="Times New Roman"/>
          <w:sz w:val="28"/>
          <w:szCs w:val="28"/>
        </w:rPr>
        <w:t>, надано статус дитини</w:t>
      </w:r>
      <w:r w:rsidR="00A72D90">
        <w:rPr>
          <w:rFonts w:ascii="Times New Roman" w:hAnsi="Times New Roman"/>
          <w:sz w:val="28"/>
          <w:szCs w:val="28"/>
        </w:rPr>
        <w:t>, позбавленої батьківського піклування</w:t>
      </w:r>
      <w:r w:rsidR="00174091" w:rsidRPr="00540007">
        <w:rPr>
          <w:rFonts w:ascii="Times New Roman" w:hAnsi="Times New Roman"/>
          <w:sz w:val="28"/>
          <w:szCs w:val="28"/>
        </w:rPr>
        <w:t>.</w:t>
      </w:r>
    </w:p>
    <w:p w14:paraId="45778E00" w14:textId="77777777" w:rsidR="004A4990" w:rsidRPr="00540007" w:rsidRDefault="00A84CE5" w:rsidP="00ED361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Місце походження дитини – </w:t>
      </w:r>
      <w:r w:rsidR="00A72D90">
        <w:rPr>
          <w:rFonts w:ascii="Times New Roman" w:hAnsi="Times New Roman"/>
          <w:sz w:val="28"/>
          <w:szCs w:val="28"/>
        </w:rPr>
        <w:t>село Григорівка, Ніжинського району, Чернігівської області</w:t>
      </w:r>
      <w:r w:rsidRPr="00540007">
        <w:rPr>
          <w:rFonts w:ascii="Times New Roman" w:hAnsi="Times New Roman"/>
          <w:sz w:val="28"/>
          <w:szCs w:val="28"/>
        </w:rPr>
        <w:t>.</w:t>
      </w:r>
      <w:r w:rsidR="00B12D28" w:rsidRPr="0054000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168F7F47" w14:textId="77777777" w:rsidR="00A84CE5" w:rsidRPr="00540007" w:rsidRDefault="00A84CE5" w:rsidP="00ED361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>Відповідно до пункту 17 Положення про прийомну сім’ю, затвердженого постановою Кабінету Міністрів України від 26.04.2002 року № 565, покласти персональну відповідальність за життя, здоров’я, фізичний та психічний розвиток прийомної дитини на прийомних батьків.</w:t>
      </w:r>
    </w:p>
    <w:p w14:paraId="1A128224" w14:textId="77777777" w:rsidR="007F47BF" w:rsidRPr="007F47BF" w:rsidRDefault="007F47BF" w:rsidP="00ED361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Службі у справах дітей (Наталія РАЦИН):</w:t>
      </w:r>
    </w:p>
    <w:p w14:paraId="53174D28" w14:textId="77777777" w:rsidR="007F47BF" w:rsidRPr="007F47BF" w:rsidRDefault="00CD4AA4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Підготувати проє</w:t>
      </w:r>
      <w:r w:rsidR="007F47BF" w:rsidRPr="007F47BF">
        <w:rPr>
          <w:rFonts w:ascii="Times New Roman" w:hAnsi="Times New Roman"/>
          <w:color w:val="000000"/>
          <w:sz w:val="28"/>
          <w:szCs w:val="28"/>
        </w:rPr>
        <w:t>кт договору між прийомними батьками та виконавчим комітетом Ніжинської міської ради про влаштування дитини на виховання та спільне проживання до прийомної сім’ї (далі договір).</w:t>
      </w:r>
    </w:p>
    <w:p w14:paraId="3FF7EC92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Надати прийомним батькам документи на дитину.</w:t>
      </w:r>
    </w:p>
    <w:p w14:paraId="253B6C3D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Здійснити контроль за виконанням договору, а також за умовами проживання та виховання прийомної дитини.</w:t>
      </w:r>
    </w:p>
    <w:p w14:paraId="73B439C6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Проінформувати прийомних батьків про те, що прийомна дитина перебуває на обліку з усиновлення і може бути усиновлена ін</w:t>
      </w:r>
      <w:r w:rsidR="00CD4AA4">
        <w:rPr>
          <w:rFonts w:ascii="Times New Roman" w:hAnsi="Times New Roman"/>
          <w:color w:val="000000"/>
          <w:sz w:val="28"/>
          <w:szCs w:val="28"/>
        </w:rPr>
        <w:t>шими громадянами, але при цьому</w:t>
      </w:r>
      <w:r w:rsidRPr="007F47BF">
        <w:rPr>
          <w:rFonts w:ascii="Times New Roman" w:hAnsi="Times New Roman"/>
          <w:color w:val="000000"/>
          <w:sz w:val="28"/>
          <w:szCs w:val="28"/>
        </w:rPr>
        <w:t>, за наявності кількох осіб</w:t>
      </w:r>
      <w:r w:rsidR="00CD4AA4">
        <w:rPr>
          <w:rFonts w:ascii="Times New Roman" w:hAnsi="Times New Roman"/>
          <w:color w:val="000000"/>
          <w:sz w:val="28"/>
          <w:szCs w:val="28"/>
        </w:rPr>
        <w:t>,</w:t>
      </w:r>
      <w:r w:rsidRPr="007F47BF">
        <w:rPr>
          <w:rFonts w:ascii="Times New Roman" w:hAnsi="Times New Roman"/>
          <w:color w:val="000000"/>
          <w:sz w:val="28"/>
          <w:szCs w:val="28"/>
        </w:rPr>
        <w:t xml:space="preserve"> які виявили бажання усиновити дитину, переважне право на її усиновлення будуть мати прийомні батьки.</w:t>
      </w:r>
    </w:p>
    <w:p w14:paraId="6419440F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Один раз на рік готувати звіт про стан утримання і розвитку дитини в прийомній сім’ї.</w:t>
      </w:r>
    </w:p>
    <w:p w14:paraId="3854D947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Ніжинському міському центру соціальних служб (Наталія КУЧЕРОВСЬКА):</w:t>
      </w:r>
    </w:p>
    <w:p w14:paraId="2A204CDD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Закріпити на вищезазначеною прийомною сім’єю соціального працівника НМЦСС, який пройшов спеціальну підготовку.</w:t>
      </w:r>
    </w:p>
    <w:p w14:paraId="34318C7C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Забезпечити постійний соціальний супровід прийомної сім’ї, який передбачає надання педагогічних, соціально-економічних, соціально-медичних та інформаційних послуг, спрямованих на створення належних умов функціонування прийомної сім’ї.</w:t>
      </w:r>
    </w:p>
    <w:p w14:paraId="6BE72E7C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Надавати службі у справах дітей щорічно інформацію про ефективність функціонування прийомної сім’ї.</w:t>
      </w:r>
    </w:p>
    <w:p w14:paraId="1EEF4927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Головному управлінню Пенсійного України в Чернігівській області:</w:t>
      </w:r>
    </w:p>
    <w:p w14:paraId="5CD62B9E" w14:textId="77777777" w:rsidR="007F47BF" w:rsidRPr="007F47BF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Здійснювати призначення та виплати державної соціальної допомоги на дитину, грошового забезпечення одного з прийомних батьків у межах видатків, передбачених у державному бюджеті на утримання прийомних сімей.</w:t>
      </w:r>
    </w:p>
    <w:p w14:paraId="1F542D0F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Здійснювати зазначені виплати на дитину, грошового забезпечення прийомним батькам щомісяця до 20 числа.</w:t>
      </w:r>
    </w:p>
    <w:p w14:paraId="7B51580F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lastRenderedPageBreak/>
        <w:t>Подавати інформацію службі у справах дітей виконавчого комітету Ніжинської міської ради про призначення державної соціальної допомоги прийомної дитини, грошового забезпечення прийомним батькам та про причини не призначення, не виплати, чи припинення їх виплат до 3 числа місяця наступного за звітним.</w:t>
      </w:r>
    </w:p>
    <w:p w14:paraId="7AAC3FD1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КНП «Ніжинський міський центр первинної медико-санітарної допомоги» Ніжинської міської ради Чернігівської області</w:t>
      </w:r>
      <w:r w:rsidRPr="007F47BF">
        <w:rPr>
          <w:rFonts w:ascii="Times New Roman" w:hAnsi="Times New Roman"/>
          <w:color w:val="000000"/>
          <w:sz w:val="28"/>
          <w:szCs w:val="28"/>
        </w:rPr>
        <w:t xml:space="preserve"> (Оксана КАЛІНІЧЕНКО):</w:t>
      </w:r>
    </w:p>
    <w:p w14:paraId="3D19253E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Закріпити за прийомною дитиною дільничного лікаря.</w:t>
      </w:r>
    </w:p>
    <w:p w14:paraId="08B6A028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Організувати двічі на рік проходження прийомною дитиною медичного огляду, здійснювати диспансерний нагляд за нею.</w:t>
      </w:r>
    </w:p>
    <w:p w14:paraId="612ACFD5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Надавати службі у справах дітей виконавчого комітету Ніжинської міської ради щорічний звіт про стан здоров’я дитини, дотримання прийомними батьками рекомендацій лікаря.</w:t>
      </w:r>
    </w:p>
    <w:p w14:paraId="42740C26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Управлінню освіти Ніжинської міської ради (Валентина ГРАДОБИК):</w:t>
      </w:r>
    </w:p>
    <w:p w14:paraId="7902EB9D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Забезпечити право на здобуття загальної середньої освіти прийомною дитиною, а у разі потреби – забезпечити індивідуальне навчання.</w:t>
      </w:r>
    </w:p>
    <w:p w14:paraId="0015CFC3" w14:textId="77777777" w:rsidR="007F47BF" w:rsidRPr="00EC515C" w:rsidRDefault="007F47BF" w:rsidP="00ED361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Подавати службі у справах дітей виконавчого комітету Ніжинської міської ради щорічний звіт про рівень розвитку та знань прийомної дитини, наявність одягу та приладдя, систематичне відвідування навчальних закладів, відвідування дитиною гуртків, секцій, участь батьків у вихованні дитини, тощо.</w:t>
      </w:r>
    </w:p>
    <w:p w14:paraId="5FD02AB4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Відділу у справах сім’ї та молоді виконавчого комітету Ніжинської міської ради (Наталія БІЛАН) забезпечити безкоштовне оздоровлення прийомної дитини у оздоровчих закладах.</w:t>
      </w:r>
    </w:p>
    <w:p w14:paraId="50032471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Ніжинському РУП ГУНП в Чернігівській області щорічно подавати службі у справах дітей виконавчого комітету Ніжинської міської ради звіт про відсутність проявів асоціальної поведінки з боку дитини, яка виховується в прийомній сім’ї, прийомних батьків.</w:t>
      </w:r>
    </w:p>
    <w:p w14:paraId="2399DD7E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прийняття.</w:t>
      </w:r>
    </w:p>
    <w:p w14:paraId="60D2E777" w14:textId="77777777" w:rsidR="007F47BF" w:rsidRPr="007F47BF" w:rsidRDefault="007F47BF" w:rsidP="00ED361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Контроль за виконанням рішення покласти на заступника міського голови Ірину ГРОЗЕНКО.</w:t>
      </w:r>
    </w:p>
    <w:p w14:paraId="16069F05" w14:textId="77777777" w:rsidR="00A84CE5" w:rsidRPr="00540007" w:rsidRDefault="00A84CE5" w:rsidP="00A84CE5">
      <w:pPr>
        <w:spacing w:line="240" w:lineRule="auto"/>
        <w:rPr>
          <w:rFonts w:ascii="Times New Roman" w:hAnsi="Times New Roman"/>
        </w:rPr>
      </w:pPr>
    </w:p>
    <w:p w14:paraId="170F2DAE" w14:textId="77777777" w:rsidR="00940A96" w:rsidRDefault="00940A96" w:rsidP="00A84CE5">
      <w:pPr>
        <w:spacing w:line="240" w:lineRule="auto"/>
      </w:pPr>
    </w:p>
    <w:p w14:paraId="3C581BCA" w14:textId="77777777" w:rsidR="00BF62B7" w:rsidRPr="003B56B2" w:rsidRDefault="00B30EC4" w:rsidP="00A84CE5">
      <w:pPr>
        <w:rPr>
          <w:rFonts w:ascii="Times New Roman" w:hAnsi="Times New Roman"/>
          <w:bCs/>
          <w:sz w:val="28"/>
          <w:szCs w:val="28"/>
          <w:lang w:val="ru-RU"/>
        </w:rPr>
      </w:pPr>
      <w:r w:rsidRPr="003B56B2">
        <w:rPr>
          <w:rFonts w:ascii="Times New Roman" w:hAnsi="Times New Roman"/>
          <w:bCs/>
          <w:sz w:val="28"/>
          <w:szCs w:val="28"/>
        </w:rPr>
        <w:t xml:space="preserve">Міський голова                                                                      </w:t>
      </w:r>
      <w:r w:rsidR="00940A96">
        <w:rPr>
          <w:rFonts w:ascii="Times New Roman" w:hAnsi="Times New Roman"/>
          <w:bCs/>
          <w:sz w:val="28"/>
          <w:szCs w:val="28"/>
        </w:rPr>
        <w:t>Олександр КОДОЛА</w:t>
      </w:r>
    </w:p>
    <w:p w14:paraId="7BCF71A2" w14:textId="77777777" w:rsidR="00992A72" w:rsidRDefault="00992A72" w:rsidP="00A84CE5">
      <w:pPr>
        <w:rPr>
          <w:rFonts w:ascii="Times New Roman" w:hAnsi="Times New Roman"/>
          <w:b/>
          <w:sz w:val="28"/>
          <w:szCs w:val="28"/>
          <w:lang w:val="ru-RU"/>
        </w:rPr>
        <w:sectPr w:rsidR="00992A72" w:rsidSect="00DE0AA5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14:paraId="7710F3CE" w14:textId="77777777" w:rsidR="00EA05BF" w:rsidRPr="00940A96" w:rsidRDefault="00EA05BF" w:rsidP="00EA05BF">
      <w:pPr>
        <w:widowControl w:val="0"/>
        <w:tabs>
          <w:tab w:val="left" w:pos="4564"/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</w:pPr>
      <w:r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lastRenderedPageBreak/>
        <w:t>Пояснювальна записка</w:t>
      </w:r>
    </w:p>
    <w:p w14:paraId="47C2F6EB" w14:textId="1AEACEF2" w:rsidR="00EA05BF" w:rsidRDefault="00EA05BF" w:rsidP="00ED361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t>до проекту рішення</w:t>
      </w:r>
      <w:r w:rsidR="00940A96"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t xml:space="preserve"> </w:t>
      </w:r>
      <w:bookmarkStart w:id="0" w:name="_Hlk236227026"/>
      <w:r w:rsidRPr="00940A96">
        <w:rPr>
          <w:rFonts w:ascii="Times New Roman" w:hAnsi="Times New Roman"/>
          <w:bCs/>
          <w:sz w:val="28"/>
          <w:szCs w:val="28"/>
        </w:rPr>
        <w:t>«</w:t>
      </w:r>
      <w:r w:rsidR="00940A96" w:rsidRPr="00EA05BF">
        <w:rPr>
          <w:rFonts w:ascii="Times New Roman" w:hAnsi="Times New Roman"/>
          <w:bCs/>
          <w:sz w:val="28"/>
          <w:szCs w:val="28"/>
        </w:rPr>
        <w:t>Про створення прийомної сім’ї</w:t>
      </w:r>
      <w:r w:rsidR="00ED3616" w:rsidRPr="00ED3616">
        <w:rPr>
          <w:rFonts w:ascii="Times New Roman" w:hAnsi="Times New Roman"/>
          <w:sz w:val="28"/>
          <w:szCs w:val="28"/>
        </w:rPr>
        <w:t xml:space="preserve">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ED3616">
        <w:rPr>
          <w:rFonts w:ascii="Times New Roman" w:hAnsi="Times New Roman"/>
          <w:sz w:val="28"/>
          <w:szCs w:val="28"/>
        </w:rPr>
        <w:t xml:space="preserve">, </w:t>
      </w:r>
      <w:r w:rsidR="00992A72" w:rsidRPr="00992A72">
        <w:rPr>
          <w:rFonts w:ascii="Times New Roman" w:hAnsi="Times New Roman"/>
          <w:sz w:val="28"/>
          <w:szCs w:val="28"/>
        </w:rPr>
        <w:t>Ххх Ххх Ххх</w:t>
      </w:r>
      <w:r w:rsidR="00940A96" w:rsidRPr="00EA05BF">
        <w:rPr>
          <w:rFonts w:ascii="Times New Roman" w:hAnsi="Times New Roman"/>
          <w:bCs/>
          <w:sz w:val="28"/>
          <w:szCs w:val="28"/>
        </w:rPr>
        <w:t>та влаштування дитини</w:t>
      </w:r>
      <w:r w:rsidRPr="00940A96">
        <w:rPr>
          <w:rFonts w:ascii="Times New Roman" w:hAnsi="Times New Roman"/>
          <w:bCs/>
          <w:sz w:val="28"/>
          <w:szCs w:val="28"/>
        </w:rPr>
        <w:t>»</w:t>
      </w:r>
    </w:p>
    <w:bookmarkEnd w:id="0"/>
    <w:p w14:paraId="1D87647F" w14:textId="77777777" w:rsidR="00A717DF" w:rsidRPr="00940A96" w:rsidRDefault="00A717DF" w:rsidP="00940A9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E272EC8" w14:textId="77777777" w:rsidR="00EA05BF" w:rsidRPr="0061225C" w:rsidRDefault="00A717DF" w:rsidP="00AD7DB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71E2">
        <w:rPr>
          <w:rFonts w:ascii="Times New Roman" w:hAnsi="Times New Roman"/>
          <w:sz w:val="28"/>
          <w:szCs w:val="24"/>
        </w:rPr>
        <w:t xml:space="preserve">Відповідно до статей </w:t>
      </w:r>
      <w:r w:rsidRPr="00A971E2">
        <w:rPr>
          <w:rFonts w:ascii="Times New Roman CYR" w:hAnsi="Times New Roman CYR" w:cs="Times New Roman CYR"/>
          <w:sz w:val="28"/>
          <w:szCs w:val="20"/>
        </w:rPr>
        <w:t xml:space="preserve">34, 42, 51, 52, 53, 59, 73 </w:t>
      </w:r>
      <w:r w:rsidRPr="00A971E2">
        <w:rPr>
          <w:rFonts w:ascii="Times New Roman" w:hAnsi="Times New Roman"/>
          <w:sz w:val="28"/>
          <w:szCs w:val="20"/>
        </w:rPr>
        <w:t>Закону України «Про місцеве самоврядування в Україні»</w:t>
      </w:r>
      <w:r w:rsidRPr="00A971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BB5">
        <w:rPr>
          <w:rFonts w:ascii="Times New Roman" w:hAnsi="Times New Roman"/>
          <w:sz w:val="28"/>
          <w:szCs w:val="28"/>
        </w:rPr>
        <w:t>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</w:t>
      </w:r>
      <w:r w:rsidRPr="00FA63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4"/>
          <w:lang w:eastAsia="ru-RU"/>
        </w:rPr>
        <w:t xml:space="preserve">та </w:t>
      </w:r>
      <w:r>
        <w:rPr>
          <w:rFonts w:ascii="Times New Roman" w:hAnsi="Times New Roman"/>
          <w:sz w:val="28"/>
          <w:szCs w:val="28"/>
        </w:rPr>
        <w:t xml:space="preserve">закону України «Про забезпечення організаційно-правових умов соціального захисту дітей-сиріт та дітей, позбавлених батьківського піклування» від 13.01.2005 р., Указу Президента України від 17.10.1997 р. № 1153/97 «Про затвердження Заходів щодо поліпшення становища дітей-сиріт та дітей, які залишились без піклування батьків», постанови Кабінету Міністрів України «Про затвердження Положення про прийомну сім’ю» № 565 від 26.04.2002 р., </w:t>
      </w:r>
      <w:r w:rsidR="00EA05BF" w:rsidRPr="00AA3430">
        <w:rPr>
          <w:rFonts w:ascii="Times New Roman" w:hAnsi="Times New Roman"/>
          <w:sz w:val="28"/>
        </w:rPr>
        <w:t xml:space="preserve">виконавчий комітет </w:t>
      </w:r>
      <w:r w:rsidR="00EA05BF">
        <w:rPr>
          <w:rFonts w:ascii="Times New Roman" w:hAnsi="Times New Roman"/>
          <w:sz w:val="28"/>
        </w:rPr>
        <w:t xml:space="preserve">Ніжинської міської ради, як 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>орган опіки та піклування</w:t>
      </w:r>
      <w:r w:rsidR="00EA05BF">
        <w:rPr>
          <w:rFonts w:ascii="Times New Roman" w:hAnsi="Times New Roman"/>
          <w:color w:val="000000"/>
          <w:sz w:val="28"/>
          <w:szCs w:val="28"/>
        </w:rPr>
        <w:t>, приймає р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 xml:space="preserve">ішення про </w:t>
      </w:r>
      <w:r w:rsidRPr="00EA05BF">
        <w:rPr>
          <w:rFonts w:ascii="Times New Roman" w:hAnsi="Times New Roman"/>
          <w:bCs/>
          <w:sz w:val="28"/>
          <w:szCs w:val="28"/>
        </w:rPr>
        <w:t>створення прийомної сім’ї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A05BF">
        <w:rPr>
          <w:rFonts w:ascii="Times New Roman" w:hAnsi="Times New Roman"/>
          <w:bCs/>
          <w:sz w:val="28"/>
          <w:szCs w:val="28"/>
        </w:rPr>
        <w:t>та влаштування дитини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>.</w:t>
      </w:r>
    </w:p>
    <w:p w14:paraId="703A95E8" w14:textId="77777777" w:rsidR="00EA05BF" w:rsidRPr="0061225C" w:rsidRDefault="00CD4AA4" w:rsidP="00AD7DB4">
      <w:pPr>
        <w:spacing w:after="0"/>
        <w:ind w:firstLine="567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Даний проє</w:t>
      </w:r>
      <w:r w:rsidR="00EA05BF" w:rsidRPr="00AA3430">
        <w:rPr>
          <w:rFonts w:ascii="Times New Roman CYR" w:hAnsi="Times New Roman CYR"/>
          <w:sz w:val="28"/>
        </w:rPr>
        <w:t xml:space="preserve">кт рішення потребує дострокового розгляду, оскільки </w:t>
      </w:r>
      <w:r w:rsidR="00A717DF">
        <w:rPr>
          <w:rFonts w:ascii="Times New Roman CYR" w:hAnsi="Times New Roman CYR"/>
          <w:sz w:val="28"/>
        </w:rPr>
        <w:t>стосується питань соціального захисту дитини</w:t>
      </w:r>
      <w:r w:rsidR="00EA05BF">
        <w:rPr>
          <w:rFonts w:ascii="Times New Roman" w:hAnsi="Times New Roman"/>
          <w:color w:val="000000"/>
          <w:sz w:val="28"/>
          <w:szCs w:val="28"/>
        </w:rPr>
        <w:t>.</w:t>
      </w:r>
    </w:p>
    <w:p w14:paraId="1295CAD0" w14:textId="4EDE93CB" w:rsidR="00EA05BF" w:rsidRDefault="00EA05BF" w:rsidP="00AD7DB4">
      <w:pPr>
        <w:spacing w:after="0"/>
        <w:ind w:firstLine="567"/>
        <w:jc w:val="both"/>
        <w:rPr>
          <w:rFonts w:ascii="Times New Roman CYR" w:hAnsi="Times New Roman CYR"/>
          <w:sz w:val="28"/>
        </w:rPr>
      </w:pPr>
      <w:r w:rsidRPr="00DC52E5">
        <w:rPr>
          <w:rFonts w:ascii="Times New Roman CYR" w:hAnsi="Times New Roman CYR"/>
          <w:sz w:val="28"/>
        </w:rPr>
        <w:t>Враховуючи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вищевикладене, проект рішення</w:t>
      </w:r>
      <w:r>
        <w:rPr>
          <w:rFonts w:ascii="Times New Roman CYR" w:hAnsi="Times New Roman CYR"/>
          <w:sz w:val="28"/>
        </w:rPr>
        <w:t xml:space="preserve"> </w:t>
      </w:r>
      <w:r w:rsidR="00ED3616" w:rsidRPr="00ED3616">
        <w:rPr>
          <w:rFonts w:ascii="Times New Roman" w:hAnsi="Times New Roman"/>
          <w:bCs/>
          <w:sz w:val="28"/>
          <w:szCs w:val="28"/>
        </w:rPr>
        <w:t xml:space="preserve">«Про створення прийомної сім’ї </w:t>
      </w:r>
      <w:r w:rsidR="00992A72" w:rsidRPr="00992A72">
        <w:rPr>
          <w:rFonts w:ascii="Times New Roman" w:hAnsi="Times New Roman"/>
          <w:bCs/>
          <w:sz w:val="28"/>
          <w:szCs w:val="28"/>
        </w:rPr>
        <w:t>Ххх Ххх Ххх</w:t>
      </w:r>
      <w:r w:rsidR="00ED3616" w:rsidRPr="00ED3616">
        <w:rPr>
          <w:rFonts w:ascii="Times New Roman" w:hAnsi="Times New Roman"/>
          <w:bCs/>
          <w:sz w:val="28"/>
          <w:szCs w:val="28"/>
        </w:rPr>
        <w:t xml:space="preserve">, </w:t>
      </w:r>
      <w:r w:rsidR="00992A72" w:rsidRPr="00992A72">
        <w:rPr>
          <w:rFonts w:ascii="Times New Roman" w:hAnsi="Times New Roman"/>
          <w:bCs/>
          <w:sz w:val="28"/>
          <w:szCs w:val="28"/>
        </w:rPr>
        <w:t>Ххх Ххх Ххх</w:t>
      </w:r>
      <w:r w:rsidR="00ED3616" w:rsidRPr="00ED3616">
        <w:rPr>
          <w:rFonts w:ascii="Times New Roman" w:hAnsi="Times New Roman"/>
          <w:bCs/>
          <w:sz w:val="28"/>
          <w:szCs w:val="28"/>
        </w:rPr>
        <w:t>та влаштування дитини»</w:t>
      </w:r>
      <w:r>
        <w:rPr>
          <w:rFonts w:ascii="Times New Roman" w:hAnsi="Times New Roman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може бути розглянутий на засіданні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виконавчого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комітету з позитивним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вирішення</w:t>
      </w:r>
      <w:r>
        <w:rPr>
          <w:rFonts w:ascii="Times New Roman CYR" w:hAnsi="Times New Roman CYR"/>
          <w:sz w:val="28"/>
        </w:rPr>
        <w:t xml:space="preserve">м </w:t>
      </w:r>
      <w:r w:rsidRPr="00DC52E5">
        <w:rPr>
          <w:rFonts w:ascii="Times New Roman CYR" w:hAnsi="Times New Roman CYR"/>
          <w:sz w:val="28"/>
        </w:rPr>
        <w:t>питанням.</w:t>
      </w:r>
    </w:p>
    <w:p w14:paraId="26B4726E" w14:textId="20FFAEBA" w:rsidR="00ED3616" w:rsidRPr="004018AD" w:rsidRDefault="0006487C" w:rsidP="00ED3616">
      <w:pPr>
        <w:spacing w:after="0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Доповідати проект рішення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D3616" w:rsidRPr="00ED3616">
        <w:rPr>
          <w:rFonts w:ascii="Times New Roman" w:hAnsi="Times New Roman"/>
          <w:bCs/>
          <w:sz w:val="28"/>
          <w:szCs w:val="28"/>
        </w:rPr>
        <w:t xml:space="preserve">«Про створення прийомної сім’ї </w:t>
      </w:r>
      <w:r w:rsidR="00992A72" w:rsidRPr="00992A72">
        <w:rPr>
          <w:rFonts w:ascii="Times New Roman" w:hAnsi="Times New Roman"/>
          <w:bCs/>
          <w:sz w:val="28"/>
          <w:szCs w:val="28"/>
        </w:rPr>
        <w:t>Ххх Ххх Ххх</w:t>
      </w:r>
      <w:r w:rsidR="00ED3616" w:rsidRPr="00ED3616">
        <w:rPr>
          <w:rFonts w:ascii="Times New Roman" w:hAnsi="Times New Roman"/>
          <w:bCs/>
          <w:sz w:val="28"/>
          <w:szCs w:val="28"/>
        </w:rPr>
        <w:t xml:space="preserve">, </w:t>
      </w:r>
      <w:r w:rsidR="00992A72" w:rsidRPr="00992A72">
        <w:rPr>
          <w:rFonts w:ascii="Times New Roman" w:hAnsi="Times New Roman"/>
          <w:bCs/>
          <w:sz w:val="28"/>
          <w:szCs w:val="28"/>
        </w:rPr>
        <w:t>Ххх Ххх Ххх</w:t>
      </w:r>
      <w:r w:rsidR="00ED3616" w:rsidRPr="00ED3616">
        <w:rPr>
          <w:rFonts w:ascii="Times New Roman" w:hAnsi="Times New Roman"/>
          <w:bCs/>
          <w:sz w:val="28"/>
          <w:szCs w:val="28"/>
        </w:rPr>
        <w:t>та влаштування дитини»</w:t>
      </w:r>
      <w:r w:rsidR="0040233A">
        <w:rPr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засіданні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виконавчого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комітету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Ніжинської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міської ради буде </w:t>
      </w:r>
      <w:r w:rsidR="00ED3616" w:rsidRPr="004018AD">
        <w:rPr>
          <w:rFonts w:ascii="Times New Roman CYR" w:hAnsi="Times New Roman CYR" w:cs="Times New Roman CYR"/>
          <w:sz w:val="28"/>
          <w:szCs w:val="28"/>
        </w:rPr>
        <w:t>начальник сектора профілактики правопорушень серед дітей служби у справах дітей Лариса Єрофєєва.</w:t>
      </w:r>
    </w:p>
    <w:p w14:paraId="7396B83B" w14:textId="77777777" w:rsidR="00ED3616" w:rsidRDefault="00ED3616" w:rsidP="00ED3616">
      <w:pPr>
        <w:tabs>
          <w:tab w:val="left" w:pos="4970"/>
        </w:tabs>
        <w:ind w:firstLine="567"/>
        <w:jc w:val="both"/>
        <w:rPr>
          <w:rFonts w:ascii="Times New Roman CYR" w:hAnsi="Times New Roman CYR"/>
          <w:sz w:val="28"/>
        </w:rPr>
      </w:pPr>
    </w:p>
    <w:p w14:paraId="6FE23D59" w14:textId="4C134973" w:rsidR="00EA05BF" w:rsidRDefault="00ED3616" w:rsidP="00EA05BF">
      <w:r w:rsidRPr="004018AD">
        <w:rPr>
          <w:rFonts w:ascii="Times New Roman CYR" w:hAnsi="Times New Roman CYR"/>
          <w:sz w:val="28"/>
        </w:rPr>
        <w:t>Начальник служби у справах дітей</w:t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  <w:t>Наталія РАЦИН</w:t>
      </w:r>
    </w:p>
    <w:p w14:paraId="55586C0D" w14:textId="77777777" w:rsidR="00EA05BF" w:rsidRDefault="00EA05BF" w:rsidP="00EA05BF">
      <w:pPr>
        <w:tabs>
          <w:tab w:val="left" w:pos="4970"/>
        </w:tabs>
        <w:rPr>
          <w:rFonts w:ascii="Times New Roman CYR" w:hAnsi="Times New Roman CYR"/>
          <w:sz w:val="28"/>
        </w:rPr>
        <w:sectPr w:rsidR="00EA05BF" w:rsidSect="00DE0AA5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14:paraId="3C361E24" w14:textId="77777777" w:rsidR="00EA05BF" w:rsidRDefault="00EA05BF" w:rsidP="00EA05BF">
      <w:pPr>
        <w:tabs>
          <w:tab w:val="left" w:pos="4970"/>
        </w:tabs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Візують:</w:t>
      </w:r>
    </w:p>
    <w:p w14:paraId="032F28BE" w14:textId="77777777" w:rsidR="00EA05BF" w:rsidRPr="007D159B" w:rsidRDefault="00EA05BF" w:rsidP="00EA05BF">
      <w:pPr>
        <w:tabs>
          <w:tab w:val="left" w:pos="4970"/>
        </w:tabs>
        <w:rPr>
          <w:rFonts w:ascii="Times New Roman CYR" w:hAnsi="Times New Roman CYR"/>
          <w:sz w:val="28"/>
        </w:rPr>
      </w:pPr>
      <w:r w:rsidRPr="007D159B">
        <w:rPr>
          <w:rFonts w:ascii="Times New Roman CYR" w:hAnsi="Times New Roman CYR"/>
          <w:sz w:val="28"/>
        </w:rPr>
        <w:t>Начальник служби у справах дітей                                    Наталія РАЦИН</w:t>
      </w:r>
    </w:p>
    <w:p w14:paraId="433AB673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Заступник міського голови</w:t>
      </w:r>
    </w:p>
    <w:p w14:paraId="3E7620D0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з питань діяльності виконавчих </w:t>
      </w:r>
      <w:r w:rsidR="00E6149B">
        <w:rPr>
          <w:rFonts w:ascii="Times New Roman CYR" w:hAnsi="Times New Roman CYR"/>
          <w:sz w:val="28"/>
        </w:rPr>
        <w:t xml:space="preserve">органів ради                   </w:t>
      </w:r>
      <w:r>
        <w:rPr>
          <w:rFonts w:ascii="Times New Roman CYR" w:hAnsi="Times New Roman CYR"/>
          <w:sz w:val="28"/>
        </w:rPr>
        <w:t>Ірина ГРОЗЕНКО</w:t>
      </w:r>
    </w:p>
    <w:p w14:paraId="54D59D88" w14:textId="77777777" w:rsidR="00CD4AA4" w:rsidRDefault="00CD4AA4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</w:p>
    <w:p w14:paraId="22095FAC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Начальник відділу юридично-кадрового</w:t>
      </w:r>
    </w:p>
    <w:p w14:paraId="5CA80739" w14:textId="77777777" w:rsidR="00EA05BF" w:rsidRDefault="00EA05BF" w:rsidP="00EA05BF">
      <w:pPr>
        <w:tabs>
          <w:tab w:val="left" w:pos="4970"/>
        </w:tabs>
        <w:spacing w:after="0"/>
      </w:pPr>
      <w:r>
        <w:rPr>
          <w:rFonts w:ascii="Times New Roman CYR" w:hAnsi="Times New Roman CYR"/>
          <w:sz w:val="28"/>
        </w:rPr>
        <w:t xml:space="preserve">забезпечення                                           </w:t>
      </w:r>
      <w:r w:rsidR="00E6149B">
        <w:rPr>
          <w:rFonts w:ascii="Times New Roman CYR" w:hAnsi="Times New Roman CYR"/>
          <w:sz w:val="28"/>
        </w:rPr>
        <w:t xml:space="preserve">                               </w:t>
      </w:r>
      <w:r>
        <w:rPr>
          <w:rFonts w:ascii="Times New Roman CYR" w:hAnsi="Times New Roman CYR"/>
          <w:sz w:val="28"/>
        </w:rPr>
        <w:t>В’ячеслав ЛЕГА</w:t>
      </w:r>
    </w:p>
    <w:p w14:paraId="352A0953" w14:textId="77777777" w:rsidR="00EA05BF" w:rsidRDefault="00EA05BF" w:rsidP="00EA05BF">
      <w:pPr>
        <w:pStyle w:val="a5"/>
        <w:ind w:left="-142" w:firstLine="142"/>
      </w:pPr>
    </w:p>
    <w:p w14:paraId="28B4730B" w14:textId="77777777" w:rsidR="00EA05BF" w:rsidRDefault="00EA05BF" w:rsidP="00EA05BF">
      <w:pPr>
        <w:ind w:left="142" w:firstLine="567"/>
        <w:jc w:val="both"/>
      </w:pPr>
    </w:p>
    <w:p w14:paraId="2DAE482F" w14:textId="77777777" w:rsidR="00EA05BF" w:rsidRPr="008B1C2E" w:rsidRDefault="00EA05BF" w:rsidP="00EA05BF">
      <w:pPr>
        <w:spacing w:after="0" w:line="240" w:lineRule="auto"/>
        <w:ind w:left="142" w:firstLine="567"/>
        <w:jc w:val="both"/>
      </w:pPr>
    </w:p>
    <w:p w14:paraId="12140F17" w14:textId="77777777" w:rsidR="00EA05BF" w:rsidRDefault="00EA05BF" w:rsidP="00EA05BF"/>
    <w:p w14:paraId="26939AEE" w14:textId="77777777" w:rsidR="00EA05BF" w:rsidRPr="006874D0" w:rsidRDefault="00EA05BF" w:rsidP="00EA05BF"/>
    <w:p w14:paraId="07AB716F" w14:textId="77777777" w:rsidR="0058283C" w:rsidRPr="0058283C" w:rsidRDefault="0058283C" w:rsidP="00A84CE5">
      <w:pPr>
        <w:rPr>
          <w:b/>
        </w:rPr>
      </w:pPr>
    </w:p>
    <w:sectPr w:rsidR="0058283C" w:rsidRPr="0058283C" w:rsidSect="008D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2101F"/>
    <w:multiLevelType w:val="multilevel"/>
    <w:tmpl w:val="4C20B6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869" w:hanging="375"/>
      </w:pPr>
      <w:rPr>
        <w:rFonts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13752" w:hanging="1800"/>
      </w:pPr>
      <w:rPr>
        <w:rFonts w:hint="default"/>
        <w:color w:val="000000"/>
        <w:sz w:val="28"/>
      </w:rPr>
    </w:lvl>
  </w:abstractNum>
  <w:abstractNum w:abstractNumId="1" w15:restartNumberingAfterBreak="0">
    <w:nsid w:val="69B8128D"/>
    <w:multiLevelType w:val="multilevel"/>
    <w:tmpl w:val="D1C6159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/>
      </w:rPr>
    </w:lvl>
  </w:abstractNum>
  <w:abstractNum w:abstractNumId="2" w15:restartNumberingAfterBreak="0">
    <w:nsid w:val="77530ABA"/>
    <w:multiLevelType w:val="multilevel"/>
    <w:tmpl w:val="7E2A8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983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623753">
    <w:abstractNumId w:val="2"/>
  </w:num>
  <w:num w:numId="3" w16cid:durableId="180079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CE5"/>
    <w:rsid w:val="0006487C"/>
    <w:rsid w:val="000817FE"/>
    <w:rsid w:val="00146C25"/>
    <w:rsid w:val="00174091"/>
    <w:rsid w:val="00195CFC"/>
    <w:rsid w:val="001C5EB3"/>
    <w:rsid w:val="002303BA"/>
    <w:rsid w:val="002A2E28"/>
    <w:rsid w:val="002D3D38"/>
    <w:rsid w:val="002F3320"/>
    <w:rsid w:val="003A57E5"/>
    <w:rsid w:val="003B56B2"/>
    <w:rsid w:val="0040233A"/>
    <w:rsid w:val="004A4990"/>
    <w:rsid w:val="004E1E14"/>
    <w:rsid w:val="004E2585"/>
    <w:rsid w:val="00535737"/>
    <w:rsid w:val="00540007"/>
    <w:rsid w:val="0058283C"/>
    <w:rsid w:val="00587D7A"/>
    <w:rsid w:val="005F3A35"/>
    <w:rsid w:val="006D4025"/>
    <w:rsid w:val="006E163B"/>
    <w:rsid w:val="00707EB6"/>
    <w:rsid w:val="00713A4C"/>
    <w:rsid w:val="007D159B"/>
    <w:rsid w:val="007E5BF2"/>
    <w:rsid w:val="007F47BF"/>
    <w:rsid w:val="0082617C"/>
    <w:rsid w:val="008C15E5"/>
    <w:rsid w:val="008D616C"/>
    <w:rsid w:val="008D63B4"/>
    <w:rsid w:val="008E0675"/>
    <w:rsid w:val="00936A61"/>
    <w:rsid w:val="00940A96"/>
    <w:rsid w:val="0096674D"/>
    <w:rsid w:val="00992A72"/>
    <w:rsid w:val="009C2B78"/>
    <w:rsid w:val="009C6A3D"/>
    <w:rsid w:val="009E2643"/>
    <w:rsid w:val="009F17CB"/>
    <w:rsid w:val="00A717DF"/>
    <w:rsid w:val="00A72D90"/>
    <w:rsid w:val="00A84CE5"/>
    <w:rsid w:val="00AA7822"/>
    <w:rsid w:val="00AD7DB4"/>
    <w:rsid w:val="00AF0D07"/>
    <w:rsid w:val="00B1019E"/>
    <w:rsid w:val="00B12D28"/>
    <w:rsid w:val="00B30EC4"/>
    <w:rsid w:val="00B40FBC"/>
    <w:rsid w:val="00B646BC"/>
    <w:rsid w:val="00BE6034"/>
    <w:rsid w:val="00BF62B7"/>
    <w:rsid w:val="00C61148"/>
    <w:rsid w:val="00C92FDA"/>
    <w:rsid w:val="00CA0AE2"/>
    <w:rsid w:val="00CD4AA4"/>
    <w:rsid w:val="00D1043B"/>
    <w:rsid w:val="00D3750E"/>
    <w:rsid w:val="00DD160E"/>
    <w:rsid w:val="00DD7B8E"/>
    <w:rsid w:val="00DE0AA5"/>
    <w:rsid w:val="00DE4720"/>
    <w:rsid w:val="00E6149B"/>
    <w:rsid w:val="00E75EC1"/>
    <w:rsid w:val="00EA05BF"/>
    <w:rsid w:val="00EC515C"/>
    <w:rsid w:val="00ED3616"/>
    <w:rsid w:val="00EE202C"/>
    <w:rsid w:val="00F404B1"/>
    <w:rsid w:val="00F877CD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BBA"/>
  <w15:docId w15:val="{71FA2D44-39A0-483F-ADEB-4A1B9825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B3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A84CE5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6E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3B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Normal (Web)"/>
    <w:basedOn w:val="a"/>
    <w:uiPriority w:val="99"/>
    <w:unhideWhenUsed/>
    <w:rsid w:val="00EA05BF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8D63B4"/>
    <w:rPr>
      <w:b/>
      <w:bCs/>
    </w:rPr>
  </w:style>
  <w:style w:type="paragraph" w:customStyle="1" w:styleId="docdata">
    <w:name w:val="docdata"/>
    <w:aliases w:val="docy,v5,3992,baiaagaaboqcaaadzg0aaaxcdqaaaaaaaaaaaaaaaaaaaaaaaaaaaaaaaaaaaaaaaaaaaaaaaaaaaaaaaaaaaaaaaaaaaaaaaaaaaaaaaaaaaaaaaaaaaaaaaaaaaaaaaaaaaaaaaaaaaaaaaaaaaaaaaaaaaaaaaaaaaaaaaaaaaaaaaaaaaaaaaaaaaaaaaaaaaaaaaaaaaaaaaaaaaaaaaaaaaaaaaaaaaaaa"/>
    <w:basedOn w:val="a"/>
    <w:rsid w:val="000648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764">
    <w:name w:val="2764"/>
    <w:aliases w:val="baiaagaaboqcaaadwgyaaaxqbgaaaaaaaaaaaaaaaaaaaaaaaaaaaaaaaaaaaaaaaaaaaaaaaaaaaaaaaaaaaaaaaaaaaaaaaaaaaaaaaaaaaaaaaaaaaaaaaaaaaaaaaaaaaaaaaaaaaaaaaaaaaaaaaaaaaaaaaaaaaaaaaaaaaaaaaaaaaaaaaaaaaaaaaaaaaaaaaaaaaaaaaaaaaaaaaaaaaaaaaaaaaaaa"/>
    <w:basedOn w:val="a0"/>
    <w:rsid w:val="00B40FBC"/>
  </w:style>
  <w:style w:type="character" w:customStyle="1" w:styleId="3410">
    <w:name w:val="3410"/>
    <w:aliases w:val="baiaagaaboqcaaadsakaaavwcqaaaaaaaaaaaaaaaaaaaaaaaaaaaaaaaaaaaaaaaaaaaaaaaaaaaaaaaaaaaaaaaaaaaaaaaaaaaaaaaaaaaaaaaaaaaaaaaaaaaaaaaaaaaaaaaaaaaaaaaaaaaaaaaaaaaaaaaaaaaaaaaaaaaaaaaaaaaaaaaaaaaaaaaaaaaaaaaaaaaaaaaaaaaaaaaaaaaaaaaaaaaaaa"/>
    <w:basedOn w:val="a0"/>
    <w:rsid w:val="00B40FBC"/>
  </w:style>
  <w:style w:type="paragraph" w:styleId="a7">
    <w:name w:val="List Paragraph"/>
    <w:basedOn w:val="a"/>
    <w:uiPriority w:val="34"/>
    <w:qFormat/>
    <w:rsid w:val="007F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Kovalav2525</dc:creator>
  <cp:keywords/>
  <dc:description/>
  <cp:lastModifiedBy>Admin </cp:lastModifiedBy>
  <cp:revision>18</cp:revision>
  <cp:lastPrinted>2026-07-30T09:42:00Z</cp:lastPrinted>
  <dcterms:created xsi:type="dcterms:W3CDTF">2026-07-27T13:20:00Z</dcterms:created>
  <dcterms:modified xsi:type="dcterms:W3CDTF">2026-08-03T05:40:00Z</dcterms:modified>
</cp:coreProperties>
</file>