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539" w:rsidRPr="001B21C7" w:rsidRDefault="00E76539" w:rsidP="00E76539">
      <w:pPr>
        <w:spacing w:after="0" w:line="240" w:lineRule="auto"/>
        <w:jc w:val="center"/>
        <w:rPr>
          <w:rFonts w:ascii="Tms Rmn" w:hAnsi="Tms Rmn"/>
          <w:sz w:val="24"/>
          <w:szCs w:val="20"/>
          <w:lang w:val="uk-UA"/>
        </w:rPr>
      </w:pPr>
      <w:r w:rsidRPr="001B21C7">
        <w:rPr>
          <w:rFonts w:ascii="Tms Rmn" w:hAnsi="Tms Rmn"/>
          <w:noProof/>
          <w:sz w:val="24"/>
          <w:szCs w:val="20"/>
        </w:rPr>
        <w:drawing>
          <wp:inline distT="0" distB="0" distL="0" distR="0">
            <wp:extent cx="483235" cy="60388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603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539" w:rsidRPr="001B21C7" w:rsidRDefault="00E76539" w:rsidP="00E765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sz w:val="28"/>
          <w:szCs w:val="28"/>
          <w:lang w:val="uk-UA"/>
        </w:rPr>
        <w:t>УКРАЇНА</w:t>
      </w:r>
    </w:p>
    <w:p w:rsidR="00E76539" w:rsidRPr="001B21C7" w:rsidRDefault="00E76539" w:rsidP="00E765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sz w:val="28"/>
          <w:szCs w:val="28"/>
          <w:lang w:val="uk-UA"/>
        </w:rPr>
        <w:t>ЧЕРНІГІВСЬКА ОБЛАСТЬ</w:t>
      </w:r>
    </w:p>
    <w:p w:rsidR="00E76539" w:rsidRPr="001B21C7" w:rsidRDefault="00E76539" w:rsidP="00E7653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0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0"/>
          <w:lang w:val="uk-UA"/>
        </w:rPr>
        <w:t>Н І Ж И Н С Ь К А    М І С Ь К А    Р А Д А</w:t>
      </w:r>
    </w:p>
    <w:p w:rsidR="00E76539" w:rsidRPr="001B21C7" w:rsidRDefault="00E76539" w:rsidP="00E76539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В И К О Н А В Ч И Й    К О М І Т Е Т</w:t>
      </w:r>
    </w:p>
    <w:p w:rsidR="00E76539" w:rsidRPr="001B21C7" w:rsidRDefault="00E76539" w:rsidP="00E76539">
      <w:pPr>
        <w:pStyle w:val="2"/>
        <w:spacing w:before="0" w:after="0"/>
        <w:jc w:val="center"/>
        <w:rPr>
          <w:rFonts w:ascii="Times New Roman" w:hAnsi="Times New Roman"/>
          <w:i w:val="0"/>
          <w:lang w:val="uk-UA"/>
        </w:rPr>
      </w:pPr>
    </w:p>
    <w:p w:rsidR="0061413C" w:rsidRPr="001B21C7" w:rsidRDefault="00E76539" w:rsidP="00E76539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1B21C7">
        <w:rPr>
          <w:rFonts w:ascii="Times New Roman" w:hAnsi="Times New Roman"/>
          <w:b/>
          <w:sz w:val="40"/>
          <w:szCs w:val="40"/>
          <w:lang w:val="uk-UA"/>
        </w:rPr>
        <w:t xml:space="preserve">Р І Ш Е Н </w:t>
      </w:r>
      <w:proofErr w:type="spellStart"/>
      <w:r w:rsidRPr="001B21C7">
        <w:rPr>
          <w:rFonts w:ascii="Times New Roman" w:hAnsi="Times New Roman"/>
          <w:b/>
          <w:sz w:val="40"/>
          <w:szCs w:val="40"/>
          <w:lang w:val="uk-UA"/>
        </w:rPr>
        <w:t>Н</w:t>
      </w:r>
      <w:proofErr w:type="spellEnd"/>
      <w:r w:rsidRPr="001B21C7">
        <w:rPr>
          <w:rFonts w:ascii="Times New Roman" w:hAnsi="Times New Roman"/>
          <w:b/>
          <w:sz w:val="40"/>
          <w:szCs w:val="40"/>
          <w:lang w:val="uk-UA"/>
        </w:rPr>
        <w:t xml:space="preserve"> Я</w:t>
      </w:r>
    </w:p>
    <w:p w:rsidR="00E76539" w:rsidRPr="001B21C7" w:rsidRDefault="00E76539" w:rsidP="00E7653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76539" w:rsidRPr="001B21C7" w:rsidRDefault="00E76539" w:rsidP="00E765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71454F">
        <w:rPr>
          <w:rFonts w:ascii="Times New Roman" w:hAnsi="Times New Roman"/>
          <w:sz w:val="28"/>
          <w:szCs w:val="28"/>
          <w:lang w:val="uk-UA"/>
        </w:rPr>
        <w:t xml:space="preserve">27 </w:t>
      </w:r>
      <w:r w:rsidR="00AE4165" w:rsidRPr="001B21C7">
        <w:rPr>
          <w:rFonts w:ascii="Times New Roman" w:hAnsi="Times New Roman"/>
          <w:sz w:val="28"/>
          <w:szCs w:val="28"/>
          <w:lang w:val="uk-UA"/>
        </w:rPr>
        <w:t>серпня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2E77BF" w:rsidRPr="001B21C7">
        <w:rPr>
          <w:rFonts w:ascii="Times New Roman" w:hAnsi="Times New Roman"/>
          <w:sz w:val="28"/>
          <w:szCs w:val="28"/>
          <w:lang w:val="uk-UA"/>
        </w:rPr>
        <w:t>6</w:t>
      </w:r>
      <w:r w:rsidR="008B4858"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71422" w:rsidRPr="001B21C7">
        <w:rPr>
          <w:rFonts w:ascii="Times New Roman" w:hAnsi="Times New Roman"/>
          <w:sz w:val="28"/>
          <w:szCs w:val="28"/>
          <w:lang w:val="uk-UA"/>
        </w:rPr>
        <w:t>року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8B4858" w:rsidRPr="001B21C7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DE2096" w:rsidRPr="001B21C7">
        <w:rPr>
          <w:rFonts w:ascii="Times New Roman" w:hAnsi="Times New Roman"/>
          <w:sz w:val="28"/>
          <w:szCs w:val="28"/>
          <w:lang w:val="uk-UA"/>
        </w:rPr>
        <w:t xml:space="preserve">           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м. Ніжин                       </w:t>
      </w:r>
      <w:r w:rsidR="00DE2096" w:rsidRPr="001B21C7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Pr="001B21C7">
        <w:rPr>
          <w:rFonts w:ascii="Times New Roman" w:hAnsi="Times New Roman"/>
          <w:sz w:val="28"/>
          <w:szCs w:val="28"/>
          <w:lang w:val="uk-UA"/>
        </w:rPr>
        <w:t>№</w:t>
      </w:r>
      <w:r w:rsidR="0071454F">
        <w:rPr>
          <w:rFonts w:ascii="Times New Roman" w:hAnsi="Times New Roman"/>
          <w:sz w:val="28"/>
          <w:szCs w:val="28"/>
          <w:lang w:val="uk-UA"/>
        </w:rPr>
        <w:t>428</w:t>
      </w:r>
    </w:p>
    <w:p w:rsidR="00E76539" w:rsidRPr="001B21C7" w:rsidRDefault="00E76539" w:rsidP="00E7653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3936"/>
      </w:tblGrid>
      <w:tr w:rsidR="00D56E0C" w:rsidRPr="001B21C7" w:rsidTr="00FD1E4F">
        <w:tc>
          <w:tcPr>
            <w:tcW w:w="5211" w:type="dxa"/>
          </w:tcPr>
          <w:p w:rsidR="00FD1E4F" w:rsidRPr="001B21C7" w:rsidRDefault="00FD1E4F" w:rsidP="00FD1E4F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1B21C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внесення змін до рішення виконавчого комітету Ніжинської </w:t>
            </w:r>
          </w:p>
          <w:p w:rsidR="00D56E0C" w:rsidRPr="001B21C7" w:rsidRDefault="00FD1E4F" w:rsidP="00FD1E4F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1B21C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міської ради від </w:t>
            </w:r>
            <w:r w:rsidR="00D42F92"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  <w:r w:rsidRPr="001B21C7">
              <w:rPr>
                <w:rFonts w:ascii="Times New Roman" w:hAnsi="Times New Roman"/>
                <w:sz w:val="28"/>
                <w:szCs w:val="28"/>
                <w:lang w:val="uk-UA"/>
              </w:rPr>
              <w:t>.05.2026 року №2</w:t>
            </w:r>
            <w:r w:rsidR="00D42F92">
              <w:rPr>
                <w:rFonts w:ascii="Times New Roman" w:hAnsi="Times New Roman"/>
                <w:sz w:val="28"/>
                <w:szCs w:val="28"/>
                <w:lang w:val="uk-UA"/>
              </w:rPr>
              <w:t>68</w:t>
            </w:r>
            <w:r w:rsidRPr="001B21C7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D42F92">
              <w:rPr>
                <w:rFonts w:ascii="Times New Roman" w:hAnsi="Times New Roman"/>
                <w:sz w:val="28"/>
                <w:szCs w:val="28"/>
                <w:lang w:val="uk-UA"/>
              </w:rPr>
              <w:t>«</w:t>
            </w:r>
            <w:r w:rsidR="002E77BF" w:rsidRPr="001B21C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П</w:t>
            </w:r>
            <w:r w:rsidR="00D56E0C" w:rsidRPr="001B21C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 xml:space="preserve">ро </w:t>
            </w:r>
            <w:r w:rsidR="00D42F92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утворення комісії з питань придбання матеріально-технічних та автотранспортних засобів</w:t>
            </w:r>
            <w:r w:rsidRPr="001B21C7">
              <w:rPr>
                <w:rFonts w:ascii="Times New Roman" w:hAnsi="Times New Roman"/>
                <w:bCs/>
                <w:sz w:val="28"/>
                <w:szCs w:val="28"/>
                <w:lang w:val="uk-UA"/>
              </w:rPr>
              <w:t>»</w:t>
            </w:r>
          </w:p>
        </w:tc>
        <w:tc>
          <w:tcPr>
            <w:tcW w:w="3936" w:type="dxa"/>
          </w:tcPr>
          <w:p w:rsidR="00D56E0C" w:rsidRPr="001B21C7" w:rsidRDefault="00D56E0C" w:rsidP="00271422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D56E0C" w:rsidRPr="001B21C7" w:rsidRDefault="00D56E0C" w:rsidP="0027142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6C7CF7" w:rsidRDefault="008B4858" w:rsidP="00CD6F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t>Відповідно до ст.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36, </w:t>
      </w:r>
      <w:r w:rsidRPr="001B21C7">
        <w:rPr>
          <w:rFonts w:ascii="Times New Roman" w:hAnsi="Times New Roman"/>
          <w:sz w:val="28"/>
          <w:szCs w:val="28"/>
          <w:lang w:val="uk-UA"/>
        </w:rPr>
        <w:t>40,</w:t>
      </w:r>
      <w:r w:rsidR="00271422" w:rsidRPr="001B21C7">
        <w:rPr>
          <w:rFonts w:ascii="Times New Roman" w:hAnsi="Times New Roman"/>
          <w:sz w:val="28"/>
          <w:szCs w:val="28"/>
          <w:lang w:val="uk-UA"/>
        </w:rPr>
        <w:t xml:space="preserve"> 42, </w:t>
      </w:r>
      <w:r w:rsidR="00CE2B28" w:rsidRPr="001B21C7">
        <w:rPr>
          <w:rFonts w:ascii="Times New Roman" w:hAnsi="Times New Roman"/>
          <w:sz w:val="28"/>
          <w:szCs w:val="28"/>
          <w:lang w:val="uk-UA"/>
        </w:rPr>
        <w:t xml:space="preserve">53, </w:t>
      </w:r>
      <w:r w:rsidR="00271422" w:rsidRPr="001B21C7">
        <w:rPr>
          <w:rFonts w:ascii="Times New Roman" w:hAnsi="Times New Roman"/>
          <w:sz w:val="28"/>
          <w:szCs w:val="28"/>
          <w:lang w:val="uk-UA"/>
        </w:rPr>
        <w:t>59</w:t>
      </w:r>
      <w:r w:rsidRPr="001B21C7">
        <w:rPr>
          <w:rFonts w:ascii="Times New Roman" w:hAnsi="Times New Roman"/>
          <w:sz w:val="28"/>
          <w:szCs w:val="28"/>
          <w:lang w:val="uk-UA"/>
        </w:rPr>
        <w:t>, 73</w:t>
      </w:r>
      <w:r w:rsidR="00271422" w:rsidRPr="001B21C7">
        <w:rPr>
          <w:rFonts w:ascii="Times New Roman" w:hAnsi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Бюджетного кодексу України, Указу Президента України «Про введення військового стану в Україні» від 24.02.2022 №64 </w:t>
      </w:r>
      <w:r w:rsidR="00D70BFC">
        <w:rPr>
          <w:rFonts w:ascii="Times New Roman" w:hAnsi="Times New Roman"/>
          <w:sz w:val="28"/>
          <w:szCs w:val="28"/>
          <w:lang w:val="uk-UA"/>
        </w:rPr>
        <w:br/>
      </w:r>
      <w:r w:rsidR="006C7CF7">
        <w:rPr>
          <w:rFonts w:ascii="Times New Roman" w:hAnsi="Times New Roman"/>
          <w:sz w:val="28"/>
          <w:szCs w:val="28"/>
          <w:lang w:val="uk-UA"/>
        </w:rPr>
        <w:t>(зі змінами), постанов</w:t>
      </w:r>
      <w:r w:rsidR="00D70BFC">
        <w:rPr>
          <w:rFonts w:ascii="Times New Roman" w:hAnsi="Times New Roman"/>
          <w:sz w:val="28"/>
          <w:szCs w:val="28"/>
          <w:lang w:val="uk-UA"/>
        </w:rPr>
        <w:t>и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 Кабінету Міністрів України від 11.03.2022 року №252 «Деякі питання формування та виконання місцевих бюджетів у період воєнного стану» (зі змінами), </w:t>
      </w:r>
      <w:r w:rsidR="006C7CF7" w:rsidRPr="001B21C7">
        <w:rPr>
          <w:rFonts w:ascii="Times New Roman" w:hAnsi="Times New Roman"/>
          <w:sz w:val="28"/>
          <w:szCs w:val="28"/>
          <w:lang w:val="uk-UA"/>
        </w:rPr>
        <w:t xml:space="preserve">Регламенту виконавчого комітету Ніжинської міської ради Чернігівської області VIII скликання, затвердженого рішенням Ніжинської міської ради Чернігівської області VIII скликання </w:t>
      </w:r>
      <w:r w:rsidR="00D70BFC">
        <w:rPr>
          <w:rFonts w:ascii="Times New Roman" w:hAnsi="Times New Roman"/>
          <w:sz w:val="28"/>
          <w:szCs w:val="28"/>
          <w:lang w:val="uk-UA"/>
        </w:rPr>
        <w:br/>
      </w:r>
      <w:r w:rsidR="006C7CF7" w:rsidRPr="001B21C7">
        <w:rPr>
          <w:rFonts w:ascii="Times New Roman" w:hAnsi="Times New Roman"/>
          <w:sz w:val="28"/>
          <w:szCs w:val="28"/>
          <w:lang w:val="uk-UA"/>
        </w:rPr>
        <w:t>від 24.12.2020 року № 27-4/2020,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 розпорядження Ніжинської районної військової адміністрації від 28.02.2022 року №11 «Про забезпечення оборони міста Ніжина», у зв’язку із службовою необхідністю</w:t>
      </w:r>
      <w:r w:rsidR="00860704">
        <w:rPr>
          <w:rFonts w:ascii="Times New Roman" w:hAnsi="Times New Roman"/>
          <w:sz w:val="28"/>
          <w:szCs w:val="28"/>
          <w:lang w:val="uk-UA"/>
        </w:rPr>
        <w:t>,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 виконавчий комітет Ніжинської міської ради вирішив:</w:t>
      </w:r>
    </w:p>
    <w:p w:rsidR="006C7CF7" w:rsidRDefault="0081161D" w:rsidP="0081161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1.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1E4F" w:rsidRPr="001B21C7">
        <w:rPr>
          <w:rFonts w:ascii="Times New Roman" w:hAnsi="Times New Roman"/>
          <w:sz w:val="28"/>
          <w:szCs w:val="28"/>
          <w:lang w:val="uk-UA"/>
        </w:rPr>
        <w:t xml:space="preserve">Внести зміни до </w:t>
      </w:r>
      <w:r w:rsidR="006C7CF7">
        <w:rPr>
          <w:rFonts w:ascii="Times New Roman" w:hAnsi="Times New Roman"/>
          <w:sz w:val="28"/>
          <w:szCs w:val="28"/>
          <w:lang w:val="uk-UA"/>
        </w:rPr>
        <w:t xml:space="preserve">складу комісії з питань </w:t>
      </w:r>
      <w:r w:rsidR="006C7CF7">
        <w:rPr>
          <w:rFonts w:ascii="Times New Roman" w:hAnsi="Times New Roman"/>
          <w:bCs/>
          <w:sz w:val="28"/>
          <w:szCs w:val="28"/>
          <w:lang w:val="uk-UA"/>
        </w:rPr>
        <w:t xml:space="preserve">придбання матеріально-технічних та автотранспортних засобів для потреб Збройних сил України, Національної гвардії України та інших військових формувань, утворених відповідно до чинного законодавства, затвердженого </w:t>
      </w:r>
      <w:r w:rsidR="00FD1E4F" w:rsidRPr="001B21C7">
        <w:rPr>
          <w:rFonts w:ascii="Times New Roman" w:hAnsi="Times New Roman"/>
          <w:sz w:val="28"/>
          <w:szCs w:val="28"/>
          <w:lang w:val="uk-UA"/>
        </w:rPr>
        <w:t>пункт</w:t>
      </w:r>
      <w:r w:rsidR="006C7CF7">
        <w:rPr>
          <w:rFonts w:ascii="Times New Roman" w:hAnsi="Times New Roman"/>
          <w:sz w:val="28"/>
          <w:szCs w:val="28"/>
          <w:lang w:val="uk-UA"/>
        </w:rPr>
        <w:t>ом</w:t>
      </w:r>
      <w:r w:rsidR="00FD1E4F" w:rsidRPr="001B21C7">
        <w:rPr>
          <w:rFonts w:ascii="Times New Roman" w:hAnsi="Times New Roman"/>
          <w:sz w:val="28"/>
          <w:szCs w:val="28"/>
          <w:lang w:val="uk-UA"/>
        </w:rPr>
        <w:t xml:space="preserve"> 1 рішення виконавчого комітету Ніжинської міської ради від </w:t>
      </w:r>
      <w:r w:rsidR="006C7CF7">
        <w:rPr>
          <w:rFonts w:ascii="Times New Roman" w:hAnsi="Times New Roman"/>
          <w:sz w:val="28"/>
          <w:szCs w:val="28"/>
          <w:lang w:val="uk-UA"/>
        </w:rPr>
        <w:t>28</w:t>
      </w:r>
      <w:r w:rsidR="006C7CF7" w:rsidRPr="001B21C7">
        <w:rPr>
          <w:rFonts w:ascii="Times New Roman" w:hAnsi="Times New Roman"/>
          <w:sz w:val="28"/>
          <w:szCs w:val="28"/>
          <w:lang w:val="uk-UA"/>
        </w:rPr>
        <w:t>.05.2026 року №2</w:t>
      </w:r>
      <w:r w:rsidR="006C7CF7">
        <w:rPr>
          <w:rFonts w:ascii="Times New Roman" w:hAnsi="Times New Roman"/>
          <w:sz w:val="28"/>
          <w:szCs w:val="28"/>
          <w:lang w:val="uk-UA"/>
        </w:rPr>
        <w:t>68</w:t>
      </w:r>
      <w:r w:rsidR="006C7CF7"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7CF7">
        <w:rPr>
          <w:rFonts w:ascii="Times New Roman" w:hAnsi="Times New Roman"/>
          <w:sz w:val="28"/>
          <w:szCs w:val="28"/>
          <w:lang w:val="uk-UA"/>
        </w:rPr>
        <w:t>«</w:t>
      </w:r>
      <w:r w:rsidR="006C7CF7" w:rsidRPr="001B21C7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="006C7CF7">
        <w:rPr>
          <w:rFonts w:ascii="Times New Roman" w:hAnsi="Times New Roman"/>
          <w:bCs/>
          <w:sz w:val="28"/>
          <w:szCs w:val="28"/>
          <w:lang w:val="uk-UA"/>
        </w:rPr>
        <w:t xml:space="preserve">утворення комісії з питань придбання матеріально-технічних 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br/>
      </w:r>
      <w:r w:rsidR="006C7CF7">
        <w:rPr>
          <w:rFonts w:ascii="Times New Roman" w:hAnsi="Times New Roman"/>
          <w:bCs/>
          <w:sz w:val="28"/>
          <w:szCs w:val="28"/>
          <w:lang w:val="uk-UA"/>
        </w:rPr>
        <w:t>та автотранспортних засобів</w:t>
      </w:r>
      <w:r w:rsidR="006C7CF7" w:rsidRPr="001B21C7">
        <w:rPr>
          <w:rFonts w:ascii="Times New Roman" w:hAnsi="Times New Roman"/>
          <w:bCs/>
          <w:sz w:val="28"/>
          <w:szCs w:val="28"/>
          <w:lang w:val="uk-UA"/>
        </w:rPr>
        <w:t>»</w:t>
      </w:r>
      <w:r w:rsidR="006C7CF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D1E4F" w:rsidRPr="001B21C7">
        <w:rPr>
          <w:rFonts w:ascii="Times New Roman" w:hAnsi="Times New Roman"/>
          <w:bCs/>
          <w:sz w:val="28"/>
          <w:szCs w:val="28"/>
          <w:lang w:val="uk-UA"/>
        </w:rPr>
        <w:t>та викласти його у</w:t>
      </w:r>
      <w:r w:rsidR="006C7CF7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FD1E4F" w:rsidRPr="001B21C7">
        <w:rPr>
          <w:rFonts w:ascii="Times New Roman" w:hAnsi="Times New Roman"/>
          <w:bCs/>
          <w:sz w:val="28"/>
          <w:szCs w:val="28"/>
          <w:lang w:val="uk-UA"/>
        </w:rPr>
        <w:t>редакції</w:t>
      </w:r>
      <w:r w:rsidR="006C7CF7">
        <w:rPr>
          <w:rFonts w:ascii="Times New Roman" w:hAnsi="Times New Roman"/>
          <w:bCs/>
          <w:sz w:val="28"/>
          <w:szCs w:val="28"/>
          <w:lang w:val="uk-UA"/>
        </w:rPr>
        <w:t>, що додається.</w:t>
      </w:r>
    </w:p>
    <w:p w:rsidR="005A0305" w:rsidRPr="001B21C7" w:rsidRDefault="005A0305" w:rsidP="005A0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2.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Внести зміни до рішення виконавчого комітету Ніжинської міської ради від </w:t>
      </w:r>
      <w:r>
        <w:rPr>
          <w:rFonts w:ascii="Times New Roman" w:hAnsi="Times New Roman"/>
          <w:sz w:val="28"/>
          <w:szCs w:val="28"/>
          <w:lang w:val="uk-UA"/>
        </w:rPr>
        <w:t>28</w:t>
      </w:r>
      <w:r w:rsidRPr="001B21C7">
        <w:rPr>
          <w:rFonts w:ascii="Times New Roman" w:hAnsi="Times New Roman"/>
          <w:sz w:val="28"/>
          <w:szCs w:val="28"/>
          <w:lang w:val="uk-UA"/>
        </w:rPr>
        <w:t>.05.2026 року №2</w:t>
      </w:r>
      <w:r>
        <w:rPr>
          <w:rFonts w:ascii="Times New Roman" w:hAnsi="Times New Roman"/>
          <w:sz w:val="28"/>
          <w:szCs w:val="28"/>
          <w:lang w:val="uk-UA"/>
        </w:rPr>
        <w:t>68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«</w:t>
      </w: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/>
          <w:bCs/>
          <w:sz w:val="28"/>
          <w:szCs w:val="28"/>
          <w:lang w:val="uk-UA"/>
        </w:rPr>
        <w:t>утворення комісії з питань придбання матеріально-технічних та автотранспортних засобів</w:t>
      </w: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», доповнивши його </w:t>
      </w:r>
      <w:r>
        <w:rPr>
          <w:rFonts w:ascii="Times New Roman" w:hAnsi="Times New Roman"/>
          <w:bCs/>
          <w:sz w:val="28"/>
          <w:szCs w:val="28"/>
          <w:lang w:val="uk-UA"/>
        </w:rPr>
        <w:t>підпунктом 4.1.</w:t>
      </w: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 наступного змісту:</w:t>
      </w:r>
    </w:p>
    <w:p w:rsidR="005A0305" w:rsidRPr="001B21C7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t>«</w:t>
      </w:r>
      <w:r>
        <w:rPr>
          <w:rFonts w:ascii="Times New Roman" w:hAnsi="Times New Roman"/>
          <w:sz w:val="28"/>
          <w:szCs w:val="28"/>
          <w:lang w:val="uk-UA"/>
        </w:rPr>
        <w:t>4.1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. Комісія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з питань придбання матеріально-технічних 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br/>
      </w:r>
      <w:r>
        <w:rPr>
          <w:rFonts w:ascii="Times New Roman" w:hAnsi="Times New Roman"/>
          <w:bCs/>
          <w:sz w:val="28"/>
          <w:szCs w:val="28"/>
          <w:lang w:val="uk-UA"/>
        </w:rPr>
        <w:t>та автотранспортних засобів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(у кількості не менше 2/3 її складу) перед підписанням акту приймання-передачі товару або видаткової накладної </w:t>
      </w:r>
      <w:r w:rsidR="00D70BFC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lastRenderedPageBreak/>
        <w:t xml:space="preserve">про отримання товару від постачальника зобов’язана оглянути товар </w:t>
      </w:r>
      <w:r w:rsidR="00D70BFC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t>на предмет його цілісності, комплектності, відповідності предмету договору/специфікації тощо. Результати такого візуального огляду товару відображаються у протоколі засідання комісії».</w:t>
      </w:r>
    </w:p>
    <w:p w:rsidR="005A0305" w:rsidRPr="001B21C7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3.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1B21C7">
        <w:rPr>
          <w:rFonts w:ascii="Times New Roman" w:hAnsi="Times New Roman"/>
          <w:sz w:val="28"/>
          <w:szCs w:val="28"/>
          <w:lang w:val="uk-UA"/>
        </w:rPr>
        <w:t>ідділу з питань надзвичайних ситуацій, цивільного захисту населення, оборонної та мобілізаційної роботи виконавчого комітету Ніжинської міської ради</w:t>
      </w:r>
      <w:r>
        <w:rPr>
          <w:rFonts w:ascii="Times New Roman" w:hAnsi="Times New Roman"/>
          <w:sz w:val="28"/>
          <w:szCs w:val="28"/>
          <w:lang w:val="uk-UA"/>
        </w:rPr>
        <w:t xml:space="preserve"> (Володимир ОЛІЙНИК) </w:t>
      </w:r>
      <w:r w:rsidRPr="001B21C7">
        <w:rPr>
          <w:rFonts w:ascii="Times New Roman" w:hAnsi="Times New Roman"/>
          <w:sz w:val="28"/>
          <w:szCs w:val="28"/>
          <w:lang w:val="uk-UA"/>
        </w:rPr>
        <w:t>забезпечити оприлюднення даного рішення на офіційному сайті Ніжинської міської ради протягом п’яти робочих днів з дати його прийняття.</w:t>
      </w:r>
    </w:p>
    <w:p w:rsidR="005A0305" w:rsidRPr="001B21C7" w:rsidRDefault="005A0305" w:rsidP="005A03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ідділу з питань діловодства та роботи зі зверненнями громадян апарату виконавчого комітету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Pr="001B21C7">
        <w:rPr>
          <w:rFonts w:ascii="Times New Roman" w:hAnsi="Times New Roman"/>
          <w:sz w:val="28"/>
          <w:szCs w:val="28"/>
          <w:lang w:val="uk-UA"/>
        </w:rPr>
        <w:t>Тетян</w:t>
      </w:r>
      <w:r w:rsidR="00D70BFC">
        <w:rPr>
          <w:rFonts w:ascii="Times New Roman" w:hAnsi="Times New Roman"/>
          <w:sz w:val="28"/>
          <w:szCs w:val="28"/>
          <w:lang w:val="uk-UA"/>
        </w:rPr>
        <w:t>а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ШКЛЯР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довести дане рішення до відома структурних підрозділів виконавчого комітету Ніжинської міської ради. </w:t>
      </w:r>
    </w:p>
    <w:p w:rsidR="005A0305" w:rsidRPr="001B21C7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b/>
          <w:bCs/>
          <w:sz w:val="28"/>
          <w:szCs w:val="28"/>
          <w:lang w:val="uk-UA"/>
        </w:rPr>
        <w:t>5.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даного рішення покласти на першого заступника міського голови з питань діяльності виконавчих органів ради Федора ВОВЧЕНКА</w:t>
      </w:r>
    </w:p>
    <w:p w:rsidR="005A0305" w:rsidRPr="001B21C7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Pr="001B21C7" w:rsidRDefault="005A0305" w:rsidP="005A0305">
      <w:pPr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  <w:r w:rsidRPr="001B21C7">
        <w:rPr>
          <w:rFonts w:ascii="Times New Roman" w:hAnsi="Times New Roman"/>
          <w:bCs/>
          <w:sz w:val="28"/>
          <w:szCs w:val="28"/>
          <w:lang w:val="uk-UA"/>
        </w:rPr>
        <w:t>Головуючий на засіданні виконавчого</w:t>
      </w:r>
      <w:r w:rsidRPr="001B21C7">
        <w:rPr>
          <w:rFonts w:ascii="Times New Roman" w:hAnsi="Times New Roman"/>
          <w:bCs/>
          <w:sz w:val="28"/>
          <w:szCs w:val="28"/>
          <w:lang w:val="uk-UA"/>
        </w:rPr>
        <w:br/>
        <w:t>комітету Ніжинської міської ради</w:t>
      </w:r>
    </w:p>
    <w:p w:rsidR="005A0305" w:rsidRPr="001B21C7" w:rsidRDefault="005A0305" w:rsidP="005A030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перший заступник міського голови </w:t>
      </w:r>
    </w:p>
    <w:p w:rsidR="005A0305" w:rsidRPr="001B21C7" w:rsidRDefault="005A0305" w:rsidP="005A0305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з питань діяльності виконавчих </w:t>
      </w:r>
    </w:p>
    <w:p w:rsidR="005A0305" w:rsidRPr="001B21C7" w:rsidRDefault="005A0305" w:rsidP="005A030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органів ради                                                   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 </w:t>
      </w:r>
      <w:r w:rsidRPr="001B21C7">
        <w:rPr>
          <w:rFonts w:ascii="Times New Roman" w:hAnsi="Times New Roman"/>
          <w:bCs/>
          <w:sz w:val="28"/>
          <w:szCs w:val="28"/>
          <w:lang w:val="uk-UA"/>
        </w:rPr>
        <w:t xml:space="preserve">                         Федір ВОВЧЕНКО</w:t>
      </w: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5A0305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Додаток </w:t>
      </w:r>
    </w:p>
    <w:p w:rsidR="005A0305" w:rsidRDefault="005A0305" w:rsidP="005A0305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 рішення виконавчого комітету </w:t>
      </w:r>
    </w:p>
    <w:p w:rsidR="005A0305" w:rsidRDefault="005A0305" w:rsidP="005A0305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</w:t>
      </w:r>
    </w:p>
    <w:p w:rsidR="005A0305" w:rsidRDefault="0071454F" w:rsidP="005A0305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27</w:t>
      </w:r>
      <w:r w:rsidR="005A030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серпня 2026 року №428</w:t>
      </w: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5A0305" w:rsidP="005A030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СКЛАД</w:t>
      </w:r>
    </w:p>
    <w:p w:rsidR="005A0305" w:rsidRDefault="005A0305" w:rsidP="005A030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комісії з питань </w:t>
      </w:r>
      <w:r>
        <w:rPr>
          <w:rFonts w:ascii="Times New Roman" w:hAnsi="Times New Roman"/>
          <w:bCs/>
          <w:sz w:val="28"/>
          <w:szCs w:val="28"/>
          <w:lang w:val="uk-UA"/>
        </w:rPr>
        <w:t>придбання матеріально-технічних та автотранспортних засобів для потреб Збройних сил України, Національної гвардії України та інших військових формувань, утворених відповідно до чинного законодавства</w:t>
      </w:r>
    </w:p>
    <w:p w:rsidR="005A0305" w:rsidRDefault="005A0305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A0305" w:rsidRDefault="0081161D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A0305">
        <w:rPr>
          <w:rFonts w:ascii="Times New Roman" w:hAnsi="Times New Roman"/>
          <w:sz w:val="28"/>
          <w:szCs w:val="28"/>
          <w:lang w:val="uk-UA"/>
        </w:rPr>
        <w:t>Хоменко Юрій Юрійович – секретар Ніжинської міської ради, голова комісії;</w:t>
      </w:r>
    </w:p>
    <w:p w:rsidR="005A0305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Вовченко Федір Іванович – </w:t>
      </w:r>
      <w:r w:rsidRPr="001B21C7">
        <w:rPr>
          <w:rFonts w:ascii="Times New Roman" w:hAnsi="Times New Roman"/>
          <w:sz w:val="28"/>
          <w:szCs w:val="28"/>
          <w:lang w:val="uk-UA"/>
        </w:rPr>
        <w:t>перш</w:t>
      </w:r>
      <w:r>
        <w:rPr>
          <w:rFonts w:ascii="Times New Roman" w:hAnsi="Times New Roman"/>
          <w:sz w:val="28"/>
          <w:szCs w:val="28"/>
          <w:lang w:val="uk-UA"/>
        </w:rPr>
        <w:t>ий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 заступник міського голови </w:t>
      </w:r>
      <w:r w:rsidR="00860704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t>з питань діяльності виконавчих органів ради</w:t>
      </w:r>
      <w:r w:rsidR="008D4F94">
        <w:rPr>
          <w:rFonts w:ascii="Times New Roman" w:hAnsi="Times New Roman"/>
          <w:sz w:val="28"/>
          <w:szCs w:val="28"/>
          <w:lang w:val="uk-UA"/>
        </w:rPr>
        <w:t>, заступник голови комісії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A0305" w:rsidRDefault="005A0305" w:rsidP="005A03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Нікіфорова Людмила Вікторівна – головний спеціаліст відділу </w:t>
      </w:r>
      <w:r w:rsidR="00860704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з питань надзвичайних ситуацій, цивільного захисту населення, оборонної </w:t>
      </w:r>
      <w:r w:rsidR="00860704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t>та мобілізаційної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8D4F94">
        <w:rPr>
          <w:rFonts w:ascii="Times New Roman" w:hAnsi="Times New Roman"/>
          <w:sz w:val="28"/>
          <w:szCs w:val="28"/>
          <w:lang w:val="uk-UA"/>
        </w:rPr>
        <w:t>секретар комісії;</w:t>
      </w:r>
    </w:p>
    <w:p w:rsidR="00860704" w:rsidRDefault="00D70BFC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860704" w:rsidRPr="001B21C7">
        <w:rPr>
          <w:rFonts w:ascii="Times New Roman" w:hAnsi="Times New Roman"/>
          <w:sz w:val="28"/>
          <w:szCs w:val="28"/>
          <w:lang w:val="uk-UA"/>
        </w:rPr>
        <w:t xml:space="preserve">Олійник Володимир Петрович – начальник відділу з питань надзвичайних ситуацій, цивільного захисту населення, оборонної </w:t>
      </w:r>
      <w:r w:rsidR="00860704">
        <w:rPr>
          <w:rFonts w:ascii="Times New Roman" w:hAnsi="Times New Roman"/>
          <w:sz w:val="28"/>
          <w:szCs w:val="28"/>
          <w:lang w:val="uk-UA"/>
        </w:rPr>
        <w:br/>
      </w:r>
      <w:r w:rsidR="00860704" w:rsidRPr="001B21C7">
        <w:rPr>
          <w:rFonts w:ascii="Times New Roman" w:hAnsi="Times New Roman"/>
          <w:sz w:val="28"/>
          <w:szCs w:val="28"/>
          <w:lang w:val="uk-UA"/>
        </w:rPr>
        <w:t>та мобілізаційної роботи виконавчого комітету Ніжинської міської ради, член комісії</w:t>
      </w:r>
      <w:r w:rsidR="00860704">
        <w:rPr>
          <w:rFonts w:ascii="Times New Roman" w:hAnsi="Times New Roman"/>
          <w:sz w:val="28"/>
          <w:szCs w:val="28"/>
          <w:lang w:val="uk-UA"/>
        </w:rPr>
        <w:t>;</w:t>
      </w:r>
    </w:p>
    <w:p w:rsidR="0081161D" w:rsidRPr="001B21C7" w:rsidRDefault="00860704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5A0305">
        <w:rPr>
          <w:rFonts w:ascii="Times New Roman" w:hAnsi="Times New Roman"/>
          <w:sz w:val="28"/>
          <w:szCs w:val="28"/>
          <w:lang w:val="uk-UA"/>
        </w:rPr>
        <w:t>Я</w:t>
      </w:r>
      <w:r w:rsidR="00B346B5" w:rsidRPr="001B21C7">
        <w:rPr>
          <w:rFonts w:ascii="Times New Roman" w:hAnsi="Times New Roman"/>
          <w:sz w:val="28"/>
          <w:szCs w:val="28"/>
          <w:lang w:val="uk-UA"/>
        </w:rPr>
        <w:t xml:space="preserve">рош Ярослава Миколаївна </w:t>
      </w:r>
      <w:r w:rsidR="0081161D" w:rsidRPr="001B21C7">
        <w:rPr>
          <w:rFonts w:ascii="Times New Roman" w:hAnsi="Times New Roman"/>
          <w:sz w:val="28"/>
          <w:szCs w:val="28"/>
          <w:lang w:val="uk-UA"/>
        </w:rPr>
        <w:t>– начальник відділу економі</w:t>
      </w:r>
      <w:r w:rsidR="001B21C7" w:rsidRPr="001B21C7">
        <w:rPr>
          <w:rFonts w:ascii="Times New Roman" w:hAnsi="Times New Roman"/>
          <w:sz w:val="28"/>
          <w:szCs w:val="28"/>
          <w:lang w:val="uk-UA"/>
        </w:rPr>
        <w:t>чного розвитку та стратегічного планування</w:t>
      </w:r>
      <w:r w:rsidR="0081161D" w:rsidRPr="001B21C7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D70BFC">
        <w:rPr>
          <w:rFonts w:ascii="Times New Roman" w:hAnsi="Times New Roman"/>
          <w:sz w:val="28"/>
          <w:szCs w:val="28"/>
          <w:lang w:val="uk-UA"/>
        </w:rPr>
        <w:t>член</w:t>
      </w:r>
      <w:r w:rsidR="0081161D" w:rsidRPr="001B21C7">
        <w:rPr>
          <w:rFonts w:ascii="Times New Roman" w:hAnsi="Times New Roman"/>
          <w:sz w:val="28"/>
          <w:szCs w:val="28"/>
          <w:lang w:val="uk-UA"/>
        </w:rPr>
        <w:t xml:space="preserve"> комісії;</w:t>
      </w:r>
    </w:p>
    <w:p w:rsidR="00D70BFC" w:rsidRPr="001B21C7" w:rsidRDefault="00860704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="00D70BFC" w:rsidRPr="001B21C7">
        <w:rPr>
          <w:rFonts w:ascii="Times New Roman" w:hAnsi="Times New Roman"/>
          <w:sz w:val="28"/>
          <w:szCs w:val="28"/>
          <w:lang w:val="uk-UA"/>
        </w:rPr>
        <w:t>Лега</w:t>
      </w:r>
      <w:proofErr w:type="spellEnd"/>
      <w:r w:rsidR="00D70BFC" w:rsidRPr="001B21C7">
        <w:rPr>
          <w:rFonts w:ascii="Times New Roman" w:hAnsi="Times New Roman"/>
          <w:sz w:val="28"/>
          <w:szCs w:val="28"/>
          <w:lang w:val="uk-UA"/>
        </w:rPr>
        <w:t xml:space="preserve"> В’ячеслав Олександрович – начальник відділу юридично-кадрового забезпечення, член комісії; </w:t>
      </w:r>
    </w:p>
    <w:p w:rsidR="0081161D" w:rsidRPr="001B21C7" w:rsidRDefault="00860704" w:rsidP="0081161D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</w:t>
      </w:r>
      <w:r w:rsidR="0081161D" w:rsidRPr="001B21C7">
        <w:rPr>
          <w:rFonts w:ascii="Times New Roman" w:hAnsi="Times New Roman"/>
          <w:bCs/>
          <w:sz w:val="28"/>
          <w:szCs w:val="28"/>
          <w:lang w:val="uk-UA"/>
        </w:rPr>
        <w:t>Юрченко Олена Анатоліївна – начальник відділу бухгалтерського обліку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D70BFC" w:rsidRPr="001B21C7">
        <w:rPr>
          <w:rFonts w:ascii="Times New Roman" w:hAnsi="Times New Roman"/>
          <w:bCs/>
          <w:sz w:val="28"/>
          <w:szCs w:val="28"/>
          <w:lang w:val="uk-UA"/>
        </w:rPr>
        <w:t>- головний бухгалтер</w:t>
      </w:r>
      <w:r w:rsidR="0081161D" w:rsidRPr="001B21C7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t>член</w:t>
      </w:r>
      <w:r w:rsidR="0081161D" w:rsidRPr="001B21C7">
        <w:rPr>
          <w:rFonts w:ascii="Times New Roman" w:hAnsi="Times New Roman"/>
          <w:bCs/>
          <w:sz w:val="28"/>
          <w:szCs w:val="28"/>
          <w:lang w:val="uk-UA"/>
        </w:rPr>
        <w:t xml:space="preserve"> комісії;</w:t>
      </w:r>
    </w:p>
    <w:p w:rsidR="00D70BFC" w:rsidRDefault="00860704" w:rsidP="0081161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</w:t>
      </w:r>
      <w:r w:rsidR="00D70BFC">
        <w:rPr>
          <w:rFonts w:ascii="Times New Roman" w:hAnsi="Times New Roman"/>
          <w:sz w:val="28"/>
          <w:szCs w:val="28"/>
          <w:lang w:val="uk-UA"/>
        </w:rPr>
        <w:t>Писаренко Людмила Віталіївна – начальник Фінансового управління Ніжинської міської ради, член комісії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D70BFC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70BFC" w:rsidRDefault="001B21C7" w:rsidP="00D70BF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lastRenderedPageBreak/>
        <w:t>ПОЯСНЮВАЛЬНА ЗАПИСКА</w:t>
      </w:r>
    </w:p>
    <w:p w:rsidR="00D70BFC" w:rsidRDefault="001B21C7" w:rsidP="00D70BFC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Fonts w:ascii="Times New Roman" w:hAnsi="Times New Roman"/>
          <w:sz w:val="28"/>
          <w:szCs w:val="28"/>
          <w:lang w:val="uk-UA"/>
        </w:rPr>
        <w:t>до проекту рішення виконавчого комітету Ніжинської міської ради «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виконавчого комітету Ніжинської міської ради від </w:t>
      </w:r>
      <w:r w:rsidR="00D70BFC">
        <w:rPr>
          <w:rFonts w:ascii="Times New Roman" w:hAnsi="Times New Roman"/>
          <w:sz w:val="28"/>
          <w:szCs w:val="28"/>
          <w:lang w:val="uk-UA"/>
        </w:rPr>
        <w:t>28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>.05.2026 року №2</w:t>
      </w:r>
      <w:r w:rsidR="00D70BFC">
        <w:rPr>
          <w:rFonts w:ascii="Times New Roman" w:hAnsi="Times New Roman"/>
          <w:sz w:val="28"/>
          <w:szCs w:val="28"/>
          <w:lang w:val="uk-UA"/>
        </w:rPr>
        <w:t>68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0BFC">
        <w:rPr>
          <w:rFonts w:ascii="Times New Roman" w:hAnsi="Times New Roman"/>
          <w:sz w:val="28"/>
          <w:szCs w:val="28"/>
          <w:lang w:val="uk-UA"/>
        </w:rPr>
        <w:t>«</w:t>
      </w:r>
      <w:r w:rsidR="00D70BFC" w:rsidRPr="001B21C7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t>утворення комісії з питань придбання матеріально-технічних та автотранспортних засобів</w:t>
      </w:r>
      <w:r w:rsidR="00D70BFC" w:rsidRPr="001B21C7">
        <w:rPr>
          <w:rFonts w:ascii="Times New Roman" w:hAnsi="Times New Roman"/>
          <w:bCs/>
          <w:sz w:val="28"/>
          <w:szCs w:val="28"/>
          <w:lang w:val="uk-UA"/>
        </w:rPr>
        <w:t>»</w:t>
      </w:r>
    </w:p>
    <w:p w:rsidR="00D70BFC" w:rsidRDefault="00D70BFC" w:rsidP="00D70BFC">
      <w:pPr>
        <w:spacing w:after="0" w:line="240" w:lineRule="auto"/>
        <w:ind w:firstLine="708"/>
        <w:jc w:val="both"/>
        <w:rPr>
          <w:rStyle w:val="FontStyle15"/>
          <w:sz w:val="28"/>
          <w:szCs w:val="28"/>
          <w:lang w:val="uk-UA" w:eastAsia="uk-UA"/>
        </w:rPr>
      </w:pPr>
    </w:p>
    <w:p w:rsidR="001B21C7" w:rsidRPr="001B21C7" w:rsidRDefault="001B21C7" w:rsidP="00D70B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B21C7">
        <w:rPr>
          <w:rStyle w:val="FontStyle15"/>
          <w:sz w:val="28"/>
          <w:szCs w:val="28"/>
          <w:lang w:val="uk-UA" w:eastAsia="uk-UA"/>
        </w:rPr>
        <w:t xml:space="preserve">Проект рішення виконавчого комітету </w:t>
      </w:r>
      <w:r w:rsidRPr="001B21C7">
        <w:rPr>
          <w:rFonts w:ascii="Times New Roman" w:hAnsi="Times New Roman"/>
          <w:sz w:val="28"/>
          <w:szCs w:val="28"/>
          <w:lang w:val="uk-UA"/>
        </w:rPr>
        <w:t xml:space="preserve">Ніжинської міської ради </w:t>
      </w:r>
      <w:r w:rsidR="00D70BFC">
        <w:rPr>
          <w:rFonts w:ascii="Times New Roman" w:hAnsi="Times New Roman"/>
          <w:sz w:val="28"/>
          <w:szCs w:val="28"/>
          <w:lang w:val="uk-UA"/>
        </w:rPr>
        <w:br/>
      </w:r>
      <w:r w:rsidRPr="001B21C7">
        <w:rPr>
          <w:rFonts w:ascii="Times New Roman" w:hAnsi="Times New Roman"/>
          <w:sz w:val="28"/>
          <w:szCs w:val="28"/>
          <w:lang w:val="uk-UA"/>
        </w:rPr>
        <w:t>«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 xml:space="preserve">Про внесення змін до рішення виконавчого комітету Ніжинської міської ради від </w:t>
      </w:r>
      <w:r w:rsidR="00D70BFC">
        <w:rPr>
          <w:rFonts w:ascii="Times New Roman" w:hAnsi="Times New Roman"/>
          <w:sz w:val="28"/>
          <w:szCs w:val="28"/>
          <w:lang w:val="uk-UA"/>
        </w:rPr>
        <w:t>28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>.05.2026 року №2</w:t>
      </w:r>
      <w:r w:rsidR="00D70BFC">
        <w:rPr>
          <w:rFonts w:ascii="Times New Roman" w:hAnsi="Times New Roman"/>
          <w:sz w:val="28"/>
          <w:szCs w:val="28"/>
          <w:lang w:val="uk-UA"/>
        </w:rPr>
        <w:t>68</w:t>
      </w:r>
      <w:r w:rsidR="00D70BFC" w:rsidRPr="001B21C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70BFC">
        <w:rPr>
          <w:rFonts w:ascii="Times New Roman" w:hAnsi="Times New Roman"/>
          <w:sz w:val="28"/>
          <w:szCs w:val="28"/>
          <w:lang w:val="uk-UA"/>
        </w:rPr>
        <w:t>«</w:t>
      </w:r>
      <w:r w:rsidR="00D70BFC" w:rsidRPr="001B21C7">
        <w:rPr>
          <w:rFonts w:ascii="Times New Roman" w:hAnsi="Times New Roman"/>
          <w:bCs/>
          <w:sz w:val="28"/>
          <w:szCs w:val="28"/>
          <w:lang w:val="uk-UA"/>
        </w:rPr>
        <w:t xml:space="preserve">Про 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t>утворення комісії з питань придбання матеріально-технічних та автотранспортних засобів</w:t>
      </w:r>
      <w:r w:rsidR="00D70BFC" w:rsidRPr="001B21C7">
        <w:rPr>
          <w:rFonts w:ascii="Times New Roman" w:hAnsi="Times New Roman"/>
          <w:bCs/>
          <w:sz w:val="28"/>
          <w:szCs w:val="28"/>
          <w:lang w:val="uk-UA"/>
        </w:rPr>
        <w:t>»</w:t>
      </w:r>
      <w:r w:rsidRPr="001B21C7">
        <w:rPr>
          <w:rFonts w:ascii="Times New Roman" w:hAnsi="Times New Roman"/>
          <w:sz w:val="28"/>
          <w:szCs w:val="28"/>
          <w:lang w:val="uk-UA"/>
        </w:rPr>
        <w:t>»:</w:t>
      </w:r>
    </w:p>
    <w:p w:rsidR="001B21C7" w:rsidRPr="00D70BFC" w:rsidRDefault="001B21C7" w:rsidP="001B21C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D70BFC">
        <w:rPr>
          <w:rFonts w:ascii="Times New Roman" w:hAnsi="Times New Roman"/>
          <w:sz w:val="27"/>
          <w:szCs w:val="27"/>
          <w:lang w:val="uk-UA"/>
        </w:rPr>
        <w:t xml:space="preserve">передбачає внесення змін до складу </w:t>
      </w:r>
      <w:r w:rsidR="00D70BFC" w:rsidRPr="00D70BFC">
        <w:rPr>
          <w:rFonts w:ascii="Times New Roman" w:hAnsi="Times New Roman"/>
          <w:sz w:val="28"/>
          <w:szCs w:val="28"/>
          <w:lang w:val="uk-UA"/>
        </w:rPr>
        <w:t xml:space="preserve">комісії з питань </w:t>
      </w:r>
      <w:r w:rsidR="00D70BFC" w:rsidRPr="00D70BFC">
        <w:rPr>
          <w:rFonts w:ascii="Times New Roman" w:hAnsi="Times New Roman"/>
          <w:bCs/>
          <w:sz w:val="28"/>
          <w:szCs w:val="28"/>
          <w:lang w:val="uk-UA"/>
        </w:rPr>
        <w:t>придбання матеріально-технічних та автотранспортних засобів для потреб Збройних сил України, Національної гвардії України та інших військових формувань, утворених відповідно до чинного законодавства</w:t>
      </w:r>
      <w:r w:rsidR="00D70BF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D70BFC">
        <w:rPr>
          <w:rFonts w:ascii="Times New Roman" w:hAnsi="Times New Roman"/>
          <w:sz w:val="27"/>
          <w:szCs w:val="27"/>
          <w:lang w:val="uk-UA"/>
        </w:rPr>
        <w:t xml:space="preserve">(зміна у складі начальника сектору з питань </w:t>
      </w:r>
      <w:r w:rsidR="00D70BFC" w:rsidRPr="00D70BFC">
        <w:rPr>
          <w:rFonts w:ascii="Times New Roman" w:hAnsi="Times New Roman"/>
          <w:bCs/>
          <w:sz w:val="28"/>
          <w:szCs w:val="28"/>
          <w:lang w:val="uk-UA"/>
        </w:rPr>
        <w:t>оборонної та мобілізаційної роботи</w:t>
      </w:r>
      <w:r w:rsidR="00D70BFC" w:rsidRPr="00D70BFC">
        <w:rPr>
          <w:rFonts w:ascii="Times New Roman" w:hAnsi="Times New Roman"/>
          <w:sz w:val="27"/>
          <w:szCs w:val="27"/>
          <w:lang w:val="uk-UA"/>
        </w:rPr>
        <w:t xml:space="preserve"> </w:t>
      </w:r>
      <w:r w:rsidRPr="00D70BFC">
        <w:rPr>
          <w:rFonts w:ascii="Times New Roman" w:hAnsi="Times New Roman"/>
          <w:sz w:val="27"/>
          <w:szCs w:val="27"/>
          <w:lang w:val="uk-UA"/>
        </w:rPr>
        <w:t xml:space="preserve">відділу з питань надзвичайних ситуацій, цивільного захисту населення, оборонної та мобілізаційної роботи </w:t>
      </w:r>
      <w:r w:rsidR="00D70BFC">
        <w:rPr>
          <w:rFonts w:ascii="Times New Roman" w:hAnsi="Times New Roman"/>
          <w:sz w:val="27"/>
          <w:szCs w:val="27"/>
          <w:lang w:val="uk-UA"/>
        </w:rPr>
        <w:t>Мурашка С.М.</w:t>
      </w:r>
      <w:r w:rsidRPr="00D70BFC">
        <w:rPr>
          <w:rFonts w:ascii="Times New Roman" w:hAnsi="Times New Roman"/>
          <w:sz w:val="27"/>
          <w:szCs w:val="27"/>
          <w:lang w:val="uk-UA"/>
        </w:rPr>
        <w:t xml:space="preserve"> на начальника відділу з питань надзвичайних ситуацій, цивільного захисту населення, оборонної та мобілізаційної роботи Олійника В.П.), а також доповнення </w:t>
      </w:r>
      <w:r w:rsidR="00D70BFC">
        <w:rPr>
          <w:rFonts w:ascii="Times New Roman" w:hAnsi="Times New Roman"/>
          <w:sz w:val="27"/>
          <w:szCs w:val="27"/>
          <w:lang w:val="uk-UA"/>
        </w:rPr>
        <w:t>рішення підпунктом 4.1</w:t>
      </w:r>
      <w:r w:rsidRPr="00D70BFC">
        <w:rPr>
          <w:rFonts w:ascii="Times New Roman" w:hAnsi="Times New Roman"/>
          <w:sz w:val="27"/>
          <w:szCs w:val="27"/>
          <w:lang w:val="uk-UA"/>
        </w:rPr>
        <w:t>.</w:t>
      </w:r>
    </w:p>
    <w:p w:rsidR="001B21C7" w:rsidRPr="00B57E98" w:rsidRDefault="001B21C7" w:rsidP="001B21C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B57E98">
        <w:rPr>
          <w:rFonts w:ascii="Times New Roman" w:hAnsi="Times New Roman"/>
          <w:sz w:val="27"/>
          <w:szCs w:val="27"/>
          <w:lang w:val="uk-UA"/>
        </w:rPr>
        <w:t>підстави для підготовки: виробнича необхідність.</w:t>
      </w:r>
    </w:p>
    <w:p w:rsidR="001B21C7" w:rsidRPr="00B57E98" w:rsidRDefault="001B21C7" w:rsidP="001B21C7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i/>
          <w:color w:val="000000"/>
          <w:sz w:val="27"/>
          <w:szCs w:val="27"/>
          <w:lang w:val="uk-UA"/>
        </w:rPr>
      </w:pPr>
      <w:r w:rsidRPr="00B57E98">
        <w:rPr>
          <w:rFonts w:ascii="Times New Roman" w:hAnsi="Times New Roman"/>
          <w:color w:val="000000"/>
          <w:sz w:val="27"/>
          <w:szCs w:val="27"/>
          <w:lang w:val="uk-UA"/>
        </w:rPr>
        <w:t>Проект рішення підготовлений з дотриманням норм Конституції України, Закон</w:t>
      </w:r>
      <w:r w:rsidR="00D70BFC">
        <w:rPr>
          <w:rFonts w:ascii="Times New Roman" w:hAnsi="Times New Roman"/>
          <w:color w:val="000000"/>
          <w:sz w:val="27"/>
          <w:szCs w:val="27"/>
          <w:lang w:val="uk-UA"/>
        </w:rPr>
        <w:t>у</w:t>
      </w:r>
      <w:r w:rsidRPr="00B57E98">
        <w:rPr>
          <w:rFonts w:ascii="Times New Roman" w:hAnsi="Times New Roman"/>
          <w:color w:val="000000"/>
          <w:sz w:val="27"/>
          <w:szCs w:val="27"/>
          <w:lang w:val="uk-UA"/>
        </w:rPr>
        <w:t xml:space="preserve"> України «Про місцеве самоврядування в Україні», </w:t>
      </w:r>
      <w:r w:rsidR="00D70BFC">
        <w:rPr>
          <w:rFonts w:ascii="Times New Roman" w:hAnsi="Times New Roman"/>
          <w:sz w:val="28"/>
          <w:szCs w:val="28"/>
          <w:lang w:val="uk-UA"/>
        </w:rPr>
        <w:t xml:space="preserve">постанови Кабінету Міністрів України від 11.03.2022 року №252 «Деякі питання формування та виконання місцевих бюджетів </w:t>
      </w:r>
      <w:r w:rsidR="00D70BFC">
        <w:rPr>
          <w:rFonts w:ascii="Times New Roman" w:hAnsi="Times New Roman"/>
          <w:sz w:val="28"/>
          <w:szCs w:val="28"/>
          <w:lang w:val="uk-UA"/>
        </w:rPr>
        <w:br/>
        <w:t>у період воєнного стану» (зі змінами)</w:t>
      </w:r>
      <w:r w:rsidRPr="00B57E98">
        <w:rPr>
          <w:rFonts w:ascii="Times New Roman" w:hAnsi="Times New Roman"/>
          <w:sz w:val="27"/>
          <w:szCs w:val="27"/>
          <w:lang w:val="uk-UA"/>
        </w:rPr>
        <w:t>.</w:t>
      </w:r>
    </w:p>
    <w:p w:rsidR="001B21C7" w:rsidRDefault="001B21C7" w:rsidP="001B21C7">
      <w:pPr>
        <w:tabs>
          <w:tab w:val="left" w:pos="3080"/>
        </w:tabs>
        <w:spacing w:after="0" w:line="240" w:lineRule="auto"/>
        <w:jc w:val="both"/>
        <w:rPr>
          <w:rFonts w:ascii="Times New Roman" w:hAnsi="Times New Roman"/>
          <w:sz w:val="20"/>
          <w:szCs w:val="28"/>
          <w:lang w:val="uk-UA"/>
        </w:rPr>
      </w:pPr>
    </w:p>
    <w:p w:rsidR="00EB4D73" w:rsidRPr="001B21C7" w:rsidRDefault="00EB4D73" w:rsidP="001B21C7">
      <w:pPr>
        <w:tabs>
          <w:tab w:val="left" w:pos="3080"/>
        </w:tabs>
        <w:spacing w:after="0" w:line="240" w:lineRule="auto"/>
        <w:jc w:val="both"/>
        <w:rPr>
          <w:rFonts w:ascii="Times New Roman" w:hAnsi="Times New Roman"/>
          <w:sz w:val="20"/>
          <w:szCs w:val="28"/>
          <w:lang w:val="uk-UA"/>
        </w:rPr>
      </w:pPr>
    </w:p>
    <w:p w:rsidR="00D70BFC" w:rsidRDefault="001B21C7" w:rsidP="00D70BFC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B57E98">
        <w:rPr>
          <w:rFonts w:ascii="Times New Roman" w:hAnsi="Times New Roman"/>
          <w:sz w:val="28"/>
          <w:szCs w:val="28"/>
          <w:lang w:val="uk-UA"/>
        </w:rPr>
        <w:t xml:space="preserve">Начальник відділу </w:t>
      </w:r>
      <w:r w:rsidR="00D70BFC" w:rsidRPr="00D70BFC">
        <w:rPr>
          <w:rFonts w:ascii="Times New Roman" w:hAnsi="Times New Roman"/>
          <w:sz w:val="27"/>
          <w:szCs w:val="27"/>
          <w:lang w:val="uk-UA"/>
        </w:rPr>
        <w:t xml:space="preserve">з питань </w:t>
      </w:r>
    </w:p>
    <w:p w:rsidR="00D70BFC" w:rsidRDefault="00D70BFC" w:rsidP="00D70BFC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D70BFC">
        <w:rPr>
          <w:rFonts w:ascii="Times New Roman" w:hAnsi="Times New Roman"/>
          <w:sz w:val="27"/>
          <w:szCs w:val="27"/>
          <w:lang w:val="uk-UA"/>
        </w:rPr>
        <w:t xml:space="preserve">надзвичайних ситуацій, цивільного </w:t>
      </w:r>
    </w:p>
    <w:p w:rsidR="00D70BFC" w:rsidRDefault="00D70BFC" w:rsidP="00D70BFC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D70BFC">
        <w:rPr>
          <w:rFonts w:ascii="Times New Roman" w:hAnsi="Times New Roman"/>
          <w:sz w:val="27"/>
          <w:szCs w:val="27"/>
          <w:lang w:val="uk-UA"/>
        </w:rPr>
        <w:t xml:space="preserve">захисту населення, оборонної </w:t>
      </w:r>
    </w:p>
    <w:p w:rsidR="00D70BFC" w:rsidRDefault="00D70BFC" w:rsidP="00D70BF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D70BFC">
        <w:rPr>
          <w:rFonts w:ascii="Times New Roman" w:hAnsi="Times New Roman"/>
          <w:sz w:val="27"/>
          <w:szCs w:val="27"/>
          <w:lang w:val="uk-UA"/>
        </w:rPr>
        <w:t>та мобілізаційної роботи</w:t>
      </w:r>
      <w:r w:rsidRPr="00B57E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1B21C7" w:rsidRPr="00D70BFC" w:rsidRDefault="001B21C7" w:rsidP="00D70BFC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val="uk-UA"/>
        </w:rPr>
      </w:pPr>
      <w:r w:rsidRPr="00B57E98">
        <w:rPr>
          <w:rFonts w:ascii="Times New Roman" w:hAnsi="Times New Roman"/>
          <w:sz w:val="28"/>
          <w:szCs w:val="28"/>
          <w:lang w:val="uk-UA"/>
        </w:rPr>
        <w:t>виконавчого комітету Ніжинської міської ради</w:t>
      </w:r>
      <w:r w:rsidR="00B57E98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D70B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57E98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D70BFC">
        <w:rPr>
          <w:rFonts w:ascii="Times New Roman" w:hAnsi="Times New Roman"/>
          <w:sz w:val="28"/>
          <w:szCs w:val="28"/>
          <w:lang w:val="uk-UA"/>
        </w:rPr>
        <w:t>Володимир ОЛІЙНИК</w:t>
      </w:r>
    </w:p>
    <w:sectPr w:rsidR="001B21C7" w:rsidRPr="00D70BFC" w:rsidSect="000A11E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16E2"/>
    <w:multiLevelType w:val="hybridMultilevel"/>
    <w:tmpl w:val="C3C857D2"/>
    <w:lvl w:ilvl="0" w:tplc="785020B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60" w:hanging="360"/>
      </w:pPr>
    </w:lvl>
    <w:lvl w:ilvl="2" w:tplc="0422001B" w:tentative="1">
      <w:start w:val="1"/>
      <w:numFmt w:val="lowerRoman"/>
      <w:lvlText w:val="%3."/>
      <w:lvlJc w:val="right"/>
      <w:pPr>
        <w:ind w:left="2480" w:hanging="180"/>
      </w:pPr>
    </w:lvl>
    <w:lvl w:ilvl="3" w:tplc="0422000F" w:tentative="1">
      <w:start w:val="1"/>
      <w:numFmt w:val="decimal"/>
      <w:lvlText w:val="%4."/>
      <w:lvlJc w:val="left"/>
      <w:pPr>
        <w:ind w:left="3200" w:hanging="360"/>
      </w:pPr>
    </w:lvl>
    <w:lvl w:ilvl="4" w:tplc="04220019" w:tentative="1">
      <w:start w:val="1"/>
      <w:numFmt w:val="lowerLetter"/>
      <w:lvlText w:val="%5."/>
      <w:lvlJc w:val="left"/>
      <w:pPr>
        <w:ind w:left="3920" w:hanging="360"/>
      </w:pPr>
    </w:lvl>
    <w:lvl w:ilvl="5" w:tplc="0422001B" w:tentative="1">
      <w:start w:val="1"/>
      <w:numFmt w:val="lowerRoman"/>
      <w:lvlText w:val="%6."/>
      <w:lvlJc w:val="right"/>
      <w:pPr>
        <w:ind w:left="4640" w:hanging="180"/>
      </w:pPr>
    </w:lvl>
    <w:lvl w:ilvl="6" w:tplc="0422000F" w:tentative="1">
      <w:start w:val="1"/>
      <w:numFmt w:val="decimal"/>
      <w:lvlText w:val="%7."/>
      <w:lvlJc w:val="left"/>
      <w:pPr>
        <w:ind w:left="5360" w:hanging="360"/>
      </w:pPr>
    </w:lvl>
    <w:lvl w:ilvl="7" w:tplc="04220019" w:tentative="1">
      <w:start w:val="1"/>
      <w:numFmt w:val="lowerLetter"/>
      <w:lvlText w:val="%8."/>
      <w:lvlJc w:val="left"/>
      <w:pPr>
        <w:ind w:left="6080" w:hanging="360"/>
      </w:pPr>
    </w:lvl>
    <w:lvl w:ilvl="8" w:tplc="042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">
    <w:nsid w:val="088A44B7"/>
    <w:multiLevelType w:val="hybridMultilevel"/>
    <w:tmpl w:val="B3B49FB6"/>
    <w:lvl w:ilvl="0" w:tplc="5C826B9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3D42ED"/>
    <w:multiLevelType w:val="hybridMultilevel"/>
    <w:tmpl w:val="2220830E"/>
    <w:lvl w:ilvl="0" w:tplc="D22C5C16">
      <w:start w:val="1"/>
      <w:numFmt w:val="decimal"/>
      <w:lvlText w:val="%1-"/>
      <w:lvlJc w:val="left"/>
      <w:pPr>
        <w:ind w:left="1211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2530A9"/>
    <w:multiLevelType w:val="multilevel"/>
    <w:tmpl w:val="F5C88B9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>
    <w:nsid w:val="29D1797C"/>
    <w:multiLevelType w:val="multilevel"/>
    <w:tmpl w:val="6174F5E0"/>
    <w:lvl w:ilvl="0">
      <w:start w:val="3"/>
      <w:numFmt w:val="decimal"/>
      <w:lvlText w:val="%1."/>
      <w:lvlJc w:val="left"/>
      <w:pPr>
        <w:ind w:left="85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2" w:hanging="2160"/>
      </w:pPr>
      <w:rPr>
        <w:rFonts w:hint="default"/>
      </w:rPr>
    </w:lvl>
  </w:abstractNum>
  <w:abstractNum w:abstractNumId="5">
    <w:nsid w:val="2A2918CB"/>
    <w:multiLevelType w:val="hybridMultilevel"/>
    <w:tmpl w:val="BF6C252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414FD1"/>
    <w:multiLevelType w:val="hybridMultilevel"/>
    <w:tmpl w:val="3AD80102"/>
    <w:lvl w:ilvl="0" w:tplc="20AE2EA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557C342A"/>
    <w:multiLevelType w:val="multilevel"/>
    <w:tmpl w:val="AAC4C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80"/>
      </w:rPr>
    </w:lvl>
    <w:lvl w:ilvl="1">
      <w:start w:val="3"/>
      <w:numFmt w:val="decimal"/>
      <w:lvlText w:val="%1.%2"/>
      <w:lvlJc w:val="left"/>
      <w:pPr>
        <w:ind w:left="858" w:hanging="360"/>
      </w:pPr>
      <w:rPr>
        <w:rFonts w:hint="default"/>
        <w:w w:val="80"/>
      </w:rPr>
    </w:lvl>
    <w:lvl w:ilvl="2">
      <w:start w:val="1"/>
      <w:numFmt w:val="decimal"/>
      <w:lvlText w:val="%3.3.1."/>
      <w:lvlJc w:val="left"/>
      <w:pPr>
        <w:ind w:left="1716" w:hanging="720"/>
      </w:pPr>
      <w:rPr>
        <w:rFonts w:hint="default"/>
        <w:w w:val="80"/>
        <w:sz w:val="28"/>
        <w:szCs w:val="28"/>
      </w:rPr>
    </w:lvl>
    <w:lvl w:ilvl="3">
      <w:start w:val="1"/>
      <w:numFmt w:val="decimal"/>
      <w:lvlText w:val="%1.%2.%3.%4"/>
      <w:lvlJc w:val="left"/>
      <w:pPr>
        <w:ind w:left="2214" w:hanging="720"/>
      </w:pPr>
      <w:rPr>
        <w:rFonts w:hint="default"/>
        <w:w w:val="80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  <w:w w:val="80"/>
      </w:rPr>
    </w:lvl>
    <w:lvl w:ilvl="5">
      <w:start w:val="1"/>
      <w:numFmt w:val="decimal"/>
      <w:lvlText w:val="%1.%2.%3.%4.%5.%6"/>
      <w:lvlJc w:val="left"/>
      <w:pPr>
        <w:ind w:left="3570" w:hanging="1080"/>
      </w:pPr>
      <w:rPr>
        <w:rFonts w:hint="default"/>
        <w:w w:val="80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  <w:w w:val="80"/>
      </w:rPr>
    </w:lvl>
    <w:lvl w:ilvl="7">
      <w:start w:val="1"/>
      <w:numFmt w:val="decimal"/>
      <w:lvlText w:val="%1.%2.%3.%4.%5.%6.%7.%8"/>
      <w:lvlJc w:val="left"/>
      <w:pPr>
        <w:ind w:left="4926" w:hanging="1440"/>
      </w:pPr>
      <w:rPr>
        <w:rFonts w:hint="default"/>
        <w:w w:val="80"/>
      </w:rPr>
    </w:lvl>
    <w:lvl w:ilvl="8">
      <w:start w:val="1"/>
      <w:numFmt w:val="decimal"/>
      <w:lvlText w:val="%1.%2.%3.%4.%5.%6.%7.%8.%9"/>
      <w:lvlJc w:val="left"/>
      <w:pPr>
        <w:ind w:left="5784" w:hanging="1800"/>
      </w:pPr>
      <w:rPr>
        <w:rFonts w:hint="default"/>
        <w:w w:val="80"/>
      </w:rPr>
    </w:lvl>
  </w:abstractNum>
  <w:abstractNum w:abstractNumId="8">
    <w:nsid w:val="60945D24"/>
    <w:multiLevelType w:val="multilevel"/>
    <w:tmpl w:val="F536E2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105"/>
      </w:rPr>
    </w:lvl>
  </w:abstractNum>
  <w:abstractNum w:abstractNumId="9">
    <w:nsid w:val="617E613E"/>
    <w:multiLevelType w:val="multilevel"/>
    <w:tmpl w:val="84CC0232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5291D96"/>
    <w:multiLevelType w:val="hybridMultilevel"/>
    <w:tmpl w:val="5D3405A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6B36AE"/>
    <w:multiLevelType w:val="hybridMultilevel"/>
    <w:tmpl w:val="06BCD9D2"/>
    <w:lvl w:ilvl="0" w:tplc="EDF6B9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0"/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6539"/>
    <w:rsid w:val="00002AEE"/>
    <w:rsid w:val="000242F1"/>
    <w:rsid w:val="0003562C"/>
    <w:rsid w:val="00060B11"/>
    <w:rsid w:val="00061452"/>
    <w:rsid w:val="0008218C"/>
    <w:rsid w:val="000A11EE"/>
    <w:rsid w:val="000D0CC7"/>
    <w:rsid w:val="000E3C34"/>
    <w:rsid w:val="000F42BF"/>
    <w:rsid w:val="000F78D3"/>
    <w:rsid w:val="00106BCF"/>
    <w:rsid w:val="00112419"/>
    <w:rsid w:val="0011479F"/>
    <w:rsid w:val="00114DBD"/>
    <w:rsid w:val="00122BC1"/>
    <w:rsid w:val="00125D55"/>
    <w:rsid w:val="00127654"/>
    <w:rsid w:val="00154D4B"/>
    <w:rsid w:val="001609DE"/>
    <w:rsid w:val="00161781"/>
    <w:rsid w:val="001703D0"/>
    <w:rsid w:val="001A11D7"/>
    <w:rsid w:val="001A23BF"/>
    <w:rsid w:val="001A2A7D"/>
    <w:rsid w:val="001A528F"/>
    <w:rsid w:val="001A6888"/>
    <w:rsid w:val="001B21C7"/>
    <w:rsid w:val="001B5962"/>
    <w:rsid w:val="001D0663"/>
    <w:rsid w:val="001D0B5C"/>
    <w:rsid w:val="001D278E"/>
    <w:rsid w:val="001E0371"/>
    <w:rsid w:val="001E18CA"/>
    <w:rsid w:val="001E6826"/>
    <w:rsid w:val="001F09C2"/>
    <w:rsid w:val="00201C87"/>
    <w:rsid w:val="00260C45"/>
    <w:rsid w:val="00271422"/>
    <w:rsid w:val="00290724"/>
    <w:rsid w:val="00290A84"/>
    <w:rsid w:val="002A07FA"/>
    <w:rsid w:val="002A38BB"/>
    <w:rsid w:val="002A62D7"/>
    <w:rsid w:val="002B1895"/>
    <w:rsid w:val="002C3C75"/>
    <w:rsid w:val="002E77BF"/>
    <w:rsid w:val="002F24DD"/>
    <w:rsid w:val="002F396B"/>
    <w:rsid w:val="003046C2"/>
    <w:rsid w:val="0033197E"/>
    <w:rsid w:val="00337C95"/>
    <w:rsid w:val="00351881"/>
    <w:rsid w:val="003625E5"/>
    <w:rsid w:val="00373907"/>
    <w:rsid w:val="00375CB6"/>
    <w:rsid w:val="00386B81"/>
    <w:rsid w:val="003A42CF"/>
    <w:rsid w:val="003B2F68"/>
    <w:rsid w:val="003B4B3D"/>
    <w:rsid w:val="003B5294"/>
    <w:rsid w:val="003B588A"/>
    <w:rsid w:val="003C10D9"/>
    <w:rsid w:val="003D6418"/>
    <w:rsid w:val="003E5364"/>
    <w:rsid w:val="003E5EF0"/>
    <w:rsid w:val="003F5263"/>
    <w:rsid w:val="00401B87"/>
    <w:rsid w:val="00410547"/>
    <w:rsid w:val="0041705B"/>
    <w:rsid w:val="00423FDF"/>
    <w:rsid w:val="00433E13"/>
    <w:rsid w:val="00440096"/>
    <w:rsid w:val="00440D94"/>
    <w:rsid w:val="00474287"/>
    <w:rsid w:val="00485B0F"/>
    <w:rsid w:val="00485F1A"/>
    <w:rsid w:val="00485FE4"/>
    <w:rsid w:val="004871BC"/>
    <w:rsid w:val="004940CF"/>
    <w:rsid w:val="004A5D4B"/>
    <w:rsid w:val="004B457E"/>
    <w:rsid w:val="004C3154"/>
    <w:rsid w:val="004D1FEE"/>
    <w:rsid w:val="004D4DFC"/>
    <w:rsid w:val="00507646"/>
    <w:rsid w:val="0051261E"/>
    <w:rsid w:val="005324A1"/>
    <w:rsid w:val="00557D29"/>
    <w:rsid w:val="00560756"/>
    <w:rsid w:val="00571BD7"/>
    <w:rsid w:val="005A0305"/>
    <w:rsid w:val="005A1329"/>
    <w:rsid w:val="005A3BA3"/>
    <w:rsid w:val="005A744A"/>
    <w:rsid w:val="005B61EE"/>
    <w:rsid w:val="005C47F6"/>
    <w:rsid w:val="005E0F0E"/>
    <w:rsid w:val="005E221D"/>
    <w:rsid w:val="005F58E5"/>
    <w:rsid w:val="005F6EEF"/>
    <w:rsid w:val="00604655"/>
    <w:rsid w:val="0061413C"/>
    <w:rsid w:val="00617016"/>
    <w:rsid w:val="00617CF8"/>
    <w:rsid w:val="00624E79"/>
    <w:rsid w:val="00645C06"/>
    <w:rsid w:val="006627C9"/>
    <w:rsid w:val="0067564D"/>
    <w:rsid w:val="00680D8E"/>
    <w:rsid w:val="00681966"/>
    <w:rsid w:val="006907FE"/>
    <w:rsid w:val="00693B55"/>
    <w:rsid w:val="006952B5"/>
    <w:rsid w:val="006A2E96"/>
    <w:rsid w:val="006C1B1D"/>
    <w:rsid w:val="006C7CF7"/>
    <w:rsid w:val="006D3D83"/>
    <w:rsid w:val="00704431"/>
    <w:rsid w:val="007123E8"/>
    <w:rsid w:val="0071454F"/>
    <w:rsid w:val="00737B83"/>
    <w:rsid w:val="00754D7D"/>
    <w:rsid w:val="00762976"/>
    <w:rsid w:val="00762A93"/>
    <w:rsid w:val="00782770"/>
    <w:rsid w:val="00783ABC"/>
    <w:rsid w:val="007A5C7A"/>
    <w:rsid w:val="007E51BB"/>
    <w:rsid w:val="007F18F0"/>
    <w:rsid w:val="007F22F5"/>
    <w:rsid w:val="007F37B6"/>
    <w:rsid w:val="00801F2D"/>
    <w:rsid w:val="0081161D"/>
    <w:rsid w:val="008248ED"/>
    <w:rsid w:val="0083113E"/>
    <w:rsid w:val="00860704"/>
    <w:rsid w:val="008734AF"/>
    <w:rsid w:val="008A1450"/>
    <w:rsid w:val="008A4888"/>
    <w:rsid w:val="008B4858"/>
    <w:rsid w:val="008D4F94"/>
    <w:rsid w:val="008D72B1"/>
    <w:rsid w:val="008E5BF4"/>
    <w:rsid w:val="009026C7"/>
    <w:rsid w:val="00903CA2"/>
    <w:rsid w:val="009143C3"/>
    <w:rsid w:val="00915511"/>
    <w:rsid w:val="0091738F"/>
    <w:rsid w:val="0092467D"/>
    <w:rsid w:val="009271BD"/>
    <w:rsid w:val="00934970"/>
    <w:rsid w:val="00937BC2"/>
    <w:rsid w:val="00940E52"/>
    <w:rsid w:val="009420D5"/>
    <w:rsid w:val="0096603F"/>
    <w:rsid w:val="0096630D"/>
    <w:rsid w:val="0097532B"/>
    <w:rsid w:val="009760C2"/>
    <w:rsid w:val="00986BA6"/>
    <w:rsid w:val="009922D3"/>
    <w:rsid w:val="009B2770"/>
    <w:rsid w:val="009C29D0"/>
    <w:rsid w:val="009E1B5B"/>
    <w:rsid w:val="00A02202"/>
    <w:rsid w:val="00A06381"/>
    <w:rsid w:val="00A252C3"/>
    <w:rsid w:val="00A54087"/>
    <w:rsid w:val="00A71EF4"/>
    <w:rsid w:val="00A82183"/>
    <w:rsid w:val="00A947B0"/>
    <w:rsid w:val="00AA1F85"/>
    <w:rsid w:val="00AA4976"/>
    <w:rsid w:val="00AA757E"/>
    <w:rsid w:val="00AB718B"/>
    <w:rsid w:val="00AC3A2F"/>
    <w:rsid w:val="00AC5726"/>
    <w:rsid w:val="00AD7448"/>
    <w:rsid w:val="00AE4165"/>
    <w:rsid w:val="00B0408E"/>
    <w:rsid w:val="00B113FA"/>
    <w:rsid w:val="00B220CC"/>
    <w:rsid w:val="00B346B5"/>
    <w:rsid w:val="00B43389"/>
    <w:rsid w:val="00B57E98"/>
    <w:rsid w:val="00B6686F"/>
    <w:rsid w:val="00B92493"/>
    <w:rsid w:val="00BA4184"/>
    <w:rsid w:val="00BB24FC"/>
    <w:rsid w:val="00BB6B04"/>
    <w:rsid w:val="00BC44E1"/>
    <w:rsid w:val="00BD46E5"/>
    <w:rsid w:val="00BD5BC7"/>
    <w:rsid w:val="00BE421E"/>
    <w:rsid w:val="00C03A70"/>
    <w:rsid w:val="00C25400"/>
    <w:rsid w:val="00C426D1"/>
    <w:rsid w:val="00C5384B"/>
    <w:rsid w:val="00C61738"/>
    <w:rsid w:val="00C753B3"/>
    <w:rsid w:val="00C90EBE"/>
    <w:rsid w:val="00C92978"/>
    <w:rsid w:val="00C94739"/>
    <w:rsid w:val="00C95905"/>
    <w:rsid w:val="00C95D01"/>
    <w:rsid w:val="00C9741C"/>
    <w:rsid w:val="00CA451B"/>
    <w:rsid w:val="00CB4AC0"/>
    <w:rsid w:val="00CB73F5"/>
    <w:rsid w:val="00CC2F37"/>
    <w:rsid w:val="00CC63EA"/>
    <w:rsid w:val="00CD352A"/>
    <w:rsid w:val="00CD6FF4"/>
    <w:rsid w:val="00CE0525"/>
    <w:rsid w:val="00CE2B28"/>
    <w:rsid w:val="00CE5F38"/>
    <w:rsid w:val="00CF06AA"/>
    <w:rsid w:val="00D065D2"/>
    <w:rsid w:val="00D13022"/>
    <w:rsid w:val="00D17BD6"/>
    <w:rsid w:val="00D20218"/>
    <w:rsid w:val="00D23BE5"/>
    <w:rsid w:val="00D24B56"/>
    <w:rsid w:val="00D35AB0"/>
    <w:rsid w:val="00D360B1"/>
    <w:rsid w:val="00D408E3"/>
    <w:rsid w:val="00D415D8"/>
    <w:rsid w:val="00D42F92"/>
    <w:rsid w:val="00D43195"/>
    <w:rsid w:val="00D43DA1"/>
    <w:rsid w:val="00D50632"/>
    <w:rsid w:val="00D56E0C"/>
    <w:rsid w:val="00D70BFC"/>
    <w:rsid w:val="00DA39E7"/>
    <w:rsid w:val="00DB14AD"/>
    <w:rsid w:val="00DC3096"/>
    <w:rsid w:val="00DE2096"/>
    <w:rsid w:val="00DE245F"/>
    <w:rsid w:val="00E05207"/>
    <w:rsid w:val="00E138C4"/>
    <w:rsid w:val="00E27DD5"/>
    <w:rsid w:val="00E31FA1"/>
    <w:rsid w:val="00E364F7"/>
    <w:rsid w:val="00E405E6"/>
    <w:rsid w:val="00E422DD"/>
    <w:rsid w:val="00E43C6F"/>
    <w:rsid w:val="00E51341"/>
    <w:rsid w:val="00E76539"/>
    <w:rsid w:val="00EA7DE4"/>
    <w:rsid w:val="00EB4004"/>
    <w:rsid w:val="00EB4D73"/>
    <w:rsid w:val="00EC4B4F"/>
    <w:rsid w:val="00EC7EFF"/>
    <w:rsid w:val="00EF3C22"/>
    <w:rsid w:val="00F001AE"/>
    <w:rsid w:val="00F131FF"/>
    <w:rsid w:val="00F161C8"/>
    <w:rsid w:val="00F17446"/>
    <w:rsid w:val="00F21202"/>
    <w:rsid w:val="00F23336"/>
    <w:rsid w:val="00F279E2"/>
    <w:rsid w:val="00F318A2"/>
    <w:rsid w:val="00F445E5"/>
    <w:rsid w:val="00F51A54"/>
    <w:rsid w:val="00F57225"/>
    <w:rsid w:val="00F7397E"/>
    <w:rsid w:val="00F772D0"/>
    <w:rsid w:val="00F95E75"/>
    <w:rsid w:val="00FD053F"/>
    <w:rsid w:val="00FD118D"/>
    <w:rsid w:val="00FD1C91"/>
    <w:rsid w:val="00FD1E4F"/>
    <w:rsid w:val="00FD4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36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7653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6539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FontStyle15">
    <w:name w:val="Font Style15"/>
    <w:rsid w:val="00E76539"/>
    <w:rPr>
      <w:rFonts w:ascii="Times New Roman" w:hAnsi="Times New Roman" w:cs="Times New Roman" w:hint="default"/>
      <w:sz w:val="26"/>
      <w:szCs w:val="26"/>
    </w:rPr>
  </w:style>
  <w:style w:type="paragraph" w:styleId="a3">
    <w:name w:val="List Paragraph"/>
    <w:basedOn w:val="a"/>
    <w:uiPriority w:val="34"/>
    <w:qFormat/>
    <w:rsid w:val="00E765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76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53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0614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14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145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351881"/>
  </w:style>
  <w:style w:type="table" w:styleId="a7">
    <w:name w:val="Table Grid"/>
    <w:basedOn w:val="a1"/>
    <w:uiPriority w:val="59"/>
    <w:rsid w:val="00D5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rsid w:val="00060B1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uiPriority w:val="1"/>
    <w:qFormat/>
    <w:rsid w:val="0011479F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7"/>
      <w:szCs w:val="27"/>
      <w:lang w:val="uk-UA" w:eastAsia="en-US"/>
    </w:rPr>
  </w:style>
  <w:style w:type="character" w:customStyle="1" w:styleId="a9">
    <w:name w:val="Основной текст Знак"/>
    <w:basedOn w:val="a0"/>
    <w:link w:val="a8"/>
    <w:uiPriority w:val="1"/>
    <w:rsid w:val="0011479F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a">
    <w:name w:val="No Spacing"/>
    <w:uiPriority w:val="1"/>
    <w:qFormat/>
    <w:rsid w:val="001B21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rvts0">
    <w:name w:val="rvts0"/>
    <w:basedOn w:val="a0"/>
    <w:rsid w:val="001B21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86B424-6B1A-430D-96B5-86523A35D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956</Words>
  <Characters>5452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196</cp:revision>
  <cp:lastPrinted>2026-08-25T07:13:00Z</cp:lastPrinted>
  <dcterms:created xsi:type="dcterms:W3CDTF">2023-11-30T06:44:00Z</dcterms:created>
  <dcterms:modified xsi:type="dcterms:W3CDTF">2026-08-28T12:55:00Z</dcterms:modified>
</cp:coreProperties>
</file>