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0609FE" w14:textId="77777777" w:rsidR="00772F91" w:rsidRDefault="00DB7671">
      <w:pPr>
        <w:spacing w:after="0"/>
        <w:ind w:left="424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565F1BD8" wp14:editId="19BC1E8A">
            <wp:extent cx="485775" cy="60007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ab/>
        <w:t xml:space="preserve">                                  </w:t>
      </w:r>
    </w:p>
    <w:p w14:paraId="01BA01A3" w14:textId="77777777" w:rsidR="00772F91" w:rsidRDefault="00DB7671">
      <w:pPr>
        <w:pStyle w:val="4"/>
        <w:spacing w:before="0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i w:val="0"/>
          <w:color w:val="auto"/>
          <w:sz w:val="28"/>
          <w:szCs w:val="28"/>
          <w:lang w:val="uk-UA"/>
        </w:rPr>
        <w:t xml:space="preserve">         </w:t>
      </w:r>
      <w:r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                                    УКРАЇНА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</w:p>
    <w:p w14:paraId="57DD6BB5" w14:textId="77777777" w:rsidR="00772F91" w:rsidRDefault="00DB7671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i w:val="0"/>
          <w:color w:val="auto"/>
          <w:sz w:val="28"/>
          <w:szCs w:val="28"/>
        </w:rPr>
        <w:t>ЧЕРНІГІВСЬКА ОБЛАСТЬ</w:t>
      </w:r>
    </w:p>
    <w:p w14:paraId="6479E003" w14:textId="77777777" w:rsidR="00772F91" w:rsidRDefault="00DB7671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i w:val="0"/>
          <w:color w:val="auto"/>
          <w:sz w:val="28"/>
          <w:szCs w:val="28"/>
        </w:rPr>
        <w:t>Н І Ж И Н С Ь К А    М І С Ь К А    Р А Д А</w:t>
      </w:r>
    </w:p>
    <w:p w14:paraId="3293BB17" w14:textId="77777777" w:rsidR="00772F91" w:rsidRDefault="00DB7671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i w:val="0"/>
          <w:color w:val="auto"/>
          <w:sz w:val="28"/>
          <w:szCs w:val="28"/>
        </w:rPr>
        <w:t>В И К О Н А В Ч И Й    К О М І Т Е Т</w:t>
      </w:r>
    </w:p>
    <w:p w14:paraId="687D3FB0" w14:textId="77777777" w:rsidR="00772F91" w:rsidRDefault="00772F91">
      <w:pPr>
        <w:pStyle w:val="4"/>
        <w:spacing w:before="0" w:line="240" w:lineRule="auto"/>
        <w:rPr>
          <w:rFonts w:ascii="Times New Roman" w:hAnsi="Times New Roman" w:cs="Times New Roman"/>
          <w:i w:val="0"/>
          <w:color w:val="auto"/>
          <w:sz w:val="28"/>
          <w:szCs w:val="28"/>
          <w:lang w:val="uk-UA"/>
        </w:rPr>
      </w:pPr>
    </w:p>
    <w:p w14:paraId="28013714" w14:textId="77777777" w:rsidR="00772F91" w:rsidRDefault="00DB7671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40"/>
          <w:szCs w:val="40"/>
          <w:lang w:val="uk-UA"/>
        </w:rPr>
        <w:tab/>
      </w:r>
      <w:r>
        <w:rPr>
          <w:rFonts w:ascii="Times New Roman" w:hAnsi="Times New Roman" w:cs="Times New Roman"/>
          <w:sz w:val="40"/>
          <w:szCs w:val="40"/>
          <w:lang w:val="uk-UA"/>
        </w:rPr>
        <w:tab/>
      </w:r>
      <w:r>
        <w:rPr>
          <w:rFonts w:ascii="Times New Roman" w:hAnsi="Times New Roman" w:cs="Times New Roman"/>
          <w:sz w:val="40"/>
          <w:szCs w:val="40"/>
          <w:lang w:val="uk-UA"/>
        </w:rPr>
        <w:tab/>
      </w:r>
      <w:r>
        <w:rPr>
          <w:rFonts w:ascii="Times New Roman" w:hAnsi="Times New Roman" w:cs="Times New Roman"/>
          <w:sz w:val="40"/>
          <w:szCs w:val="40"/>
          <w:lang w:val="uk-UA"/>
        </w:rPr>
        <w:tab/>
      </w:r>
      <w:r>
        <w:rPr>
          <w:rFonts w:ascii="Times New Roman" w:hAnsi="Times New Roman" w:cs="Times New Roman"/>
          <w:sz w:val="40"/>
          <w:szCs w:val="40"/>
          <w:lang w:val="uk-UA"/>
        </w:rPr>
        <w:tab/>
      </w:r>
      <w:r>
        <w:rPr>
          <w:rFonts w:ascii="Times New Roman" w:hAnsi="Times New Roman" w:cs="Times New Roman"/>
          <w:b/>
          <w:sz w:val="40"/>
          <w:szCs w:val="40"/>
        </w:rPr>
        <w:t>Р І Ш Е Н Н Я</w:t>
      </w:r>
    </w:p>
    <w:p w14:paraId="51AAC292" w14:textId="77777777" w:rsidR="00772F91" w:rsidRDefault="00772F91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1EF73FBF" w14:textId="42E29294" w:rsidR="00772F91" w:rsidRDefault="00DB767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7F48B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10 вересня   </w:t>
      </w:r>
      <w:r>
        <w:rPr>
          <w:rFonts w:ascii="Times New Roman" w:hAnsi="Times New Roman"/>
          <w:sz w:val="28"/>
          <w:szCs w:val="28"/>
          <w:lang w:val="uk-UA"/>
        </w:rPr>
        <w:t xml:space="preserve">2026 р.             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м. Ніжин   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№ </w:t>
      </w:r>
      <w:r w:rsidR="007F48B0">
        <w:rPr>
          <w:rFonts w:ascii="Times New Roman" w:hAnsi="Times New Roman"/>
          <w:sz w:val="28"/>
          <w:szCs w:val="28"/>
          <w:lang w:val="uk-UA"/>
        </w:rPr>
        <w:t>449</w:t>
      </w:r>
    </w:p>
    <w:p w14:paraId="0E553AA9" w14:textId="77777777" w:rsidR="00772F91" w:rsidRDefault="00772F91">
      <w:pPr>
        <w:pStyle w:val="4"/>
        <w:spacing w:before="0" w:line="240" w:lineRule="auto"/>
        <w:jc w:val="both"/>
        <w:rPr>
          <w:rFonts w:ascii="Times New Roman" w:hAnsi="Times New Roman" w:cs="Times New Roman"/>
          <w:i w:val="0"/>
          <w:color w:val="auto"/>
          <w:sz w:val="28"/>
          <w:szCs w:val="28"/>
          <w:lang w:val="uk-UA"/>
        </w:rPr>
      </w:pPr>
    </w:p>
    <w:p w14:paraId="76B828AD" w14:textId="77777777" w:rsidR="00772F91" w:rsidRDefault="00DB7671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Про встановлення меморіальних</w:t>
      </w:r>
    </w:p>
    <w:p w14:paraId="11FD7966" w14:textId="53A8479C" w:rsidR="00772F91" w:rsidRDefault="00DB7671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дощок Іщенк</w:t>
      </w:r>
      <w:r w:rsidR="00B25BFC">
        <w:rPr>
          <w:rFonts w:ascii="Times New Roman" w:hAnsi="Times New Roman"/>
          <w:b/>
          <w:bCs/>
          <w:sz w:val="28"/>
          <w:szCs w:val="28"/>
          <w:lang w:val="uk-UA"/>
        </w:rPr>
        <w:t>у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О.Ю., Токарєву В.В.,</w:t>
      </w:r>
    </w:p>
    <w:p w14:paraId="4426FDF8" w14:textId="77777777" w:rsidR="00772F91" w:rsidRDefault="00DB7671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Мурашку П.М., Морейченку Д.В.</w:t>
      </w:r>
    </w:p>
    <w:p w14:paraId="26E9EA9D" w14:textId="77777777" w:rsidR="00772F91" w:rsidRDefault="00DB7671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на меморіальному стенді на території</w:t>
      </w:r>
    </w:p>
    <w:p w14:paraId="76DA4281" w14:textId="77777777" w:rsidR="00772F91" w:rsidRDefault="00DB7671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гімназії  № 14 за адресою</w:t>
      </w:r>
    </w:p>
    <w:p w14:paraId="2E3634EB" w14:textId="77777777" w:rsidR="00772F91" w:rsidRDefault="00DB7671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м.Ніжин, вул. Шекерогринівська, 54-А</w:t>
      </w:r>
    </w:p>
    <w:p w14:paraId="7098DE21" w14:textId="77777777" w:rsidR="00772F91" w:rsidRDefault="00772F91">
      <w:p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38E921F" w14:textId="52E0470F" w:rsidR="00772F91" w:rsidRPr="006D12C5" w:rsidRDefault="00DB767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D12C5">
        <w:rPr>
          <w:rFonts w:ascii="Times New Roman" w:hAnsi="Times New Roman"/>
          <w:sz w:val="27"/>
          <w:szCs w:val="27"/>
          <w:lang w:val="uk-UA"/>
        </w:rPr>
        <w:t xml:space="preserve">Відповідно до  </w:t>
      </w:r>
      <w:r w:rsidRPr="006D12C5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пп.1 п.а) ст. </w:t>
      </w:r>
      <w:r w:rsidRPr="006D12C5">
        <w:rPr>
          <w:rFonts w:ascii="Times New Roman" w:hAnsi="Times New Roman"/>
          <w:sz w:val="27"/>
          <w:szCs w:val="27"/>
          <w:lang w:val="uk-UA"/>
        </w:rPr>
        <w:t xml:space="preserve">32, 40, 42, </w:t>
      </w:r>
      <w:r w:rsidR="006D12C5">
        <w:rPr>
          <w:rFonts w:ascii="Times New Roman" w:hAnsi="Times New Roman"/>
          <w:sz w:val="27"/>
          <w:szCs w:val="27"/>
          <w:lang w:val="uk-UA"/>
        </w:rPr>
        <w:t>53,</w:t>
      </w:r>
      <w:r w:rsidRPr="006D12C5">
        <w:rPr>
          <w:rFonts w:ascii="Times New Roman" w:hAnsi="Times New Roman"/>
          <w:sz w:val="27"/>
          <w:szCs w:val="27"/>
          <w:lang w:val="uk-UA"/>
        </w:rPr>
        <w:t xml:space="preserve"> 59  Закону України «Про місцеве самоврядування в Україні», Регламенту виконавчого комітету Ніжинської міської ради VІІІ скликання, затвердженого рішенням Ніжинської міської ради Чернігівської області від 24 грудня 2020 року № 27-4/2020</w:t>
      </w:r>
      <w:r w:rsidR="002D5A1D" w:rsidRPr="006D12C5">
        <w:rPr>
          <w:rFonts w:ascii="Times New Roman" w:hAnsi="Times New Roman"/>
          <w:sz w:val="27"/>
          <w:szCs w:val="27"/>
          <w:lang w:val="uk-UA"/>
        </w:rPr>
        <w:t xml:space="preserve"> </w:t>
      </w:r>
      <w:r w:rsidR="006D12C5">
        <w:rPr>
          <w:rFonts w:ascii="Times New Roman" w:hAnsi="Times New Roman"/>
          <w:sz w:val="27"/>
          <w:szCs w:val="27"/>
          <w:lang w:val="uk-UA"/>
        </w:rPr>
        <w:t>(</w:t>
      </w:r>
      <w:r w:rsidR="002D5A1D" w:rsidRPr="006D12C5">
        <w:rPr>
          <w:rFonts w:ascii="Times New Roman" w:hAnsi="Times New Roman"/>
          <w:sz w:val="27"/>
          <w:szCs w:val="27"/>
          <w:lang w:val="uk-UA"/>
        </w:rPr>
        <w:t>зі змінами</w:t>
      </w:r>
      <w:r w:rsidR="006D12C5">
        <w:rPr>
          <w:rFonts w:ascii="Times New Roman" w:hAnsi="Times New Roman"/>
          <w:sz w:val="27"/>
          <w:szCs w:val="27"/>
          <w:lang w:val="uk-UA"/>
        </w:rPr>
        <w:t>)</w:t>
      </w:r>
      <w:r w:rsidRPr="006D12C5">
        <w:rPr>
          <w:rFonts w:ascii="Times New Roman" w:hAnsi="Times New Roman"/>
          <w:sz w:val="27"/>
          <w:szCs w:val="27"/>
          <w:lang w:val="uk-UA"/>
        </w:rPr>
        <w:t xml:space="preserve">, звернення директора Ніжинської гімназії № 14 Тетяни БУБЛИК  </w:t>
      </w:r>
      <w:r w:rsidRPr="006D12C5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6D12C5">
        <w:rPr>
          <w:rFonts w:ascii="Times New Roman" w:hAnsi="Times New Roman"/>
          <w:sz w:val="27"/>
          <w:szCs w:val="27"/>
          <w:lang w:val="uk-UA"/>
        </w:rPr>
        <w:t xml:space="preserve">від 15.06.2026 року       № 01-12/160, з метою вшанування загиблих захисників України Іщенка Олександра Юрійовича, Токарєва Віталія Віталійовича, Мурашка Павла Миколайовича, Морейченка Дмитрія Владиславовича, </w:t>
      </w:r>
      <w:r w:rsidRPr="006D12C5">
        <w:rPr>
          <w:rFonts w:ascii="Times New Roman" w:hAnsi="Times New Roman" w:cs="Times New Roman"/>
          <w:sz w:val="27"/>
          <w:szCs w:val="27"/>
          <w:lang w:val="uk-UA"/>
        </w:rPr>
        <w:t>виконавчий комітет Ніжинської міської ради вирішив:</w:t>
      </w:r>
    </w:p>
    <w:p w14:paraId="7F888C18" w14:textId="08014CB7" w:rsidR="00772F91" w:rsidRPr="006D12C5" w:rsidRDefault="00DB767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7"/>
          <w:szCs w:val="27"/>
          <w:lang w:val="uk-UA"/>
        </w:rPr>
      </w:pPr>
      <w:r w:rsidRPr="006D12C5">
        <w:rPr>
          <w:rFonts w:ascii="Times New Roman" w:hAnsi="Times New Roman" w:cs="Times New Roman"/>
          <w:sz w:val="27"/>
          <w:szCs w:val="27"/>
          <w:lang w:val="uk-UA"/>
        </w:rPr>
        <w:tab/>
        <w:t xml:space="preserve">1. </w:t>
      </w:r>
      <w:bookmarkStart w:id="0" w:name="_Hlk113873831"/>
      <w:r w:rsidRPr="006D12C5">
        <w:rPr>
          <w:rFonts w:ascii="Times New Roman" w:hAnsi="Times New Roman"/>
          <w:sz w:val="27"/>
          <w:szCs w:val="27"/>
          <w:lang w:val="uk-UA"/>
        </w:rPr>
        <w:t>Встановити меморіальні дошки  ІЩЕНКУ Олександру Юрійовичу, ТОКАРЄВУ Віталію Віталійовичу, МУРАШКУ Павлу Миколайовичу, МОРЕЙЧЕНКУ Дмитрі</w:t>
      </w:r>
      <w:r w:rsidR="002D5A1D" w:rsidRPr="006D12C5">
        <w:rPr>
          <w:rFonts w:ascii="Times New Roman" w:hAnsi="Times New Roman"/>
          <w:sz w:val="27"/>
          <w:szCs w:val="27"/>
          <w:lang w:val="uk-UA"/>
        </w:rPr>
        <w:t>ю</w:t>
      </w:r>
      <w:r w:rsidRPr="006D12C5">
        <w:rPr>
          <w:rFonts w:ascii="Times New Roman" w:hAnsi="Times New Roman"/>
          <w:sz w:val="27"/>
          <w:szCs w:val="27"/>
          <w:lang w:val="uk-UA"/>
        </w:rPr>
        <w:t xml:space="preserve"> Владиславовичу на меморіальному стенді на  території гімназії № 14  за адресою  м. Ніжин, вул. Шекерогринівська, 54-А Тексти меморіальних дощок додається. </w:t>
      </w:r>
    </w:p>
    <w:bookmarkEnd w:id="0"/>
    <w:p w14:paraId="347376F2" w14:textId="77777777" w:rsidR="00772F91" w:rsidRPr="006D12C5" w:rsidRDefault="00DB76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6D12C5">
        <w:rPr>
          <w:rFonts w:ascii="Times New Roman" w:hAnsi="Times New Roman" w:cs="Times New Roman"/>
          <w:sz w:val="27"/>
          <w:szCs w:val="27"/>
          <w:lang w:val="uk-UA"/>
        </w:rPr>
        <w:tab/>
        <w:t xml:space="preserve">2. Начальнику відділу інформаційно-аналітичної роботи </w:t>
      </w:r>
      <w:r w:rsidRPr="006D12C5">
        <w:rPr>
          <w:rFonts w:ascii="Times New Roman" w:hAnsi="Times New Roman" w:cs="Times New Roman"/>
          <w:sz w:val="27"/>
          <w:szCs w:val="27"/>
          <w:lang w:val="uk-UA"/>
        </w:rPr>
        <w:br/>
        <w:t xml:space="preserve">та комунікацій з громадськістю виконавчого комітету Ніжинської міської ради  </w:t>
      </w:r>
      <w:r w:rsidRPr="006D12C5">
        <w:rPr>
          <w:rFonts w:ascii="Times New Roman" w:hAnsi="Times New Roman" w:cs="Times New Roman"/>
          <w:sz w:val="27"/>
          <w:szCs w:val="27"/>
          <w:shd w:val="clear" w:color="auto" w:fill="FFFFFF"/>
          <w:lang w:val="uk-UA"/>
        </w:rPr>
        <w:t>Стрілець Ю. М.</w:t>
      </w:r>
      <w:r w:rsidRPr="006D12C5">
        <w:rPr>
          <w:rFonts w:ascii="Times New Roman" w:hAnsi="Times New Roman" w:cs="Times New Roman"/>
          <w:sz w:val="27"/>
          <w:szCs w:val="27"/>
          <w:lang w:val="uk-UA"/>
        </w:rPr>
        <w:t xml:space="preserve">  забезпечити оприлюднення цього рішення шляхом розміщення на офіційному сайті Ніжинської міської ради.                                </w:t>
      </w:r>
    </w:p>
    <w:p w14:paraId="4CA6F010" w14:textId="77777777" w:rsidR="00772F91" w:rsidRPr="006D12C5" w:rsidRDefault="00DB767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6D12C5">
        <w:rPr>
          <w:rFonts w:ascii="Times New Roman" w:hAnsi="Times New Roman" w:cs="Times New Roman"/>
          <w:sz w:val="27"/>
          <w:szCs w:val="27"/>
          <w:lang w:val="uk-UA"/>
        </w:rPr>
        <w:tab/>
        <w:t>3. Контроль за виконанням рішення покласти на заступника міського голови з питань діяльності виконавчих органів ради Смагу С.С.</w:t>
      </w:r>
    </w:p>
    <w:p w14:paraId="3B5480F6" w14:textId="77777777" w:rsidR="00772F91" w:rsidRDefault="00772F9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2C54DD74" w14:textId="77777777" w:rsidR="006D12C5" w:rsidRDefault="006D12C5" w:rsidP="006D12C5">
      <w:pPr>
        <w:pStyle w:val="a5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 w:val="0"/>
          <w:sz w:val="28"/>
          <w:szCs w:val="28"/>
          <w:lang w:val="ru"/>
        </w:rPr>
      </w:pPr>
      <w:r>
        <w:rPr>
          <w:rFonts w:ascii="Times New Roman" w:hAnsi="Times New Roman"/>
          <w:b w:val="0"/>
          <w:sz w:val="28"/>
          <w:szCs w:val="28"/>
          <w:lang w:val="ru"/>
        </w:rPr>
        <w:t>Головуючий на засіданні виконавчого</w:t>
      </w:r>
    </w:p>
    <w:p w14:paraId="4EC0692E" w14:textId="77777777" w:rsidR="006D12C5" w:rsidRDefault="006D12C5" w:rsidP="006D12C5">
      <w:pPr>
        <w:pStyle w:val="a5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 w:val="0"/>
          <w:sz w:val="28"/>
          <w:szCs w:val="28"/>
          <w:lang w:val="ru"/>
        </w:rPr>
      </w:pPr>
      <w:r>
        <w:rPr>
          <w:rFonts w:ascii="Times New Roman" w:hAnsi="Times New Roman"/>
          <w:b w:val="0"/>
          <w:sz w:val="28"/>
          <w:szCs w:val="28"/>
          <w:lang w:val="ru"/>
        </w:rPr>
        <w:t>комітету Ніжинської міської ради</w:t>
      </w:r>
      <w:r>
        <w:rPr>
          <w:rFonts w:ascii="Times New Roman" w:hAnsi="Times New Roman"/>
          <w:b w:val="0"/>
          <w:sz w:val="28"/>
          <w:szCs w:val="28"/>
          <w:lang w:val="ru"/>
        </w:rPr>
        <w:tab/>
      </w:r>
    </w:p>
    <w:p w14:paraId="468FF2D6" w14:textId="77777777" w:rsidR="006D12C5" w:rsidRDefault="006D12C5" w:rsidP="006D12C5">
      <w:pPr>
        <w:pStyle w:val="a5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 w:val="0"/>
          <w:sz w:val="28"/>
          <w:szCs w:val="28"/>
          <w:lang w:val="ru"/>
        </w:rPr>
      </w:pPr>
      <w:r>
        <w:rPr>
          <w:rFonts w:ascii="Times New Roman" w:hAnsi="Times New Roman"/>
          <w:b w:val="0"/>
          <w:sz w:val="28"/>
          <w:szCs w:val="28"/>
          <w:lang w:val="ru"/>
        </w:rPr>
        <w:t>заступник міського голови з питань</w:t>
      </w:r>
    </w:p>
    <w:p w14:paraId="1B63CF84" w14:textId="77777777" w:rsidR="006D12C5" w:rsidRDefault="006D12C5" w:rsidP="006D12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"/>
        </w:rPr>
      </w:pPr>
      <w:r>
        <w:rPr>
          <w:rFonts w:ascii="Times New Roman" w:eastAsia="DengXian" w:hAnsi="Times New Roman" w:cs="Times New Roman"/>
          <w:sz w:val="28"/>
          <w:szCs w:val="28"/>
          <w:lang w:val="ru" w:eastAsia="zh-CN" w:bidi="ar"/>
        </w:rPr>
        <w:t>діяльності виконавчих органів ради</w:t>
      </w:r>
      <w:r>
        <w:rPr>
          <w:rFonts w:ascii="Times New Roman" w:eastAsia="DengXian" w:hAnsi="Times New Roman" w:cs="Times New Roman"/>
          <w:sz w:val="28"/>
          <w:szCs w:val="28"/>
          <w:lang w:val="ru" w:eastAsia="zh-CN" w:bidi="ar"/>
        </w:rPr>
        <w:tab/>
        <w:t xml:space="preserve">       </w:t>
      </w:r>
      <w:r>
        <w:rPr>
          <w:rFonts w:ascii="Times New Roman" w:eastAsia="DengXian" w:hAnsi="Times New Roman" w:cs="Times New Roman"/>
          <w:sz w:val="28"/>
          <w:szCs w:val="28"/>
          <w:lang w:val="uk" w:eastAsia="zh-CN" w:bidi="ar"/>
        </w:rPr>
        <w:t xml:space="preserve">     </w:t>
      </w:r>
      <w:r>
        <w:rPr>
          <w:rFonts w:ascii="Times New Roman" w:eastAsia="DengXian" w:hAnsi="Times New Roman" w:cs="Times New Roman"/>
          <w:sz w:val="28"/>
          <w:szCs w:val="28"/>
          <w:lang w:val="ru" w:eastAsia="zh-CN" w:bidi="ar"/>
        </w:rPr>
        <w:t xml:space="preserve">                Сергій СМАГА</w:t>
      </w:r>
    </w:p>
    <w:p w14:paraId="4A8F40B3" w14:textId="77777777" w:rsidR="00772F91" w:rsidRPr="006D12C5" w:rsidRDefault="00772F91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ru"/>
        </w:rPr>
      </w:pPr>
    </w:p>
    <w:p w14:paraId="74B1FD46" w14:textId="77777777" w:rsidR="00772F91" w:rsidRDefault="00772F91">
      <w:pPr>
        <w:rPr>
          <w:lang w:val="uk-UA"/>
        </w:rPr>
      </w:pPr>
    </w:p>
    <w:p w14:paraId="6B4E55FF" w14:textId="77777777" w:rsidR="00772F91" w:rsidRDefault="00DB7671">
      <w:pPr>
        <w:pStyle w:val="5"/>
        <w:rPr>
          <w:rFonts w:ascii="Times New Roman" w:eastAsia="Times New Roman" w:hAnsi="Times New Roman" w:cs="Times New Roman"/>
          <w:b/>
          <w:sz w:val="28"/>
          <w:lang w:val="uk-UA"/>
        </w:rPr>
      </w:pPr>
      <w:r>
        <w:rPr>
          <w:lang w:val="uk-UA"/>
        </w:rPr>
        <w:tab/>
      </w:r>
    </w:p>
    <w:p w14:paraId="3746034F" w14:textId="77777777" w:rsidR="00772F91" w:rsidRDefault="00772F91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b/>
          <w:sz w:val="28"/>
          <w:lang w:val="uk-UA"/>
        </w:rPr>
      </w:pPr>
    </w:p>
    <w:p w14:paraId="13F9C84A" w14:textId="77777777" w:rsidR="00772F91" w:rsidRDefault="00DB7671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управління культури</w:t>
      </w:r>
    </w:p>
    <w:p w14:paraId="70858982" w14:textId="77777777" w:rsidR="00772F91" w:rsidRDefault="00DB7671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 туризму Ніжинської міської ради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          Тетяна БАССАК</w:t>
      </w:r>
    </w:p>
    <w:p w14:paraId="4DF93D22" w14:textId="77777777" w:rsidR="00772F91" w:rsidRDefault="00772F91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DAB1365" w14:textId="77777777" w:rsidR="00772F91" w:rsidRDefault="00772F91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71405EC" w14:textId="77777777" w:rsidR="00772F91" w:rsidRDefault="00DB7671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Заступник міського голови </w:t>
      </w:r>
    </w:p>
    <w:p w14:paraId="36340EDE" w14:textId="77777777" w:rsidR="00772F91" w:rsidRDefault="00DB7671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питань діяльності виконавчих </w:t>
      </w:r>
    </w:p>
    <w:p w14:paraId="062B3637" w14:textId="77777777" w:rsidR="00772F91" w:rsidRDefault="00DB7671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органів ради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Сергій СМАГА</w:t>
      </w:r>
    </w:p>
    <w:p w14:paraId="42CB8E1C" w14:textId="77777777" w:rsidR="00772F91" w:rsidRDefault="00772F91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lang w:val="uk-UA"/>
        </w:rPr>
      </w:pPr>
    </w:p>
    <w:p w14:paraId="16178F82" w14:textId="77777777" w:rsidR="00772F91" w:rsidRDefault="00772F91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lang w:val="uk-UA"/>
        </w:rPr>
      </w:pPr>
    </w:p>
    <w:p w14:paraId="20E91EB5" w14:textId="77777777" w:rsidR="00772F91" w:rsidRDefault="00772F91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lang w:val="uk-UA"/>
        </w:rPr>
      </w:pPr>
    </w:p>
    <w:p w14:paraId="2A4BCD3D" w14:textId="77777777" w:rsidR="00772F91" w:rsidRDefault="00DB7671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Начальник  відділу юридично-</w:t>
      </w:r>
    </w:p>
    <w:p w14:paraId="390D5B94" w14:textId="77777777" w:rsidR="00772F91" w:rsidRDefault="00DB7671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 xml:space="preserve">кадрового забезпечення </w:t>
      </w:r>
      <w:r>
        <w:rPr>
          <w:rFonts w:ascii="Times New Roman" w:eastAsia="Times New Roman" w:hAnsi="Times New Roman" w:cs="Times New Roman"/>
          <w:sz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lang w:val="uk-UA"/>
        </w:rPr>
        <w:tab/>
        <w:t>В’ячеслав ЛЕГА</w:t>
      </w:r>
    </w:p>
    <w:p w14:paraId="507EFC01" w14:textId="77777777" w:rsidR="00772F91" w:rsidRDefault="00772F91">
      <w:pPr>
        <w:spacing w:after="0" w:line="240" w:lineRule="auto"/>
        <w:ind w:left="448" w:hanging="448"/>
        <w:rPr>
          <w:rFonts w:ascii="Calibri" w:eastAsia="Times New Roman" w:hAnsi="Calibri" w:cs="Times New Roman"/>
          <w:sz w:val="28"/>
          <w:szCs w:val="28"/>
          <w:lang w:val="uk-UA"/>
        </w:rPr>
      </w:pPr>
    </w:p>
    <w:p w14:paraId="329697E4" w14:textId="77777777" w:rsidR="00772F91" w:rsidRDefault="00772F91">
      <w:pPr>
        <w:spacing w:after="0" w:line="240" w:lineRule="auto"/>
        <w:ind w:left="448" w:hanging="448"/>
        <w:rPr>
          <w:rFonts w:ascii="Calibri" w:eastAsia="Times New Roman" w:hAnsi="Calibri" w:cs="Times New Roman"/>
          <w:sz w:val="28"/>
          <w:szCs w:val="28"/>
          <w:lang w:val="uk-UA"/>
        </w:rPr>
      </w:pPr>
    </w:p>
    <w:p w14:paraId="564DE463" w14:textId="77777777" w:rsidR="00772F91" w:rsidRDefault="00772F91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53F8CA6" w14:textId="77777777" w:rsidR="00772F91" w:rsidRDefault="00DB7671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Керуючий справами </w:t>
      </w:r>
    </w:p>
    <w:p w14:paraId="7203783F" w14:textId="77777777" w:rsidR="00772F91" w:rsidRDefault="00DB7671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виконавчого комітету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Валерій САЛОГУБ</w:t>
      </w:r>
    </w:p>
    <w:p w14:paraId="0A28EEB8" w14:textId="77777777" w:rsidR="00772F91" w:rsidRDefault="00772F91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F5AB6A0" w14:textId="77777777" w:rsidR="00772F91" w:rsidRDefault="00772F91">
      <w:pPr>
        <w:spacing w:after="0" w:line="240" w:lineRule="auto"/>
        <w:ind w:left="448" w:firstLine="5103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61CF14A" w14:textId="77777777" w:rsidR="00772F91" w:rsidRDefault="00772F91">
      <w:pPr>
        <w:spacing w:after="0" w:line="240" w:lineRule="auto"/>
        <w:ind w:left="448" w:firstLine="5103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F618392" w14:textId="77777777" w:rsidR="00772F91" w:rsidRDefault="00772F91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2B0129CB" w14:textId="77777777" w:rsidR="00772F91" w:rsidRDefault="00772F91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66AD1B99" w14:textId="77777777" w:rsidR="00772F91" w:rsidRDefault="00772F91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1A08A808" w14:textId="77777777" w:rsidR="00772F91" w:rsidRDefault="00772F91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59230083" w14:textId="77777777" w:rsidR="00772F91" w:rsidRDefault="00772F91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2ED797FA" w14:textId="77777777" w:rsidR="00772F91" w:rsidRDefault="00772F91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1FEE2B5D" w14:textId="77777777" w:rsidR="00772F91" w:rsidRDefault="00772F91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0F024496" w14:textId="77777777" w:rsidR="00772F91" w:rsidRDefault="00772F91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650DF200" w14:textId="77777777" w:rsidR="00772F91" w:rsidRDefault="00772F91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6309DD17" w14:textId="77777777" w:rsidR="00772F91" w:rsidRDefault="00772F91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0C739533" w14:textId="77777777" w:rsidR="00772F91" w:rsidRDefault="00772F91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492F70D6" w14:textId="77777777" w:rsidR="00772F91" w:rsidRDefault="00772F91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3C089B22" w14:textId="77777777" w:rsidR="00772F91" w:rsidRDefault="00772F91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31343594" w14:textId="77777777" w:rsidR="00772F91" w:rsidRDefault="00772F91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3AF83A85" w14:textId="77777777" w:rsidR="00772F91" w:rsidRDefault="00772F91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5FE9CC4B" w14:textId="77777777" w:rsidR="00772F91" w:rsidRDefault="00772F91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274F3A21" w14:textId="77777777" w:rsidR="00772F91" w:rsidRDefault="00772F91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2575D882" w14:textId="77777777" w:rsidR="00772F91" w:rsidRDefault="00772F91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34FFC8DF" w14:textId="77777777" w:rsidR="00772F91" w:rsidRDefault="00772F91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53C9DE17" w14:textId="77777777" w:rsidR="00772F91" w:rsidRDefault="00DB7671">
      <w:pPr>
        <w:spacing w:after="0"/>
        <w:ind w:left="5664" w:firstLine="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Затверджено рішенням виконавчого комітету Ніжинської міської ради</w:t>
      </w:r>
    </w:p>
    <w:p w14:paraId="0259F259" w14:textId="6C650BCF" w:rsidR="00772F91" w:rsidRDefault="00DB7671">
      <w:pPr>
        <w:spacing w:after="0"/>
        <w:ind w:left="4956"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7F48B0">
        <w:rPr>
          <w:rFonts w:ascii="Times New Roman" w:hAnsi="Times New Roman"/>
          <w:sz w:val="28"/>
          <w:szCs w:val="28"/>
          <w:lang w:val="uk-UA"/>
        </w:rPr>
        <w:t>10.09.</w:t>
      </w:r>
      <w:r>
        <w:rPr>
          <w:rFonts w:ascii="Times New Roman" w:hAnsi="Times New Roman"/>
          <w:sz w:val="28"/>
          <w:szCs w:val="28"/>
          <w:lang w:val="uk-UA"/>
        </w:rPr>
        <w:t>2026р. №</w:t>
      </w:r>
      <w:r w:rsidR="007F48B0">
        <w:rPr>
          <w:rFonts w:ascii="Times New Roman" w:hAnsi="Times New Roman"/>
          <w:sz w:val="28"/>
          <w:szCs w:val="28"/>
          <w:lang w:val="uk-UA"/>
        </w:rPr>
        <w:t xml:space="preserve"> 449</w:t>
      </w:r>
    </w:p>
    <w:p w14:paraId="4FB2F994" w14:textId="77777777" w:rsidR="00772F91" w:rsidRDefault="00772F91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01D73EB" w14:textId="77777777" w:rsidR="00772F91" w:rsidRDefault="00772F91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4F4BDFD" w14:textId="77777777" w:rsidR="00772F91" w:rsidRDefault="00DB7671">
      <w:pPr>
        <w:pStyle w:val="a6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Тексти меморіальних дощок</w:t>
      </w:r>
    </w:p>
    <w:p w14:paraId="5C294E8D" w14:textId="77777777" w:rsidR="00772F91" w:rsidRDefault="00772F91">
      <w:pPr>
        <w:pStyle w:val="a6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7B7678A" w14:textId="77777777" w:rsidR="00772F91" w:rsidRDefault="00772F91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120BFDB1" w14:textId="4F2FD602" w:rsidR="00772F91" w:rsidRDefault="00DB767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“Іщенко Олександр Юрійович. 13.02.1988-27.12.2022. </w:t>
      </w:r>
      <w:r w:rsidR="00122477">
        <w:rPr>
          <w:rFonts w:ascii="Times New Roman" w:hAnsi="Times New Roman"/>
          <w:sz w:val="28"/>
          <w:szCs w:val="28"/>
          <w:lang w:val="uk-UA"/>
        </w:rPr>
        <w:t xml:space="preserve">Молодший сержант 2 відділення  2 взводу 3 роти спеціального призначення  в/ч А 74438  23 </w:t>
      </w:r>
      <w:r>
        <w:rPr>
          <w:rFonts w:ascii="Times New Roman" w:hAnsi="Times New Roman"/>
          <w:sz w:val="28"/>
          <w:szCs w:val="28"/>
          <w:lang w:val="uk-UA"/>
        </w:rPr>
        <w:t xml:space="preserve">окремого батальйону </w:t>
      </w:r>
      <w:r w:rsidR="00122477">
        <w:rPr>
          <w:rFonts w:ascii="Times New Roman" w:hAnsi="Times New Roman"/>
          <w:sz w:val="28"/>
          <w:szCs w:val="28"/>
          <w:lang w:val="uk-UA"/>
        </w:rPr>
        <w:t>спеціального</w:t>
      </w:r>
      <w:r>
        <w:rPr>
          <w:rFonts w:ascii="Times New Roman" w:hAnsi="Times New Roman"/>
          <w:sz w:val="28"/>
          <w:szCs w:val="28"/>
          <w:lang w:val="uk-UA"/>
        </w:rPr>
        <w:t xml:space="preserve">. Загинув, захищаючи Батьківщину у Донецкій обасті, с.Кліщиївка. Нагороджений нагрудним знаком “Знак пошани”.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Слава Україні!  Героям слава!” </w:t>
      </w:r>
    </w:p>
    <w:p w14:paraId="711019A2" w14:textId="77777777" w:rsidR="00772F91" w:rsidRDefault="00772F9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1B44DBF" w14:textId="77777777" w:rsidR="00772F91" w:rsidRDefault="00DB767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Токарєв Віталій Віталійович. 22.04.1994-06.09.2024. Свідомо обрав шлях служіння Україні, вступивши до лак ЗСУ. Проходив службу як спеціаліст з радіо-та супутникового зв</w:t>
      </w:r>
      <w:r w:rsidRPr="00122477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 xml:space="preserve">язку. Загинув під час боїв на Луганщині, в районі Серебрянського лісництва”.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Слава Україні!  Героям слава!” </w:t>
      </w:r>
    </w:p>
    <w:p w14:paraId="4D174F75" w14:textId="77777777" w:rsidR="00772F91" w:rsidRDefault="00772F9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25028C1" w14:textId="77777777" w:rsidR="00772F91" w:rsidRDefault="00DB767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Мурашко Павло Миколайович. 10.11.1968-21.05.2025. З перших днів повномасштабного вторгнення став на захист Батьківщини. Загинув, потрапивши під мінометний обстріл,  при виконанні бойового завдання поблизу населеного пункту Кузьмине  Луганської області. За особисту мужність і відвагу під час захисту територіальної цілісності України нагороджений державною відзнакою “Золотий хрест”.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Слава Україні!  Героям слава!” </w:t>
      </w:r>
    </w:p>
    <w:p w14:paraId="28382126" w14:textId="77777777" w:rsidR="00772F91" w:rsidRDefault="00772F9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C5C68A7" w14:textId="77777777" w:rsidR="00772F91" w:rsidRDefault="00DB767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Морейченко Дмитрій Владиславович. 15.04.1997-20.06.2025. Добровільно вступив до лав Збройних Сил України. У складі 119-ї бригади захищав рідну зумлю на Східному напрямку. Загинув при винонанні бойового завдання в с.Діброва Луганської області”.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Слава Україні!  Героям слава!” </w:t>
      </w:r>
    </w:p>
    <w:p w14:paraId="50278AD6" w14:textId="77777777" w:rsidR="00772F91" w:rsidRDefault="00772F9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806081D" w14:textId="77777777" w:rsidR="00772F91" w:rsidRDefault="00772F9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A72083E" w14:textId="77777777" w:rsidR="00772F91" w:rsidRDefault="00772F9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3B305D8" w14:textId="77777777" w:rsidR="00772F91" w:rsidRDefault="00772F9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5F408B5" w14:textId="77777777" w:rsidR="00772F91" w:rsidRDefault="00772F9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DFEEE68" w14:textId="77777777" w:rsidR="00772F91" w:rsidRDefault="00DB7671">
      <w:pPr>
        <w:spacing w:after="0"/>
        <w:jc w:val="center"/>
        <w:rPr>
          <w:rFonts w:ascii="Times New Roman" w:eastAsia="DengXi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Пояснювальна записка  до проекту рішення виконавчого комітету</w:t>
      </w:r>
    </w:p>
    <w:p w14:paraId="780CDFC6" w14:textId="7AF3E2DD" w:rsidR="00772F91" w:rsidRDefault="00DB767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“Про встановлення меморіальних дощок Іщенк</w:t>
      </w:r>
      <w:r w:rsidR="002D5A1D"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 xml:space="preserve"> О.Ю., Токарєву В.В., Мурашку П.М., Морейченку Д.В. на меморіальному стенді на території</w:t>
      </w:r>
    </w:p>
    <w:p w14:paraId="20F1A086" w14:textId="77777777" w:rsidR="00772F91" w:rsidRDefault="00DB767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гімназії  № 14 за адресою м.Ніжин, вул. Шекерогринівська, 54-А”</w:t>
      </w:r>
    </w:p>
    <w:p w14:paraId="70A7F63D" w14:textId="77777777" w:rsidR="00772F91" w:rsidRDefault="00772F9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69E7FE3" w14:textId="77777777" w:rsidR="00772F91" w:rsidRDefault="00772F91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399D1FE0" w14:textId="77777777" w:rsidR="00772F91" w:rsidRDefault="00DB7671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5BDCAA51" w14:textId="77777777" w:rsidR="00772F91" w:rsidRDefault="00DB7671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1. Обґрунтування необхідності прийняття акта </w:t>
      </w:r>
    </w:p>
    <w:p w14:paraId="3B7ECC61" w14:textId="7418BD6F" w:rsidR="00772F91" w:rsidRDefault="00DB767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Проект рішення </w:t>
      </w:r>
      <w:r>
        <w:rPr>
          <w:rFonts w:ascii="Times New Roman" w:hAnsi="Times New Roman"/>
          <w:sz w:val="28"/>
          <w:szCs w:val="28"/>
          <w:lang w:val="uk-UA"/>
        </w:rPr>
        <w:t>виконавчого комітету</w:t>
      </w:r>
      <w:r>
        <w:rPr>
          <w:rFonts w:ascii="Times New Roman" w:hAnsi="Times New Roman"/>
          <w:sz w:val="28"/>
          <w:szCs w:val="28"/>
        </w:rPr>
        <w:t xml:space="preserve"> Ніжинської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>“Про встановлення меморіальних дощок Іщенк</w:t>
      </w:r>
      <w:r w:rsidR="00BD7FD9"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 xml:space="preserve"> О.Ю., Токарєву В.В., Мурашку П.М., Морейченку Д.В. на меморіальному стенді на території гімназії  № 14 за адресою м.Ніжин, вул. Шекерогринівська, 54-А”,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розроблено відповідно </w:t>
      </w:r>
      <w:r>
        <w:rPr>
          <w:rFonts w:ascii="Times New Roman" w:hAnsi="Times New Roman"/>
          <w:sz w:val="28"/>
          <w:szCs w:val="28"/>
          <w:lang w:val="uk-UA"/>
        </w:rPr>
        <w:t xml:space="preserve">до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пп.1 п.а) ст. </w:t>
      </w:r>
      <w:r>
        <w:rPr>
          <w:rFonts w:ascii="Times New Roman" w:hAnsi="Times New Roman"/>
          <w:sz w:val="28"/>
          <w:szCs w:val="28"/>
          <w:lang w:val="uk-UA"/>
        </w:rPr>
        <w:t xml:space="preserve">32, 40, 42,  59  Закону України «Про місцеве самоврядування в Україні», Регламенту виконавчого комітету Ніжинської міської ради VІІІ скликання, затвердженого рішенням Ніжинської міської ради Чернігівської області від 24 грудня 2020 року № 27-4/2020, звернення директора Ніжинської гімназії № 14 Тетяни БУБЛИК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від 15.06.2026 року  № 01-12/160, з метою вшанування загиблих захисників України Іщенка Олександра Юрійовича, Токарєва Віталія Віталійовича, Мурашка Павла Миколайовича, Морейченка Дмитрія Владиславовича</w:t>
      </w:r>
    </w:p>
    <w:p w14:paraId="0A736EBF" w14:textId="77777777" w:rsidR="00772F91" w:rsidRDefault="00DB767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096C5022" w14:textId="77777777" w:rsidR="00772F91" w:rsidRDefault="00DB767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Встановлення меморіальн</w:t>
      </w:r>
      <w:r>
        <w:rPr>
          <w:rFonts w:ascii="Times New Roman" w:hAnsi="Times New Roman"/>
          <w:sz w:val="28"/>
          <w:szCs w:val="28"/>
          <w:lang w:val="uk-UA"/>
        </w:rPr>
        <w:t xml:space="preserve">их </w:t>
      </w:r>
      <w:r>
        <w:rPr>
          <w:rFonts w:ascii="Times New Roman" w:hAnsi="Times New Roman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  <w:lang w:val="uk-UA"/>
        </w:rPr>
        <w:t>щок</w:t>
      </w:r>
      <w:r>
        <w:rPr>
          <w:rFonts w:ascii="Times New Roman" w:hAnsi="Times New Roman"/>
          <w:sz w:val="28"/>
          <w:szCs w:val="28"/>
        </w:rPr>
        <w:t xml:space="preserve"> на честь загибл</w:t>
      </w:r>
      <w:r>
        <w:rPr>
          <w:rFonts w:ascii="Times New Roman" w:hAnsi="Times New Roman"/>
          <w:sz w:val="28"/>
          <w:szCs w:val="28"/>
          <w:lang w:val="uk-UA"/>
        </w:rPr>
        <w:t>их</w:t>
      </w:r>
      <w:r>
        <w:rPr>
          <w:rFonts w:ascii="Times New Roman" w:hAnsi="Times New Roman"/>
          <w:sz w:val="28"/>
          <w:szCs w:val="28"/>
        </w:rPr>
        <w:t xml:space="preserve"> захисник</w:t>
      </w:r>
      <w:r>
        <w:rPr>
          <w:rFonts w:ascii="Times New Roman" w:hAnsi="Times New Roman"/>
          <w:sz w:val="28"/>
          <w:szCs w:val="28"/>
          <w:lang w:val="uk-UA"/>
        </w:rPr>
        <w:t xml:space="preserve">ів </w:t>
      </w:r>
      <w:r>
        <w:rPr>
          <w:rFonts w:ascii="Times New Roman" w:hAnsi="Times New Roman"/>
          <w:sz w:val="28"/>
          <w:szCs w:val="28"/>
        </w:rPr>
        <w:t xml:space="preserve"> України на </w:t>
      </w:r>
      <w:r>
        <w:rPr>
          <w:rFonts w:ascii="Times New Roman" w:hAnsi="Times New Roman"/>
          <w:sz w:val="28"/>
          <w:szCs w:val="28"/>
          <w:lang w:val="uk-UA"/>
        </w:rPr>
        <w:t xml:space="preserve">території </w:t>
      </w:r>
      <w:r>
        <w:rPr>
          <w:rFonts w:ascii="Times New Roman" w:hAnsi="Times New Roman"/>
          <w:sz w:val="28"/>
          <w:szCs w:val="28"/>
        </w:rPr>
        <w:t>навчально</w:t>
      </w:r>
      <w:r>
        <w:rPr>
          <w:rFonts w:ascii="Times New Roman" w:hAnsi="Times New Roman"/>
          <w:sz w:val="28"/>
          <w:szCs w:val="28"/>
          <w:lang w:val="uk-UA"/>
        </w:rPr>
        <w:t>го</w:t>
      </w:r>
      <w:r>
        <w:rPr>
          <w:rFonts w:ascii="Times New Roman" w:hAnsi="Times New Roman"/>
          <w:sz w:val="28"/>
          <w:szCs w:val="28"/>
        </w:rPr>
        <w:t xml:space="preserve"> заклад</w:t>
      </w:r>
      <w:r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</w:rPr>
        <w:t>, де в</w:t>
      </w:r>
      <w:r>
        <w:rPr>
          <w:rFonts w:ascii="Times New Roman" w:hAnsi="Times New Roman"/>
          <w:sz w:val="28"/>
          <w:szCs w:val="28"/>
          <w:lang w:val="uk-UA"/>
        </w:rPr>
        <w:t xml:space="preserve">они </w:t>
      </w:r>
      <w:r>
        <w:rPr>
          <w:rFonts w:ascii="Times New Roman" w:hAnsi="Times New Roman"/>
          <w:sz w:val="28"/>
          <w:szCs w:val="28"/>
        </w:rPr>
        <w:t>здобува</w:t>
      </w:r>
      <w:r>
        <w:rPr>
          <w:rFonts w:ascii="Times New Roman" w:hAnsi="Times New Roman"/>
          <w:sz w:val="28"/>
          <w:szCs w:val="28"/>
          <w:lang w:val="uk-UA"/>
        </w:rPr>
        <w:t>ли</w:t>
      </w:r>
      <w:r>
        <w:rPr>
          <w:rFonts w:ascii="Times New Roman" w:hAnsi="Times New Roman"/>
          <w:sz w:val="28"/>
          <w:szCs w:val="28"/>
        </w:rPr>
        <w:t xml:space="preserve"> освіту, важливий крок у збереженні пам’яті,  патріотичному вихованні та вшануванні захисник</w:t>
      </w:r>
      <w:r>
        <w:rPr>
          <w:rFonts w:ascii="Times New Roman" w:hAnsi="Times New Roman"/>
          <w:sz w:val="28"/>
          <w:szCs w:val="28"/>
          <w:lang w:val="uk-UA"/>
        </w:rPr>
        <w:t>ів</w:t>
      </w:r>
      <w:r>
        <w:rPr>
          <w:rFonts w:ascii="Times New Roman" w:hAnsi="Times New Roman"/>
          <w:sz w:val="28"/>
          <w:szCs w:val="28"/>
        </w:rPr>
        <w:t>, як</w:t>
      </w:r>
      <w:r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</w:rPr>
        <w:t xml:space="preserve"> загину</w:t>
      </w:r>
      <w:r>
        <w:rPr>
          <w:rFonts w:ascii="Times New Roman" w:hAnsi="Times New Roman"/>
          <w:sz w:val="28"/>
          <w:szCs w:val="28"/>
          <w:lang w:val="uk-UA"/>
        </w:rPr>
        <w:t>ли</w:t>
      </w:r>
      <w:r>
        <w:rPr>
          <w:rFonts w:ascii="Times New Roman" w:hAnsi="Times New Roman"/>
          <w:sz w:val="28"/>
          <w:szCs w:val="28"/>
        </w:rPr>
        <w:t xml:space="preserve"> на бойовому посту під час російського вторгнення на територію України 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1B4AEB6A" w14:textId="77777777" w:rsidR="00772F91" w:rsidRDefault="00DB767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24360ACA" w14:textId="77777777" w:rsidR="00772F91" w:rsidRDefault="00DB767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Загальна характеристика і основні положення проекту</w:t>
      </w:r>
    </w:p>
    <w:p w14:paraId="4848B396" w14:textId="77777777" w:rsidR="00772F91" w:rsidRDefault="00DB767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рішення складається з  3  пунктів.</w:t>
      </w:r>
    </w:p>
    <w:p w14:paraId="281E50EB" w14:textId="77777777" w:rsidR="00772F91" w:rsidRDefault="00DB767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2E130F87" w14:textId="77777777" w:rsidR="00772F91" w:rsidRDefault="00DB7671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u w:val="single"/>
        </w:rPr>
        <w:t>Пункт 1</w:t>
      </w:r>
      <w:r>
        <w:rPr>
          <w:rFonts w:ascii="Times New Roman" w:hAnsi="Times New Roman"/>
          <w:sz w:val="28"/>
          <w:szCs w:val="28"/>
        </w:rPr>
        <w:t xml:space="preserve"> містить інформацію про встановлення меморіальн</w:t>
      </w:r>
      <w:r>
        <w:rPr>
          <w:rFonts w:ascii="Times New Roman" w:hAnsi="Times New Roman"/>
          <w:sz w:val="28"/>
          <w:szCs w:val="28"/>
          <w:lang w:val="uk-UA"/>
        </w:rPr>
        <w:t>их</w:t>
      </w:r>
      <w:r>
        <w:rPr>
          <w:rFonts w:ascii="Times New Roman" w:hAnsi="Times New Roman"/>
          <w:sz w:val="28"/>
          <w:szCs w:val="28"/>
        </w:rPr>
        <w:t xml:space="preserve"> до</w:t>
      </w:r>
      <w:r>
        <w:rPr>
          <w:rFonts w:ascii="Times New Roman" w:hAnsi="Times New Roman"/>
          <w:sz w:val="28"/>
          <w:szCs w:val="28"/>
          <w:lang w:val="uk-UA"/>
        </w:rPr>
        <w:t>щок</w:t>
      </w:r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  <w:lang w:val="uk-UA"/>
        </w:rPr>
        <w:t>території гімназії  № 14 за адресою м.Ніжин, вул. Шекерогринівська, 54-А</w:t>
      </w:r>
    </w:p>
    <w:p w14:paraId="2C4784D0" w14:textId="77777777" w:rsidR="00772F91" w:rsidRDefault="00DB767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Пункт 2</w:t>
      </w:r>
      <w:r>
        <w:rPr>
          <w:rFonts w:ascii="Times New Roman" w:hAnsi="Times New Roman"/>
          <w:sz w:val="28"/>
          <w:szCs w:val="28"/>
        </w:rPr>
        <w:t xml:space="preserve"> містить інформацію про забезпечення оприлюднення даного рішення на сайті міської ради.</w:t>
      </w:r>
    </w:p>
    <w:p w14:paraId="4EBEE013" w14:textId="77777777" w:rsidR="00772F91" w:rsidRDefault="00DB767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Пункт 3 </w:t>
      </w:r>
      <w:r>
        <w:rPr>
          <w:rFonts w:ascii="Times New Roman" w:hAnsi="Times New Roman"/>
          <w:sz w:val="28"/>
          <w:szCs w:val="28"/>
        </w:rPr>
        <w:t xml:space="preserve"> визначає контролюючого за організацію виконання даного рішення.</w:t>
      </w:r>
    </w:p>
    <w:p w14:paraId="0BA721CE" w14:textId="77777777" w:rsidR="00772F91" w:rsidRDefault="00DB767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</w:p>
    <w:p w14:paraId="25C89AB4" w14:textId="77777777" w:rsidR="00772F91" w:rsidRDefault="00DB767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1BE3AE14" w14:textId="77777777" w:rsidR="00772F91" w:rsidRDefault="00DB767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управління культури</w:t>
      </w:r>
    </w:p>
    <w:p w14:paraId="2C3A5F19" w14:textId="439FEA9C" w:rsidR="00772F91" w:rsidRDefault="00DB7671" w:rsidP="006D12C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 туризму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Тетяна БАССАК</w:t>
      </w:r>
    </w:p>
    <w:sectPr w:rsidR="00772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85501B" w14:textId="77777777" w:rsidR="000F199D" w:rsidRDefault="000F199D">
      <w:pPr>
        <w:spacing w:line="240" w:lineRule="auto"/>
      </w:pPr>
      <w:r>
        <w:separator/>
      </w:r>
    </w:p>
  </w:endnote>
  <w:endnote w:type="continuationSeparator" w:id="0">
    <w:p w14:paraId="13BFE7EA" w14:textId="77777777" w:rsidR="000F199D" w:rsidRDefault="000F1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Liberation Mono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11880C" w14:textId="77777777" w:rsidR="000F199D" w:rsidRDefault="000F199D">
      <w:pPr>
        <w:spacing w:after="0"/>
      </w:pPr>
      <w:r>
        <w:separator/>
      </w:r>
    </w:p>
  </w:footnote>
  <w:footnote w:type="continuationSeparator" w:id="0">
    <w:p w14:paraId="194A5447" w14:textId="77777777" w:rsidR="000F199D" w:rsidRDefault="000F199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0D7"/>
    <w:rsid w:val="00000E5D"/>
    <w:rsid w:val="00006B60"/>
    <w:rsid w:val="00032582"/>
    <w:rsid w:val="0003322E"/>
    <w:rsid w:val="000A2472"/>
    <w:rsid w:val="000B653C"/>
    <w:rsid w:val="000D424E"/>
    <w:rsid w:val="000F199D"/>
    <w:rsid w:val="00107824"/>
    <w:rsid w:val="00107C5E"/>
    <w:rsid w:val="00122477"/>
    <w:rsid w:val="00153563"/>
    <w:rsid w:val="0017217B"/>
    <w:rsid w:val="0018078E"/>
    <w:rsid w:val="00182136"/>
    <w:rsid w:val="001866FD"/>
    <w:rsid w:val="00195A62"/>
    <w:rsid w:val="001C7A29"/>
    <w:rsid w:val="00214C86"/>
    <w:rsid w:val="00217255"/>
    <w:rsid w:val="00275642"/>
    <w:rsid w:val="00291FC9"/>
    <w:rsid w:val="002B5A54"/>
    <w:rsid w:val="002B5F82"/>
    <w:rsid w:val="002B79E3"/>
    <w:rsid w:val="002D5A1D"/>
    <w:rsid w:val="002E51BB"/>
    <w:rsid w:val="002F2951"/>
    <w:rsid w:val="00304D28"/>
    <w:rsid w:val="00375AC8"/>
    <w:rsid w:val="003819A5"/>
    <w:rsid w:val="003A02E8"/>
    <w:rsid w:val="003E6E7C"/>
    <w:rsid w:val="003F58C1"/>
    <w:rsid w:val="004140EF"/>
    <w:rsid w:val="004142A7"/>
    <w:rsid w:val="00414617"/>
    <w:rsid w:val="00427CD1"/>
    <w:rsid w:val="00440CAB"/>
    <w:rsid w:val="004824A0"/>
    <w:rsid w:val="004940D7"/>
    <w:rsid w:val="004C15E0"/>
    <w:rsid w:val="004C2535"/>
    <w:rsid w:val="004D2A2E"/>
    <w:rsid w:val="004E2041"/>
    <w:rsid w:val="005042F2"/>
    <w:rsid w:val="00532095"/>
    <w:rsid w:val="00547608"/>
    <w:rsid w:val="00586A27"/>
    <w:rsid w:val="00595F5A"/>
    <w:rsid w:val="005A2B8D"/>
    <w:rsid w:val="005C68C0"/>
    <w:rsid w:val="005E56AE"/>
    <w:rsid w:val="00644050"/>
    <w:rsid w:val="00645104"/>
    <w:rsid w:val="00675E43"/>
    <w:rsid w:val="00681B9D"/>
    <w:rsid w:val="006A3CEB"/>
    <w:rsid w:val="006D12C5"/>
    <w:rsid w:val="006E7E08"/>
    <w:rsid w:val="00713A83"/>
    <w:rsid w:val="007242C1"/>
    <w:rsid w:val="00733EEE"/>
    <w:rsid w:val="007433D4"/>
    <w:rsid w:val="00770CFB"/>
    <w:rsid w:val="00772F91"/>
    <w:rsid w:val="00787789"/>
    <w:rsid w:val="00792A2A"/>
    <w:rsid w:val="007A1DD2"/>
    <w:rsid w:val="007F09EF"/>
    <w:rsid w:val="007F48B0"/>
    <w:rsid w:val="00800C44"/>
    <w:rsid w:val="0081021C"/>
    <w:rsid w:val="00814777"/>
    <w:rsid w:val="008169D3"/>
    <w:rsid w:val="008425AD"/>
    <w:rsid w:val="00864A48"/>
    <w:rsid w:val="00872C04"/>
    <w:rsid w:val="00874148"/>
    <w:rsid w:val="00880389"/>
    <w:rsid w:val="008A3CBB"/>
    <w:rsid w:val="008E4009"/>
    <w:rsid w:val="00921300"/>
    <w:rsid w:val="00922188"/>
    <w:rsid w:val="00932521"/>
    <w:rsid w:val="0094714D"/>
    <w:rsid w:val="009521C9"/>
    <w:rsid w:val="00985D05"/>
    <w:rsid w:val="00997E7F"/>
    <w:rsid w:val="009A7210"/>
    <w:rsid w:val="009B4671"/>
    <w:rsid w:val="009D0D1F"/>
    <w:rsid w:val="009D6AD6"/>
    <w:rsid w:val="00A00868"/>
    <w:rsid w:val="00A70341"/>
    <w:rsid w:val="00A70B88"/>
    <w:rsid w:val="00A762B1"/>
    <w:rsid w:val="00A97CD2"/>
    <w:rsid w:val="00AB5FEB"/>
    <w:rsid w:val="00AC1ECE"/>
    <w:rsid w:val="00AC4DD6"/>
    <w:rsid w:val="00AD0CA2"/>
    <w:rsid w:val="00AE1997"/>
    <w:rsid w:val="00AF1F4C"/>
    <w:rsid w:val="00AF52C0"/>
    <w:rsid w:val="00B22257"/>
    <w:rsid w:val="00B25BFC"/>
    <w:rsid w:val="00B27CB9"/>
    <w:rsid w:val="00B558BB"/>
    <w:rsid w:val="00B814D0"/>
    <w:rsid w:val="00BA1913"/>
    <w:rsid w:val="00BB1646"/>
    <w:rsid w:val="00BB3747"/>
    <w:rsid w:val="00BD7FD9"/>
    <w:rsid w:val="00BF1C27"/>
    <w:rsid w:val="00C42EE6"/>
    <w:rsid w:val="00C67702"/>
    <w:rsid w:val="00C72029"/>
    <w:rsid w:val="00C96147"/>
    <w:rsid w:val="00CD04A7"/>
    <w:rsid w:val="00D46202"/>
    <w:rsid w:val="00D5684E"/>
    <w:rsid w:val="00D84761"/>
    <w:rsid w:val="00D93C99"/>
    <w:rsid w:val="00DA4A95"/>
    <w:rsid w:val="00DB7671"/>
    <w:rsid w:val="00DE777E"/>
    <w:rsid w:val="00DF5F31"/>
    <w:rsid w:val="00E04DC7"/>
    <w:rsid w:val="00E4349C"/>
    <w:rsid w:val="00E436A7"/>
    <w:rsid w:val="00E519CB"/>
    <w:rsid w:val="00E64A24"/>
    <w:rsid w:val="00E65050"/>
    <w:rsid w:val="00E6568E"/>
    <w:rsid w:val="00EC4235"/>
    <w:rsid w:val="00F0172C"/>
    <w:rsid w:val="00F064B5"/>
    <w:rsid w:val="00F528AB"/>
    <w:rsid w:val="00F56313"/>
    <w:rsid w:val="00F84EA2"/>
    <w:rsid w:val="00FC6A94"/>
    <w:rsid w:val="00FD777B"/>
    <w:rsid w:val="00FE5346"/>
    <w:rsid w:val="014E7B9D"/>
    <w:rsid w:val="032E05A4"/>
    <w:rsid w:val="034E24A4"/>
    <w:rsid w:val="0C5A0F2A"/>
    <w:rsid w:val="1C7B5E21"/>
    <w:rsid w:val="1C9C08CB"/>
    <w:rsid w:val="215D77D3"/>
    <w:rsid w:val="23687294"/>
    <w:rsid w:val="2656789B"/>
    <w:rsid w:val="2E552D91"/>
    <w:rsid w:val="34624A67"/>
    <w:rsid w:val="39CF5A22"/>
    <w:rsid w:val="3BDC093A"/>
    <w:rsid w:val="3DFF17DE"/>
    <w:rsid w:val="41635BAB"/>
    <w:rsid w:val="42A21F1D"/>
    <w:rsid w:val="430F218C"/>
    <w:rsid w:val="44F9118D"/>
    <w:rsid w:val="45BB28AE"/>
    <w:rsid w:val="460A0BF1"/>
    <w:rsid w:val="46D5543C"/>
    <w:rsid w:val="47B34500"/>
    <w:rsid w:val="49BD3C89"/>
    <w:rsid w:val="506F6A38"/>
    <w:rsid w:val="536F2EB3"/>
    <w:rsid w:val="5381020F"/>
    <w:rsid w:val="55BE6DB7"/>
    <w:rsid w:val="55E83EF8"/>
    <w:rsid w:val="569D1AF0"/>
    <w:rsid w:val="58413160"/>
    <w:rsid w:val="5A1F3845"/>
    <w:rsid w:val="5A706ADD"/>
    <w:rsid w:val="5CA10C05"/>
    <w:rsid w:val="65266F13"/>
    <w:rsid w:val="6696538D"/>
    <w:rsid w:val="66C01EBD"/>
    <w:rsid w:val="67482720"/>
    <w:rsid w:val="6835334D"/>
    <w:rsid w:val="72FE0D9E"/>
    <w:rsid w:val="74B82605"/>
    <w:rsid w:val="760B7B46"/>
    <w:rsid w:val="7BB0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E8746"/>
  <w15:docId w15:val="{C7E05FA9-0D7D-491F-B41E-63C32D0CE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sz w:val="22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Body Text Indent"/>
    <w:basedOn w:val="a"/>
    <w:qFormat/>
    <w:pPr>
      <w:suppressAutoHyphens/>
      <w:ind w:left="142" w:hanging="142"/>
      <w:jc w:val="center"/>
    </w:pPr>
    <w:rPr>
      <w:b/>
      <w:szCs w:val="24"/>
      <w:lang w:eastAsia="zh-CN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5B9BD5" w:themeColor="accent1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qFormat/>
    <w:rPr>
      <w:rFonts w:asciiTheme="majorHAnsi" w:eastAsiaTheme="majorEastAsia" w:hAnsiTheme="majorHAnsi" w:cstheme="majorBidi"/>
      <w:color w:val="2E74B5" w:themeColor="accent1" w:themeShade="B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855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2022-09-21T06:59:00Z</cp:lastPrinted>
  <dcterms:created xsi:type="dcterms:W3CDTF">2026-09-09T07:05:00Z</dcterms:created>
  <dcterms:modified xsi:type="dcterms:W3CDTF">2026-09-10T07:59:00Z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7483D7A5B46C40A19BCF70C13E017FB6_12</vt:lpwstr>
  </property>
</Properties>
</file>