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2E523" w14:textId="77777777" w:rsidR="006C66F0" w:rsidRDefault="006C66F0" w:rsidP="006C66F0">
      <w:pPr>
        <w:pStyle w:val="docdata"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rFonts w:ascii="Tms Rmn" w:hAnsi="Tms Rmn"/>
          <w:noProof/>
          <w:color w:val="000000"/>
          <w:lang w:val="uk-UA" w:eastAsia="uk-UA"/>
        </w:rPr>
        <w:drawing>
          <wp:inline distT="0" distB="0" distL="0" distR="0" wp14:anchorId="08066046" wp14:editId="77A815D9">
            <wp:extent cx="5524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D1B65" w14:textId="77777777" w:rsidR="006C66F0" w:rsidRDefault="006C66F0" w:rsidP="006C66F0">
      <w:pPr>
        <w:pStyle w:val="ac"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t> </w:t>
      </w:r>
    </w:p>
    <w:p w14:paraId="2600EDED" w14:textId="77777777" w:rsidR="006C66F0" w:rsidRDefault="006C66F0" w:rsidP="006C66F0">
      <w:pPr>
        <w:pStyle w:val="ac"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УКРАЇНА</w:t>
      </w:r>
    </w:p>
    <w:p w14:paraId="0CB456B9" w14:textId="77777777" w:rsidR="006C66F0" w:rsidRDefault="006C66F0" w:rsidP="006C66F0">
      <w:pPr>
        <w:pStyle w:val="ac"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ЧЕРНІГІВСЬКА ОБЛАСТЬ</w:t>
      </w:r>
    </w:p>
    <w:p w14:paraId="7D6F9E77" w14:textId="77777777" w:rsidR="006C66F0" w:rsidRDefault="006C66F0" w:rsidP="006C66F0">
      <w:pPr>
        <w:pStyle w:val="ac"/>
        <w:keepNext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Н І Ж И Н С Ь К А    М І С Ь К А    Р А Д А</w:t>
      </w:r>
    </w:p>
    <w:p w14:paraId="3E1F4254" w14:textId="77777777" w:rsidR="006C66F0" w:rsidRDefault="006C66F0" w:rsidP="006C66F0">
      <w:pPr>
        <w:pStyle w:val="ac"/>
        <w:keepNext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32"/>
          <w:szCs w:val="32"/>
        </w:rPr>
        <w:t>В И К О Н А В Ч И Й    К О М І Т Е Т</w:t>
      </w:r>
    </w:p>
    <w:p w14:paraId="5040572C" w14:textId="77777777" w:rsidR="006C66F0" w:rsidRDefault="006C66F0" w:rsidP="006C66F0">
      <w:pPr>
        <w:pStyle w:val="ac"/>
        <w:widowControl w:val="0"/>
        <w:tabs>
          <w:tab w:val="left" w:pos="4564"/>
          <w:tab w:val="left" w:pos="4970"/>
        </w:tabs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40"/>
          <w:szCs w:val="40"/>
        </w:rPr>
        <w:t xml:space="preserve">Р І Ш Е Н </w:t>
      </w:r>
      <w:proofErr w:type="spellStart"/>
      <w:r>
        <w:rPr>
          <w:b/>
          <w:bCs/>
          <w:color w:val="000000"/>
          <w:sz w:val="40"/>
          <w:szCs w:val="40"/>
        </w:rPr>
        <w:t>Н</w:t>
      </w:r>
      <w:proofErr w:type="spellEnd"/>
      <w:r>
        <w:rPr>
          <w:b/>
          <w:bCs/>
          <w:color w:val="000000"/>
          <w:sz w:val="40"/>
          <w:szCs w:val="40"/>
        </w:rPr>
        <w:t xml:space="preserve"> Я</w:t>
      </w:r>
    </w:p>
    <w:p w14:paraId="4F5D17D6" w14:textId="77777777" w:rsidR="006C66F0" w:rsidRDefault="006C66F0" w:rsidP="006C66F0">
      <w:pPr>
        <w:pStyle w:val="ac"/>
        <w:spacing w:before="0" w:beforeAutospacing="0" w:after="0" w:afterAutospacing="0" w:line="273" w:lineRule="auto"/>
        <w:jc w:val="both"/>
      </w:pPr>
      <w:r>
        <w:t> </w:t>
      </w:r>
    </w:p>
    <w:p w14:paraId="41685950" w14:textId="0DF9144D" w:rsidR="006C66F0" w:rsidRPr="009F5A3C" w:rsidRDefault="006C66F0" w:rsidP="006C66F0">
      <w:pPr>
        <w:pStyle w:val="ac"/>
        <w:spacing w:before="0" w:beforeAutospacing="0" w:after="0" w:afterAutospacing="0" w:line="273" w:lineRule="auto"/>
        <w:jc w:val="both"/>
        <w:rPr>
          <w:u w:val="single"/>
          <w:lang w:val="uk-UA"/>
        </w:rPr>
      </w:pPr>
      <w:proofErr w:type="spellStart"/>
      <w:r>
        <w:rPr>
          <w:color w:val="000000"/>
          <w:sz w:val="28"/>
          <w:szCs w:val="28"/>
        </w:rPr>
        <w:t>Від</w:t>
      </w:r>
      <w:proofErr w:type="spellEnd"/>
      <w:r w:rsidR="009F5A3C">
        <w:rPr>
          <w:color w:val="000000"/>
          <w:sz w:val="28"/>
          <w:szCs w:val="28"/>
          <w:lang w:val="uk-UA"/>
        </w:rPr>
        <w:t xml:space="preserve"> </w:t>
      </w:r>
      <w:r w:rsidR="009F5A3C" w:rsidRPr="009F5A3C">
        <w:rPr>
          <w:color w:val="000000"/>
          <w:sz w:val="28"/>
          <w:szCs w:val="28"/>
          <w:u w:val="single"/>
        </w:rPr>
        <w:t xml:space="preserve">24 </w:t>
      </w:r>
      <w:r w:rsidR="009F5A3C" w:rsidRPr="009F5A3C">
        <w:rPr>
          <w:color w:val="000000"/>
          <w:sz w:val="28"/>
          <w:szCs w:val="28"/>
          <w:u w:val="single"/>
          <w:lang w:val="uk-UA"/>
        </w:rPr>
        <w:t>вересня</w:t>
      </w:r>
      <w:r w:rsidR="009F5A3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2026р.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F5A3C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</w:rPr>
        <w:t xml:space="preserve">м. </w:t>
      </w:r>
      <w:proofErr w:type="spellStart"/>
      <w:r>
        <w:rPr>
          <w:color w:val="000000"/>
          <w:sz w:val="28"/>
          <w:szCs w:val="28"/>
        </w:rPr>
        <w:t>Ніжин</w:t>
      </w:r>
      <w:proofErr w:type="spellEnd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№ </w:t>
      </w:r>
      <w:r w:rsidR="009F5A3C" w:rsidRPr="009F5A3C">
        <w:rPr>
          <w:color w:val="000000"/>
          <w:sz w:val="28"/>
          <w:szCs w:val="28"/>
          <w:u w:val="single"/>
          <w:lang w:val="uk-UA"/>
        </w:rPr>
        <w:t>472</w:t>
      </w:r>
    </w:p>
    <w:p w14:paraId="5B373378" w14:textId="77777777" w:rsidR="006C66F0" w:rsidRDefault="006C66F0" w:rsidP="006C66F0">
      <w:pPr>
        <w:pStyle w:val="ac"/>
        <w:spacing w:before="0" w:beforeAutospacing="0" w:after="0" w:afterAutospacing="0" w:line="273" w:lineRule="auto"/>
        <w:jc w:val="both"/>
      </w:pPr>
      <w:r>
        <w:t> </w:t>
      </w:r>
    </w:p>
    <w:p w14:paraId="6FBE6186" w14:textId="77777777" w:rsidR="00C56B3D" w:rsidRDefault="006C66F0" w:rsidP="00C56B3D">
      <w:pPr>
        <w:pStyle w:val="ac"/>
        <w:widowControl w:val="0"/>
        <w:tabs>
          <w:tab w:val="left" w:pos="-5671"/>
          <w:tab w:val="left" w:pos="4564"/>
        </w:tabs>
        <w:spacing w:before="0" w:beforeAutospacing="0" w:after="0" w:afterAutospacing="0" w:line="273" w:lineRule="auto"/>
        <w:ind w:firstLine="284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Про </w:t>
      </w:r>
      <w:r w:rsidR="00C56B3D">
        <w:rPr>
          <w:color w:val="000000"/>
          <w:sz w:val="28"/>
          <w:szCs w:val="28"/>
          <w:lang w:val="uk-UA"/>
        </w:rPr>
        <w:t xml:space="preserve">припинення опіки та </w:t>
      </w:r>
    </w:p>
    <w:p w14:paraId="75B05733" w14:textId="77777777" w:rsidR="00E51EBE" w:rsidRPr="00F325D9" w:rsidRDefault="00C56B3D" w:rsidP="00C56B3D">
      <w:pPr>
        <w:pStyle w:val="ac"/>
        <w:widowControl w:val="0"/>
        <w:tabs>
          <w:tab w:val="left" w:pos="-5671"/>
          <w:tab w:val="left" w:pos="4564"/>
        </w:tabs>
        <w:spacing w:before="0" w:beforeAutospacing="0" w:after="0" w:afterAutospacing="0" w:line="273" w:lineRule="auto"/>
        <w:ind w:firstLine="284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>звільнення від обов’язків опікуна</w:t>
      </w:r>
    </w:p>
    <w:p w14:paraId="090E33BF" w14:textId="77777777" w:rsidR="006C66F0" w:rsidRPr="00F325D9" w:rsidRDefault="006C66F0" w:rsidP="006C66F0">
      <w:pPr>
        <w:pStyle w:val="ac"/>
        <w:widowControl w:val="0"/>
        <w:tabs>
          <w:tab w:val="left" w:pos="-5671"/>
        </w:tabs>
        <w:spacing w:before="0" w:beforeAutospacing="0" w:after="0" w:afterAutospacing="0" w:line="273" w:lineRule="auto"/>
        <w:ind w:firstLine="284"/>
        <w:jc w:val="both"/>
        <w:rPr>
          <w:lang w:val="uk-UA"/>
        </w:rPr>
      </w:pPr>
      <w:r w:rsidRPr="00F325D9"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ab/>
      </w:r>
    </w:p>
    <w:p w14:paraId="00E3CF60" w14:textId="3F59DEC6" w:rsidR="00F325D9" w:rsidRPr="00F325D9" w:rsidRDefault="00C56B3D" w:rsidP="00F325D9">
      <w:pPr>
        <w:pStyle w:val="docdata"/>
        <w:widowControl w:val="0"/>
        <w:tabs>
          <w:tab w:val="left" w:pos="-5671"/>
        </w:tabs>
        <w:spacing w:before="0" w:beforeAutospacing="0" w:after="0" w:afterAutospacing="0"/>
        <w:ind w:firstLine="284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F325D9" w:rsidRPr="00F325D9">
        <w:rPr>
          <w:color w:val="000000"/>
          <w:sz w:val="28"/>
          <w:szCs w:val="28"/>
          <w:lang w:val="uk-UA"/>
        </w:rPr>
        <w:t>Відповідно до пункту б статті 34, статей</w:t>
      </w:r>
      <w:r w:rsidR="00F325D9">
        <w:rPr>
          <w:color w:val="000000"/>
          <w:sz w:val="28"/>
          <w:szCs w:val="28"/>
        </w:rPr>
        <w:t> </w:t>
      </w:r>
      <w:r w:rsidR="00F325D9" w:rsidRPr="00F325D9">
        <w:rPr>
          <w:color w:val="000000"/>
          <w:sz w:val="28"/>
          <w:szCs w:val="28"/>
          <w:lang w:val="uk-UA"/>
        </w:rPr>
        <w:t>51, 52, 53, 59, 73 Закону України «Про місцеве самоврядування в Україні»,</w:t>
      </w:r>
      <w:r w:rsidR="00F325D9">
        <w:rPr>
          <w:color w:val="000000"/>
          <w:sz w:val="28"/>
          <w:szCs w:val="28"/>
        </w:rPr>
        <w:t> </w:t>
      </w:r>
      <w:r w:rsidR="00F325D9" w:rsidRPr="00F325D9">
        <w:rPr>
          <w:color w:val="000000"/>
          <w:sz w:val="28"/>
          <w:szCs w:val="28"/>
          <w:lang w:val="uk-UA"/>
        </w:rPr>
        <w:t xml:space="preserve">Регламенту виконавчого комітету Ніжинської міської ради </w:t>
      </w:r>
      <w:r w:rsidR="00F325D9">
        <w:rPr>
          <w:color w:val="000000"/>
          <w:sz w:val="28"/>
          <w:szCs w:val="28"/>
        </w:rPr>
        <w:t>VIII</w:t>
      </w:r>
      <w:r w:rsidR="00F325D9" w:rsidRPr="00F325D9">
        <w:rPr>
          <w:color w:val="000000"/>
          <w:sz w:val="28"/>
          <w:szCs w:val="28"/>
          <w:lang w:val="uk-UA"/>
        </w:rPr>
        <w:t xml:space="preserve"> скликання, затвердженого рішенням Ніжинської міської ради Чернігівської області від </w:t>
      </w:r>
      <w:r w:rsidR="00E51EBE">
        <w:rPr>
          <w:color w:val="000000"/>
          <w:sz w:val="28"/>
          <w:szCs w:val="28"/>
          <w:lang w:val="uk-UA"/>
        </w:rPr>
        <w:t>24 грудня 2020 року № 27-4/2020</w:t>
      </w:r>
      <w:r w:rsidR="00F325D9" w:rsidRPr="00F325D9">
        <w:rPr>
          <w:color w:val="000000"/>
          <w:sz w:val="28"/>
          <w:szCs w:val="28"/>
          <w:lang w:val="uk-UA"/>
        </w:rPr>
        <w:t xml:space="preserve">. та розглянувши </w:t>
      </w:r>
      <w:r w:rsidR="009F5A3C">
        <w:rPr>
          <w:color w:val="000000"/>
          <w:sz w:val="28"/>
          <w:szCs w:val="28"/>
          <w:lang w:val="uk-UA"/>
        </w:rPr>
        <w:t xml:space="preserve">заяву </w:t>
      </w:r>
      <w:r w:rsidR="007D4A04">
        <w:rPr>
          <w:color w:val="000000"/>
          <w:sz w:val="28"/>
          <w:szCs w:val="28"/>
          <w:lang w:val="uk-UA"/>
        </w:rPr>
        <w:t>ХХХ</w:t>
      </w:r>
      <w:r w:rsidR="009F5A3C">
        <w:rPr>
          <w:color w:val="000000"/>
          <w:sz w:val="28"/>
          <w:szCs w:val="28"/>
          <w:lang w:val="uk-UA"/>
        </w:rPr>
        <w:t>.</w:t>
      </w:r>
      <w:r w:rsidR="00F325D9" w:rsidRPr="00F325D9">
        <w:rPr>
          <w:color w:val="000000"/>
          <w:sz w:val="28"/>
          <w:szCs w:val="28"/>
          <w:lang w:val="uk-UA"/>
        </w:rPr>
        <w:t>, виконавчий комітет міської ради вирішив:</w:t>
      </w:r>
    </w:p>
    <w:p w14:paraId="3E975710" w14:textId="2B4381B6" w:rsidR="00F325D9" w:rsidRPr="00C93A62" w:rsidRDefault="006C66F0" w:rsidP="00F325D9">
      <w:pPr>
        <w:pStyle w:val="ac"/>
        <w:widowControl w:val="0"/>
        <w:tabs>
          <w:tab w:val="left" w:pos="0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F325D9">
        <w:rPr>
          <w:color w:val="000000"/>
          <w:sz w:val="28"/>
          <w:szCs w:val="28"/>
          <w:lang w:val="uk-UA"/>
        </w:rPr>
        <w:tab/>
      </w:r>
      <w:r w:rsidR="00404469">
        <w:rPr>
          <w:color w:val="000000"/>
          <w:sz w:val="28"/>
          <w:szCs w:val="28"/>
          <w:lang w:val="uk-UA"/>
        </w:rPr>
        <w:t>1</w:t>
      </w:r>
      <w:r w:rsidR="00C93A62">
        <w:rPr>
          <w:color w:val="000000"/>
          <w:sz w:val="28"/>
          <w:szCs w:val="28"/>
          <w:lang w:val="uk-UA"/>
        </w:rPr>
        <w:t xml:space="preserve">. </w:t>
      </w:r>
      <w:r w:rsidR="00C93A62" w:rsidRPr="00C93A62">
        <w:rPr>
          <w:color w:val="000000"/>
          <w:sz w:val="28"/>
          <w:szCs w:val="28"/>
          <w:lang w:val="uk-UA"/>
        </w:rPr>
        <w:t>На підставі пункту 1 статті 50 Постанови Кабінету</w:t>
      </w:r>
      <w:r w:rsidR="00C93A62">
        <w:rPr>
          <w:color w:val="000000"/>
          <w:sz w:val="28"/>
          <w:szCs w:val="28"/>
        </w:rPr>
        <w:t> </w:t>
      </w:r>
      <w:r w:rsidR="00C93A62" w:rsidRPr="00C93A62">
        <w:rPr>
          <w:color w:val="000000"/>
          <w:sz w:val="28"/>
          <w:szCs w:val="28"/>
          <w:lang w:val="uk-UA"/>
        </w:rPr>
        <w:t xml:space="preserve"> Міністрів України від 24.09.2008 р. №866 «Питання діяльності органів опіки та піклування, пов’язаної із захистом прав дитини»</w:t>
      </w:r>
      <w:r w:rsidR="00404469">
        <w:rPr>
          <w:color w:val="000000"/>
          <w:sz w:val="28"/>
          <w:szCs w:val="28"/>
          <w:lang w:val="uk-UA"/>
        </w:rPr>
        <w:t xml:space="preserve"> припинити опіку над малолітнім</w:t>
      </w:r>
      <w:r w:rsidR="00C93A62" w:rsidRPr="00C93A62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7D4A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7D4A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C93A62" w:rsidRPr="00C93A62">
        <w:rPr>
          <w:color w:val="000000"/>
          <w:sz w:val="28"/>
          <w:szCs w:val="28"/>
          <w:lang w:val="uk-UA"/>
        </w:rPr>
        <w:t xml:space="preserve">, </w:t>
      </w:r>
      <w:r w:rsidR="007D4A04">
        <w:rPr>
          <w:color w:val="000000"/>
          <w:sz w:val="28"/>
          <w:szCs w:val="28"/>
          <w:lang w:val="uk-UA"/>
        </w:rPr>
        <w:t>……</w:t>
      </w:r>
      <w:r w:rsidR="00C56B3D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56B3D">
        <w:rPr>
          <w:color w:val="000000"/>
          <w:sz w:val="28"/>
          <w:szCs w:val="28"/>
          <w:lang w:val="uk-UA"/>
        </w:rPr>
        <w:t>р.</w:t>
      </w:r>
      <w:r w:rsidR="00C93A62" w:rsidRPr="00C93A62">
        <w:rPr>
          <w:color w:val="000000"/>
          <w:sz w:val="28"/>
          <w:szCs w:val="28"/>
          <w:lang w:val="uk-UA"/>
        </w:rPr>
        <w:t>н</w:t>
      </w:r>
      <w:proofErr w:type="spellEnd"/>
      <w:r w:rsidR="00C93A62" w:rsidRPr="00C93A62">
        <w:rPr>
          <w:color w:val="000000"/>
          <w:sz w:val="28"/>
          <w:szCs w:val="28"/>
          <w:lang w:val="uk-UA"/>
        </w:rPr>
        <w:t xml:space="preserve">., </w:t>
      </w:r>
      <w:r w:rsidR="001A356C">
        <w:rPr>
          <w:color w:val="000000"/>
          <w:sz w:val="28"/>
          <w:szCs w:val="28"/>
          <w:lang w:val="uk-UA"/>
        </w:rPr>
        <w:t xml:space="preserve">на підставі </w:t>
      </w:r>
      <w:r w:rsidR="00404469">
        <w:rPr>
          <w:color w:val="000000"/>
          <w:sz w:val="28"/>
          <w:szCs w:val="28"/>
          <w:lang w:val="uk-UA"/>
        </w:rPr>
        <w:t xml:space="preserve">заяви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7D4A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7D4A0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D4A04">
        <w:rPr>
          <w:color w:val="000000"/>
          <w:sz w:val="28"/>
          <w:szCs w:val="28"/>
          <w:lang w:val="uk-UA"/>
        </w:rPr>
        <w:t>Ххх</w:t>
      </w:r>
      <w:proofErr w:type="spellEnd"/>
      <w:r w:rsidR="00404469">
        <w:rPr>
          <w:color w:val="000000"/>
          <w:sz w:val="28"/>
          <w:szCs w:val="28"/>
          <w:lang w:val="uk-UA"/>
        </w:rPr>
        <w:t xml:space="preserve"> та</w:t>
      </w:r>
      <w:r w:rsidR="00C93A62" w:rsidRPr="00C93A62">
        <w:rPr>
          <w:color w:val="000000"/>
          <w:sz w:val="28"/>
          <w:szCs w:val="28"/>
          <w:lang w:val="uk-UA"/>
        </w:rPr>
        <w:t xml:space="preserve"> звільнити </w:t>
      </w:r>
      <w:r w:rsidR="00404469">
        <w:rPr>
          <w:color w:val="000000"/>
          <w:sz w:val="28"/>
          <w:szCs w:val="28"/>
          <w:lang w:val="uk-UA"/>
        </w:rPr>
        <w:t>його</w:t>
      </w:r>
      <w:r w:rsidR="00C93A62" w:rsidRPr="00C93A62">
        <w:rPr>
          <w:color w:val="000000"/>
          <w:sz w:val="28"/>
          <w:szCs w:val="28"/>
          <w:lang w:val="uk-UA"/>
        </w:rPr>
        <w:t xml:space="preserve"> від обов’язків опікуна</w:t>
      </w:r>
      <w:r w:rsidR="00726D89">
        <w:rPr>
          <w:color w:val="000000"/>
          <w:sz w:val="28"/>
          <w:szCs w:val="28"/>
          <w:lang w:val="uk-UA"/>
        </w:rPr>
        <w:t xml:space="preserve"> з 05</w:t>
      </w:r>
      <w:r w:rsidR="00404469">
        <w:rPr>
          <w:color w:val="000000"/>
          <w:sz w:val="28"/>
          <w:szCs w:val="28"/>
          <w:lang w:val="uk-UA"/>
        </w:rPr>
        <w:t>.10.2026 року</w:t>
      </w:r>
      <w:r w:rsidR="00C93A62" w:rsidRPr="00C93A62">
        <w:rPr>
          <w:color w:val="000000"/>
          <w:sz w:val="28"/>
          <w:szCs w:val="28"/>
          <w:lang w:val="uk-UA"/>
        </w:rPr>
        <w:t>.</w:t>
      </w:r>
    </w:p>
    <w:p w14:paraId="4EF3DBB3" w14:textId="77777777" w:rsidR="006C66F0" w:rsidRPr="00F325D9" w:rsidRDefault="00404469" w:rsidP="00F325D9">
      <w:pPr>
        <w:pStyle w:val="ac"/>
        <w:widowControl w:val="0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6C66F0" w:rsidRPr="00F325D9">
        <w:rPr>
          <w:color w:val="000000"/>
          <w:sz w:val="28"/>
          <w:szCs w:val="28"/>
        </w:rPr>
        <w:t xml:space="preserve">Начальнику </w:t>
      </w:r>
      <w:proofErr w:type="spellStart"/>
      <w:r w:rsidR="006C66F0" w:rsidRPr="00F325D9">
        <w:rPr>
          <w:color w:val="000000"/>
          <w:sz w:val="28"/>
          <w:szCs w:val="28"/>
        </w:rPr>
        <w:t>служби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gramStart"/>
      <w:r w:rsidR="006C66F0" w:rsidRPr="00F325D9">
        <w:rPr>
          <w:color w:val="000000"/>
          <w:sz w:val="28"/>
          <w:szCs w:val="28"/>
        </w:rPr>
        <w:t>у справах</w:t>
      </w:r>
      <w:proofErr w:type="gram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дітей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Наталії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Рацин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забезпечити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оприлюднення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даного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рішення</w:t>
      </w:r>
      <w:proofErr w:type="spellEnd"/>
      <w:r w:rsidR="006C66F0" w:rsidRPr="00F325D9">
        <w:rPr>
          <w:color w:val="000000"/>
          <w:sz w:val="28"/>
          <w:szCs w:val="28"/>
        </w:rPr>
        <w:t xml:space="preserve"> на </w:t>
      </w:r>
      <w:proofErr w:type="spellStart"/>
      <w:r w:rsidR="006C66F0" w:rsidRPr="00F325D9">
        <w:rPr>
          <w:color w:val="000000"/>
          <w:sz w:val="28"/>
          <w:szCs w:val="28"/>
        </w:rPr>
        <w:t>офіційному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сайті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міської</w:t>
      </w:r>
      <w:proofErr w:type="spellEnd"/>
      <w:r w:rsidR="006C66F0" w:rsidRPr="00F325D9">
        <w:rPr>
          <w:color w:val="000000"/>
          <w:sz w:val="28"/>
          <w:szCs w:val="28"/>
        </w:rPr>
        <w:t xml:space="preserve"> ради </w:t>
      </w:r>
      <w:proofErr w:type="spellStart"/>
      <w:r w:rsidR="006C66F0" w:rsidRPr="00F325D9">
        <w:rPr>
          <w:color w:val="000000"/>
          <w:sz w:val="28"/>
          <w:szCs w:val="28"/>
        </w:rPr>
        <w:t>протягом</w:t>
      </w:r>
      <w:proofErr w:type="spellEnd"/>
      <w:r w:rsidR="006C66F0" w:rsidRPr="00F325D9">
        <w:rPr>
          <w:color w:val="000000"/>
          <w:sz w:val="28"/>
          <w:szCs w:val="28"/>
        </w:rPr>
        <w:t xml:space="preserve"> 5 </w:t>
      </w:r>
      <w:proofErr w:type="spellStart"/>
      <w:r w:rsidR="006C66F0" w:rsidRPr="00F325D9">
        <w:rPr>
          <w:color w:val="000000"/>
          <w:sz w:val="28"/>
          <w:szCs w:val="28"/>
        </w:rPr>
        <w:t>робочих</w:t>
      </w:r>
      <w:proofErr w:type="spellEnd"/>
      <w:r w:rsidR="006C66F0" w:rsidRPr="00F325D9">
        <w:rPr>
          <w:color w:val="000000"/>
          <w:sz w:val="28"/>
          <w:szCs w:val="28"/>
        </w:rPr>
        <w:t> </w:t>
      </w:r>
      <w:proofErr w:type="spellStart"/>
      <w:r w:rsidR="006C66F0" w:rsidRPr="00F325D9">
        <w:rPr>
          <w:color w:val="000000"/>
          <w:sz w:val="28"/>
          <w:szCs w:val="28"/>
        </w:rPr>
        <w:t>днів</w:t>
      </w:r>
      <w:proofErr w:type="spellEnd"/>
      <w:r w:rsidR="006C66F0" w:rsidRPr="00F325D9">
        <w:rPr>
          <w:color w:val="000000"/>
          <w:sz w:val="28"/>
          <w:szCs w:val="28"/>
        </w:rPr>
        <w:t xml:space="preserve"> з дня </w:t>
      </w:r>
      <w:proofErr w:type="spellStart"/>
      <w:r w:rsidR="006C66F0" w:rsidRPr="00F325D9">
        <w:rPr>
          <w:color w:val="000000"/>
          <w:sz w:val="28"/>
          <w:szCs w:val="28"/>
        </w:rPr>
        <w:t>його</w:t>
      </w:r>
      <w:proofErr w:type="spellEnd"/>
      <w:r w:rsidR="006C66F0" w:rsidRPr="00F325D9">
        <w:rPr>
          <w:color w:val="000000"/>
          <w:sz w:val="28"/>
          <w:szCs w:val="28"/>
        </w:rPr>
        <w:t> </w:t>
      </w:r>
      <w:proofErr w:type="spellStart"/>
      <w:r w:rsidR="006C66F0" w:rsidRPr="00F325D9">
        <w:rPr>
          <w:color w:val="000000"/>
          <w:sz w:val="28"/>
          <w:szCs w:val="28"/>
        </w:rPr>
        <w:t>прийняття</w:t>
      </w:r>
      <w:proofErr w:type="spellEnd"/>
      <w:r w:rsidR="006C66F0" w:rsidRPr="00F325D9">
        <w:rPr>
          <w:color w:val="000000"/>
          <w:sz w:val="28"/>
          <w:szCs w:val="28"/>
        </w:rPr>
        <w:t>.</w:t>
      </w:r>
    </w:p>
    <w:p w14:paraId="7C4053FD" w14:textId="77777777" w:rsidR="006C66F0" w:rsidRDefault="00404469" w:rsidP="00F325D9">
      <w:pPr>
        <w:pStyle w:val="ac"/>
        <w:widowControl w:val="0"/>
        <w:tabs>
          <w:tab w:val="left" w:pos="-5671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6C66F0" w:rsidRPr="00F325D9">
        <w:rPr>
          <w:color w:val="000000"/>
          <w:sz w:val="28"/>
          <w:szCs w:val="28"/>
        </w:rPr>
        <w:t xml:space="preserve">Контроль за </w:t>
      </w:r>
      <w:proofErr w:type="spellStart"/>
      <w:r w:rsidR="006C66F0" w:rsidRPr="00F325D9">
        <w:rPr>
          <w:color w:val="000000"/>
          <w:sz w:val="28"/>
          <w:szCs w:val="28"/>
        </w:rPr>
        <w:t>виконанням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рішення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покласти</w:t>
      </w:r>
      <w:proofErr w:type="spellEnd"/>
      <w:r w:rsidR="006C66F0" w:rsidRPr="00F325D9">
        <w:rPr>
          <w:color w:val="000000"/>
          <w:sz w:val="28"/>
          <w:szCs w:val="28"/>
        </w:rPr>
        <w:t xml:space="preserve"> на заступника </w:t>
      </w:r>
      <w:proofErr w:type="spellStart"/>
      <w:r w:rsidR="006C66F0" w:rsidRPr="00F325D9">
        <w:rPr>
          <w:color w:val="000000"/>
          <w:sz w:val="28"/>
          <w:szCs w:val="28"/>
        </w:rPr>
        <w:t>міського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голови</w:t>
      </w:r>
      <w:proofErr w:type="spellEnd"/>
      <w:r w:rsidR="006C66F0" w:rsidRPr="00F325D9">
        <w:rPr>
          <w:color w:val="000000"/>
          <w:sz w:val="28"/>
          <w:szCs w:val="28"/>
        </w:rPr>
        <w:t xml:space="preserve"> з </w:t>
      </w:r>
      <w:proofErr w:type="spellStart"/>
      <w:r w:rsidR="006C66F0" w:rsidRPr="00F325D9">
        <w:rPr>
          <w:color w:val="000000"/>
          <w:sz w:val="28"/>
          <w:szCs w:val="28"/>
        </w:rPr>
        <w:t>питань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діяльності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виконавчих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органів</w:t>
      </w:r>
      <w:proofErr w:type="spellEnd"/>
      <w:r w:rsidR="006C66F0" w:rsidRPr="00F325D9">
        <w:rPr>
          <w:color w:val="000000"/>
          <w:sz w:val="28"/>
          <w:szCs w:val="28"/>
        </w:rPr>
        <w:t xml:space="preserve"> ради </w:t>
      </w:r>
      <w:proofErr w:type="spellStart"/>
      <w:r w:rsidR="006C66F0" w:rsidRPr="00F325D9">
        <w:rPr>
          <w:color w:val="000000"/>
          <w:sz w:val="28"/>
          <w:szCs w:val="28"/>
        </w:rPr>
        <w:t>Ірину</w:t>
      </w:r>
      <w:proofErr w:type="spellEnd"/>
      <w:r w:rsidR="006C66F0" w:rsidRPr="00F325D9">
        <w:rPr>
          <w:color w:val="000000"/>
          <w:sz w:val="28"/>
          <w:szCs w:val="28"/>
        </w:rPr>
        <w:t xml:space="preserve"> </w:t>
      </w:r>
      <w:proofErr w:type="spellStart"/>
      <w:r w:rsidR="006C66F0" w:rsidRPr="00F325D9">
        <w:rPr>
          <w:color w:val="000000"/>
          <w:sz w:val="28"/>
          <w:szCs w:val="28"/>
        </w:rPr>
        <w:t>Грозенко</w:t>
      </w:r>
      <w:proofErr w:type="spellEnd"/>
      <w:r w:rsidR="006C66F0" w:rsidRPr="00F325D9">
        <w:rPr>
          <w:color w:val="000000"/>
          <w:sz w:val="28"/>
          <w:szCs w:val="28"/>
        </w:rPr>
        <w:t>.</w:t>
      </w:r>
    </w:p>
    <w:p w14:paraId="4AE31BAD" w14:textId="77777777" w:rsidR="001702C0" w:rsidRDefault="001702C0" w:rsidP="00F325D9">
      <w:pPr>
        <w:pStyle w:val="ac"/>
        <w:widowControl w:val="0"/>
        <w:tabs>
          <w:tab w:val="left" w:pos="-5671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14:paraId="05A9A4FA" w14:textId="77777777" w:rsidR="001702C0" w:rsidRDefault="001702C0" w:rsidP="00F325D9">
      <w:pPr>
        <w:pStyle w:val="ac"/>
        <w:widowControl w:val="0"/>
        <w:tabs>
          <w:tab w:val="left" w:pos="-5671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</w:p>
    <w:p w14:paraId="582AB83A" w14:textId="77777777" w:rsidR="006C66F0" w:rsidRPr="0074230B" w:rsidRDefault="006C66F0" w:rsidP="006C66F0">
      <w:pPr>
        <w:pStyle w:val="ac"/>
        <w:widowControl w:val="0"/>
        <w:tabs>
          <w:tab w:val="left" w:pos="-5671"/>
        </w:tabs>
        <w:spacing w:before="0" w:beforeAutospacing="0" w:after="0" w:afterAutospacing="0" w:line="273" w:lineRule="auto"/>
        <w:jc w:val="both"/>
        <w:rPr>
          <w:sz w:val="27"/>
          <w:szCs w:val="27"/>
        </w:rPr>
      </w:pPr>
      <w:r w:rsidRPr="0074230B">
        <w:rPr>
          <w:sz w:val="27"/>
          <w:szCs w:val="27"/>
        </w:rPr>
        <w:t> </w:t>
      </w:r>
    </w:p>
    <w:p w14:paraId="79EA65C1" w14:textId="77777777" w:rsidR="00404469" w:rsidRPr="00512413" w:rsidRDefault="00404469" w:rsidP="00404469">
      <w:pPr>
        <w:spacing w:after="0"/>
        <w:rPr>
          <w:rFonts w:eastAsia="Times New Roman" w:cs="Times New Roman"/>
          <w:sz w:val="24"/>
          <w:szCs w:val="24"/>
          <w:lang w:eastAsia="uk-UA"/>
        </w:rPr>
      </w:pP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Головуючий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 xml:space="preserve"> на 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засіданні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виконавчого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комітету</w:t>
      </w:r>
      <w:proofErr w:type="spellEnd"/>
    </w:p>
    <w:p w14:paraId="304E9167" w14:textId="77777777" w:rsidR="00404469" w:rsidRPr="00512413" w:rsidRDefault="00404469" w:rsidP="00404469">
      <w:pPr>
        <w:widowControl w:val="0"/>
        <w:spacing w:after="0"/>
        <w:jc w:val="both"/>
        <w:rPr>
          <w:rFonts w:eastAsia="Times New Roman" w:cs="Times New Roman"/>
          <w:sz w:val="24"/>
          <w:szCs w:val="24"/>
          <w:lang w:eastAsia="uk-UA"/>
        </w:rPr>
      </w:pP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Ніжинської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міської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 xml:space="preserve"> ради</w:t>
      </w:r>
    </w:p>
    <w:p w14:paraId="512CF2A9" w14:textId="77777777" w:rsidR="00404469" w:rsidRPr="00512413" w:rsidRDefault="00404469" w:rsidP="00404469">
      <w:pPr>
        <w:widowControl w:val="0"/>
        <w:spacing w:after="0"/>
        <w:jc w:val="both"/>
        <w:rPr>
          <w:rFonts w:eastAsia="Times New Roman" w:cs="Times New Roman"/>
          <w:sz w:val="24"/>
          <w:szCs w:val="24"/>
          <w:lang w:eastAsia="uk-UA"/>
        </w:rPr>
      </w:pPr>
      <w:r w:rsidRPr="00512413">
        <w:rPr>
          <w:rFonts w:eastAsia="Times New Roman" w:cs="Times New Roman"/>
          <w:color w:val="000000"/>
          <w:szCs w:val="28"/>
          <w:lang w:eastAsia="uk-UA"/>
        </w:rPr>
        <w:t xml:space="preserve">перший заступник 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міського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голови</w:t>
      </w:r>
      <w:proofErr w:type="spellEnd"/>
    </w:p>
    <w:p w14:paraId="446619DB" w14:textId="77777777" w:rsidR="00404469" w:rsidRPr="00512413" w:rsidRDefault="00404469" w:rsidP="00404469">
      <w:pPr>
        <w:widowControl w:val="0"/>
        <w:tabs>
          <w:tab w:val="left" w:pos="-5104"/>
        </w:tabs>
        <w:spacing w:after="0"/>
        <w:rPr>
          <w:rFonts w:eastAsia="Times New Roman" w:cs="Times New Roman"/>
          <w:sz w:val="24"/>
          <w:szCs w:val="24"/>
          <w:lang w:eastAsia="uk-UA"/>
        </w:rPr>
      </w:pPr>
      <w:r w:rsidRPr="00512413">
        <w:rPr>
          <w:rFonts w:eastAsia="Times New Roman" w:cs="Times New Roman"/>
          <w:color w:val="000000"/>
          <w:szCs w:val="28"/>
          <w:lang w:eastAsia="uk-UA"/>
        </w:rPr>
        <w:t>з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питань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діяльності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виконавчих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> 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органів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 xml:space="preserve"> ради                        </w:t>
      </w:r>
      <w:proofErr w:type="spellStart"/>
      <w:r w:rsidRPr="00512413">
        <w:rPr>
          <w:rFonts w:eastAsia="Times New Roman" w:cs="Times New Roman"/>
          <w:color w:val="000000"/>
          <w:szCs w:val="28"/>
          <w:lang w:eastAsia="uk-UA"/>
        </w:rPr>
        <w:t>Федір</w:t>
      </w:r>
      <w:proofErr w:type="spellEnd"/>
      <w:r w:rsidRPr="00512413">
        <w:rPr>
          <w:rFonts w:eastAsia="Times New Roman" w:cs="Times New Roman"/>
          <w:color w:val="000000"/>
          <w:szCs w:val="28"/>
          <w:lang w:eastAsia="uk-UA"/>
        </w:rPr>
        <w:t xml:space="preserve"> ВОВЧЕНКО</w:t>
      </w:r>
    </w:p>
    <w:p w14:paraId="1BFAC5F2" w14:textId="77777777" w:rsidR="00404469" w:rsidRDefault="00404469" w:rsidP="006C66F0">
      <w:pPr>
        <w:pStyle w:val="ac"/>
        <w:widowControl w:val="0"/>
        <w:tabs>
          <w:tab w:val="left" w:pos="-5104"/>
        </w:tabs>
        <w:spacing w:before="0" w:beforeAutospacing="0" w:after="0" w:afterAutospacing="0" w:line="273" w:lineRule="auto"/>
        <w:jc w:val="center"/>
        <w:rPr>
          <w:sz w:val="27"/>
          <w:szCs w:val="27"/>
          <w:lang w:val="uk-UA"/>
        </w:rPr>
      </w:pPr>
    </w:p>
    <w:p w14:paraId="7E889127" w14:textId="77777777" w:rsidR="00404469" w:rsidRDefault="00404469" w:rsidP="006C66F0">
      <w:pPr>
        <w:pStyle w:val="ac"/>
        <w:widowControl w:val="0"/>
        <w:tabs>
          <w:tab w:val="left" w:pos="-5104"/>
        </w:tabs>
        <w:spacing w:before="0" w:beforeAutospacing="0" w:after="0" w:afterAutospacing="0" w:line="273" w:lineRule="auto"/>
        <w:jc w:val="center"/>
        <w:rPr>
          <w:sz w:val="27"/>
          <w:szCs w:val="27"/>
          <w:lang w:val="uk-UA"/>
        </w:rPr>
      </w:pPr>
    </w:p>
    <w:p w14:paraId="583586DE" w14:textId="77777777" w:rsidR="00404469" w:rsidRDefault="00404469" w:rsidP="006C66F0">
      <w:pPr>
        <w:pStyle w:val="ac"/>
        <w:widowControl w:val="0"/>
        <w:tabs>
          <w:tab w:val="left" w:pos="-5104"/>
        </w:tabs>
        <w:spacing w:before="0" w:beforeAutospacing="0" w:after="0" w:afterAutospacing="0" w:line="273" w:lineRule="auto"/>
        <w:jc w:val="center"/>
        <w:rPr>
          <w:sz w:val="27"/>
          <w:szCs w:val="27"/>
          <w:lang w:val="uk-UA"/>
        </w:rPr>
      </w:pPr>
    </w:p>
    <w:p w14:paraId="1883DCAD" w14:textId="77777777" w:rsidR="006C66F0" w:rsidRPr="0074230B" w:rsidRDefault="006C66F0" w:rsidP="006C66F0">
      <w:pPr>
        <w:pStyle w:val="ac"/>
        <w:widowControl w:val="0"/>
        <w:tabs>
          <w:tab w:val="left" w:pos="-5104"/>
        </w:tabs>
        <w:spacing w:before="0" w:beforeAutospacing="0" w:after="0" w:afterAutospacing="0" w:line="273" w:lineRule="auto"/>
        <w:jc w:val="center"/>
        <w:rPr>
          <w:sz w:val="27"/>
          <w:szCs w:val="27"/>
        </w:rPr>
      </w:pPr>
      <w:r w:rsidRPr="0074230B">
        <w:rPr>
          <w:sz w:val="27"/>
          <w:szCs w:val="27"/>
        </w:rPr>
        <w:t> </w:t>
      </w:r>
    </w:p>
    <w:p w14:paraId="57D3F337" w14:textId="77777777" w:rsidR="007D4A04" w:rsidRDefault="007D4A04" w:rsidP="006C0B77">
      <w:pPr>
        <w:spacing w:after="0"/>
        <w:ind w:firstLine="709"/>
        <w:jc w:val="both"/>
        <w:rPr>
          <w:sz w:val="27"/>
          <w:szCs w:val="27"/>
          <w:lang w:val="uk-UA"/>
        </w:rPr>
        <w:sectPr w:rsidR="007D4A04" w:rsidSect="00C56B3D">
          <w:pgSz w:w="11906" w:h="16838" w:code="9"/>
          <w:pgMar w:top="993" w:right="851" w:bottom="851" w:left="1701" w:header="709" w:footer="709" w:gutter="0"/>
          <w:cols w:space="708"/>
          <w:docGrid w:linePitch="360"/>
        </w:sectPr>
      </w:pPr>
    </w:p>
    <w:p w14:paraId="15B58D27" w14:textId="77777777" w:rsidR="00F12C76" w:rsidRPr="0074230B" w:rsidRDefault="00F12C76" w:rsidP="006C0B77">
      <w:pPr>
        <w:spacing w:after="0"/>
        <w:ind w:firstLine="709"/>
        <w:jc w:val="both"/>
        <w:rPr>
          <w:sz w:val="27"/>
          <w:szCs w:val="27"/>
          <w:lang w:val="uk-UA"/>
        </w:rPr>
      </w:pPr>
    </w:p>
    <w:p w14:paraId="70F4BC66" w14:textId="77777777" w:rsidR="00B50225" w:rsidRDefault="00B50225" w:rsidP="0074230B">
      <w:pPr>
        <w:pStyle w:val="docdata"/>
        <w:widowControl w:val="0"/>
        <w:tabs>
          <w:tab w:val="left" w:pos="-5104"/>
        </w:tabs>
        <w:spacing w:before="0" w:beforeAutospacing="0" w:after="0" w:afterAutospacing="0"/>
        <w:jc w:val="center"/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Пояснювальна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записка</w:t>
      </w:r>
    </w:p>
    <w:p w14:paraId="77EC8DD6" w14:textId="77777777" w:rsidR="00B50225" w:rsidRDefault="00B50225" w:rsidP="0074230B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до проекту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Ніжинської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міської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ради</w:t>
      </w:r>
    </w:p>
    <w:p w14:paraId="490A4374" w14:textId="77777777" w:rsidR="00B50225" w:rsidRDefault="00B50225" w:rsidP="00C56B3D">
      <w:pPr>
        <w:pStyle w:val="ac"/>
        <w:widowControl w:val="0"/>
        <w:tabs>
          <w:tab w:val="left" w:pos="-5671"/>
          <w:tab w:val="left" w:pos="4564"/>
        </w:tabs>
        <w:spacing w:before="0" w:beforeAutospacing="0" w:after="0" w:afterAutospacing="0" w:line="273" w:lineRule="auto"/>
        <w:ind w:firstLine="284"/>
        <w:jc w:val="center"/>
      </w:pPr>
      <w:r>
        <w:rPr>
          <w:color w:val="000000"/>
          <w:sz w:val="28"/>
          <w:szCs w:val="28"/>
        </w:rPr>
        <w:t>«</w:t>
      </w:r>
      <w:r w:rsidR="00C56B3D">
        <w:rPr>
          <w:color w:val="000000"/>
          <w:sz w:val="28"/>
          <w:szCs w:val="28"/>
        </w:rPr>
        <w:t xml:space="preserve">Про </w:t>
      </w:r>
      <w:r w:rsidR="00C56B3D">
        <w:rPr>
          <w:color w:val="000000"/>
          <w:sz w:val="28"/>
          <w:szCs w:val="28"/>
          <w:lang w:val="uk-UA"/>
        </w:rPr>
        <w:t>припинення опіки та звільнення від обов’язків опікуна</w:t>
      </w:r>
      <w:r>
        <w:rPr>
          <w:color w:val="000000"/>
          <w:sz w:val="28"/>
          <w:szCs w:val="28"/>
        </w:rPr>
        <w:t>»</w:t>
      </w:r>
    </w:p>
    <w:p w14:paraId="29CA8498" w14:textId="77777777" w:rsidR="00B50225" w:rsidRDefault="00B50225" w:rsidP="00B50225">
      <w:pPr>
        <w:pStyle w:val="ac"/>
        <w:widowControl w:val="0"/>
        <w:tabs>
          <w:tab w:val="left" w:pos="4970"/>
        </w:tabs>
        <w:spacing w:before="0" w:beforeAutospacing="0" w:after="0" w:afterAutospacing="0"/>
        <w:jc w:val="center"/>
      </w:pPr>
      <w:r>
        <w:t> </w:t>
      </w:r>
    </w:p>
    <w:p w14:paraId="594D91AF" w14:textId="77777777" w:rsidR="00B50225" w:rsidRDefault="00B50225" w:rsidP="00B50225">
      <w:pPr>
        <w:pStyle w:val="ac"/>
        <w:widowControl w:val="0"/>
        <w:spacing w:before="0" w:beforeAutospacing="0" w:after="0" w:afterAutospacing="0"/>
        <w:ind w:firstLine="708"/>
        <w:jc w:val="both"/>
      </w:pPr>
      <w:proofErr w:type="spellStart"/>
      <w:r>
        <w:rPr>
          <w:color w:val="000000"/>
          <w:sz w:val="28"/>
          <w:szCs w:val="28"/>
        </w:rPr>
        <w:t>Відпов</w:t>
      </w:r>
      <w:r w:rsidR="00C56B3D">
        <w:rPr>
          <w:color w:val="000000"/>
          <w:sz w:val="28"/>
          <w:szCs w:val="28"/>
        </w:rPr>
        <w:t>ідно</w:t>
      </w:r>
      <w:proofErr w:type="spellEnd"/>
      <w:r w:rsidR="00C56B3D">
        <w:rPr>
          <w:color w:val="000000"/>
          <w:sz w:val="28"/>
          <w:szCs w:val="28"/>
        </w:rPr>
        <w:t xml:space="preserve"> до пункту б </w:t>
      </w:r>
      <w:proofErr w:type="spellStart"/>
      <w:r w:rsidR="00C56B3D">
        <w:rPr>
          <w:color w:val="000000"/>
          <w:sz w:val="28"/>
          <w:szCs w:val="28"/>
        </w:rPr>
        <w:t>статті</w:t>
      </w:r>
      <w:proofErr w:type="spellEnd"/>
      <w:r w:rsidR="00C56B3D">
        <w:rPr>
          <w:color w:val="000000"/>
          <w:sz w:val="28"/>
          <w:szCs w:val="28"/>
        </w:rPr>
        <w:t xml:space="preserve"> 34, </w:t>
      </w:r>
      <w:r w:rsidR="00C56B3D">
        <w:rPr>
          <w:color w:val="000000"/>
          <w:sz w:val="28"/>
          <w:szCs w:val="28"/>
          <w:lang w:val="uk-UA"/>
        </w:rPr>
        <w:t xml:space="preserve">статей </w:t>
      </w:r>
      <w:r>
        <w:rPr>
          <w:color w:val="000000"/>
          <w:sz w:val="28"/>
          <w:szCs w:val="28"/>
        </w:rPr>
        <w:t xml:space="preserve">51, 52, 53, 59, 73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«Про </w:t>
      </w:r>
      <w:proofErr w:type="spellStart"/>
      <w:r>
        <w:rPr>
          <w:color w:val="000000"/>
          <w:sz w:val="28"/>
          <w:szCs w:val="28"/>
        </w:rPr>
        <w:t>місцеве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самоврядування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комітет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міської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ради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має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право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розглядати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питання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щодо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правових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засад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захисту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прав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малолітніх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неповнолітніх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0FDAD7F2" w14:textId="77777777" w:rsidR="00B10C71" w:rsidRPr="00B10C71" w:rsidRDefault="00B10C71" w:rsidP="00B50225">
      <w:pPr>
        <w:pStyle w:val="ac"/>
        <w:spacing w:before="0" w:beforeAutospacing="0" w:after="0" w:afterAutospacing="0"/>
        <w:ind w:firstLine="708"/>
        <w:jc w:val="both"/>
        <w:rPr>
          <w:lang w:val="uk-UA"/>
        </w:rPr>
      </w:pPr>
      <w:r w:rsidRPr="00C93A62">
        <w:rPr>
          <w:color w:val="000000"/>
          <w:sz w:val="28"/>
          <w:szCs w:val="28"/>
          <w:lang w:val="uk-UA"/>
        </w:rPr>
        <w:t>На підставі пункту 1 статті 50 Постанови Кабінету</w:t>
      </w:r>
      <w:r>
        <w:rPr>
          <w:color w:val="000000"/>
          <w:sz w:val="28"/>
          <w:szCs w:val="28"/>
        </w:rPr>
        <w:t> </w:t>
      </w:r>
      <w:r w:rsidRPr="00C93A62">
        <w:rPr>
          <w:color w:val="000000"/>
          <w:sz w:val="28"/>
          <w:szCs w:val="28"/>
          <w:lang w:val="uk-UA"/>
        </w:rPr>
        <w:t xml:space="preserve"> Міністрів України від 24.09.2008 р. №866 «Питання діяльності органів опіки та піклування, пов’язаної із захистом прав дитини» </w:t>
      </w:r>
      <w:r>
        <w:rPr>
          <w:color w:val="000000"/>
          <w:sz w:val="28"/>
          <w:szCs w:val="28"/>
          <w:lang w:val="uk-UA"/>
        </w:rPr>
        <w:t>в</w:t>
      </w:r>
      <w:r w:rsidRPr="00B10C71">
        <w:rPr>
          <w:color w:val="000000"/>
          <w:sz w:val="28"/>
          <w:szCs w:val="28"/>
          <w:lang w:val="uk-UA"/>
        </w:rPr>
        <w:t>иконавчий комітет, як орган опіки та піклування</w:t>
      </w:r>
      <w:r>
        <w:rPr>
          <w:color w:val="000000"/>
          <w:sz w:val="28"/>
          <w:szCs w:val="28"/>
          <w:lang w:val="uk-UA"/>
        </w:rPr>
        <w:t xml:space="preserve"> припиняє </w:t>
      </w:r>
      <w:r w:rsidRPr="00C93A62">
        <w:rPr>
          <w:color w:val="000000"/>
          <w:sz w:val="28"/>
          <w:szCs w:val="28"/>
          <w:lang w:val="uk-UA"/>
        </w:rPr>
        <w:t>опіку над малолітньою</w:t>
      </w:r>
      <w:r>
        <w:rPr>
          <w:color w:val="000000"/>
          <w:sz w:val="28"/>
          <w:szCs w:val="28"/>
          <w:lang w:val="uk-UA"/>
        </w:rPr>
        <w:t xml:space="preserve"> дитиною </w:t>
      </w:r>
      <w:r w:rsidR="00C56B3D">
        <w:rPr>
          <w:color w:val="000000"/>
          <w:sz w:val="28"/>
          <w:szCs w:val="28"/>
          <w:lang w:val="uk-UA"/>
        </w:rPr>
        <w:t>за заявою опікуна</w:t>
      </w:r>
      <w:r>
        <w:rPr>
          <w:color w:val="000000"/>
          <w:sz w:val="28"/>
          <w:szCs w:val="28"/>
          <w:lang w:val="uk-UA"/>
        </w:rPr>
        <w:t xml:space="preserve"> та звільняє опікуна від виконання його обов’язків.</w:t>
      </w:r>
    </w:p>
    <w:p w14:paraId="599B0B92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/>
        <w:ind w:firstLine="708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Даний проект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потребує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дострокового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розгляду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оскільки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стосується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соціально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-правового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захисту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C17C3C5" w14:textId="77777777" w:rsidR="00B50225" w:rsidRDefault="00B50225" w:rsidP="00B50225">
      <w:pPr>
        <w:pStyle w:val="ac"/>
        <w:widowControl w:val="0"/>
        <w:tabs>
          <w:tab w:val="left" w:pos="-5671"/>
        </w:tabs>
        <w:spacing w:before="0" w:beforeAutospacing="0" w:after="0" w:afterAutospacing="0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Враховуючи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вищевикладене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проект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статусу 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може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бути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розглянутий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засіданні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позитивним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вирішенням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питання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26BE2D57" w14:textId="77777777" w:rsidR="00B50225" w:rsidRDefault="00B50225" w:rsidP="00B50225">
      <w:pPr>
        <w:pStyle w:val="ac"/>
        <w:widowControl w:val="0"/>
        <w:tabs>
          <w:tab w:val="left" w:pos="-5671"/>
        </w:tabs>
        <w:spacing w:before="0" w:beforeAutospacing="0" w:after="0" w:afterAutospacing="0"/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Доповідати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проект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рішення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статусу </w:t>
      </w:r>
      <w:proofErr w:type="spellStart"/>
      <w:r>
        <w:rPr>
          <w:color w:val="000000"/>
          <w:sz w:val="28"/>
          <w:szCs w:val="28"/>
        </w:rPr>
        <w:t>дитини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позбавленої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батьківського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піклування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засіданні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виконавчого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комітету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Ніжинської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міської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ради буде начальник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служби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Наталія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Рацин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68DE3519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/>
        <w:ind w:firstLine="708"/>
        <w:jc w:val="both"/>
      </w:pPr>
      <w:r>
        <w:t> </w:t>
      </w:r>
    </w:p>
    <w:p w14:paraId="2FA7FFC3" w14:textId="77777777" w:rsidR="00C56B3D" w:rsidRDefault="00C56B3D" w:rsidP="00B50225">
      <w:pPr>
        <w:pStyle w:val="ac"/>
        <w:tabs>
          <w:tab w:val="left" w:pos="4970"/>
        </w:tabs>
        <w:spacing w:before="0" w:beforeAutospacing="0" w:after="0" w:afterAutospacing="0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5B0BA318" w14:textId="77777777" w:rsidR="00C56B3D" w:rsidRDefault="00C56B3D" w:rsidP="00B50225">
      <w:pPr>
        <w:pStyle w:val="ac"/>
        <w:tabs>
          <w:tab w:val="left" w:pos="4970"/>
        </w:tabs>
        <w:spacing w:before="0" w:beforeAutospacing="0" w:after="0" w:afterAutospacing="0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687CC5F4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служби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                                   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Наталія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РАЦИН</w:t>
      </w:r>
    </w:p>
    <w:p w14:paraId="15C3139C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/>
      </w:pPr>
      <w:r>
        <w:t> </w:t>
      </w:r>
    </w:p>
    <w:p w14:paraId="77D405B6" w14:textId="77777777" w:rsidR="00B50225" w:rsidRP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BEC003E" w14:textId="77777777" w:rsid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47D21E5E" w14:textId="77777777" w:rsid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62E3DFCD" w14:textId="77777777" w:rsid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5B0DABA4" w14:textId="77777777" w:rsid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67E8932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2F621C1B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61DD0296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76B918F8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5FFD230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322F4B16" w14:textId="77777777" w:rsidR="00C56B3D" w:rsidRDefault="00C56B3D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5B60680D" w14:textId="77777777" w:rsidR="00B50225" w:rsidRDefault="00B50225" w:rsidP="00B50225">
      <w:pPr>
        <w:pStyle w:val="docdata"/>
        <w:tabs>
          <w:tab w:val="left" w:pos="4970"/>
        </w:tabs>
        <w:spacing w:before="0" w:beforeAutospacing="0" w:after="200" w:afterAutospacing="0" w:line="273" w:lineRule="auto"/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Візують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p w14:paraId="1C84AB7E" w14:textId="77777777" w:rsidR="00B50225" w:rsidRDefault="00B50225" w:rsidP="00B50225">
      <w:pPr>
        <w:pStyle w:val="ac"/>
        <w:tabs>
          <w:tab w:val="left" w:pos="4970"/>
        </w:tabs>
        <w:spacing w:before="0" w:beforeAutospacing="0" w:after="20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служби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gramStart"/>
      <w:r>
        <w:rPr>
          <w:rFonts w:ascii="Times New Roman CYR" w:hAnsi="Times New Roman CYR" w:cs="Times New Roman CYR"/>
          <w:color w:val="000000"/>
          <w:sz w:val="27"/>
          <w:szCs w:val="27"/>
        </w:rPr>
        <w:t>у справах</w:t>
      </w:r>
      <w:proofErr w:type="gram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дітей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Наталія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РАЦИН</w:t>
      </w:r>
    </w:p>
    <w:p w14:paraId="28B3C26A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Заступник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міського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голови</w:t>
      </w:r>
      <w:proofErr w:type="spellEnd"/>
    </w:p>
    <w:p w14:paraId="1336147B" w14:textId="77777777" w:rsidR="00B50225" w:rsidRDefault="00B50225" w:rsidP="00B50225">
      <w:pPr>
        <w:pStyle w:val="ac"/>
        <w:tabs>
          <w:tab w:val="left" w:pos="4970"/>
        </w:tabs>
        <w:spacing w:before="0" w:beforeAutospacing="0" w:after="20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з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питань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діяльності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виконавчих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органів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ради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Ірина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ГРОЗЕНКО</w:t>
      </w:r>
    </w:p>
    <w:p w14:paraId="1CBC8076" w14:textId="77777777" w:rsidR="00B50225" w:rsidRDefault="00B50225" w:rsidP="00B50225">
      <w:pPr>
        <w:pStyle w:val="ac"/>
        <w:spacing w:before="0" w:beforeAutospacing="0" w:after="0" w:afterAutospacing="0" w:line="273" w:lineRule="auto"/>
        <w:jc w:val="both"/>
      </w:pP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Керуючий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справами</w:t>
      </w:r>
    </w:p>
    <w:p w14:paraId="0698F72D" w14:textId="77777777" w:rsidR="00B50225" w:rsidRDefault="00B50225" w:rsidP="00B50225">
      <w:pPr>
        <w:pStyle w:val="ac"/>
        <w:spacing w:before="0" w:beforeAutospacing="0" w:after="0" w:afterAutospacing="0" w:line="273" w:lineRule="auto"/>
        <w:jc w:val="both"/>
      </w:pP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виконавчого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комітету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Ніжинської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міської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 ради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Валерій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САЛОГУБ</w:t>
      </w:r>
    </w:p>
    <w:p w14:paraId="354F37B0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 w:line="273" w:lineRule="auto"/>
      </w:pPr>
      <w:r>
        <w:t> </w:t>
      </w:r>
    </w:p>
    <w:p w14:paraId="3B183993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 w:line="273" w:lineRule="auto"/>
      </w:pPr>
      <w:r>
        <w:rPr>
          <w:rFonts w:ascii="Times New Roman CYR" w:hAnsi="Times New Roman CYR" w:cs="Times New Roman CYR"/>
          <w:color w:val="000000"/>
          <w:sz w:val="27"/>
          <w:szCs w:val="27"/>
        </w:rPr>
        <w:t xml:space="preserve">Начальник 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відділу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</w:t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юридично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-кадрового</w:t>
      </w:r>
    </w:p>
    <w:p w14:paraId="2B657FB1" w14:textId="77777777" w:rsidR="00B50225" w:rsidRDefault="00B50225" w:rsidP="00B50225">
      <w:pPr>
        <w:pStyle w:val="ac"/>
        <w:tabs>
          <w:tab w:val="left" w:pos="4970"/>
        </w:tabs>
        <w:spacing w:before="0" w:beforeAutospacing="0" w:after="0" w:afterAutospacing="0" w:line="273" w:lineRule="auto"/>
      </w:pP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забезпечення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r>
        <w:rPr>
          <w:rFonts w:ascii="Times New Roman CYR" w:hAnsi="Times New Roman CYR" w:cs="Times New Roman CYR"/>
          <w:color w:val="000000"/>
          <w:sz w:val="27"/>
          <w:szCs w:val="27"/>
        </w:rPr>
        <w:tab/>
      </w:r>
      <w:proofErr w:type="spellStart"/>
      <w:r>
        <w:rPr>
          <w:rFonts w:ascii="Times New Roman CYR" w:hAnsi="Times New Roman CYR" w:cs="Times New Roman CYR"/>
          <w:color w:val="000000"/>
          <w:sz w:val="27"/>
          <w:szCs w:val="27"/>
        </w:rPr>
        <w:t>В’ячеслав</w:t>
      </w:r>
      <w:proofErr w:type="spellEnd"/>
      <w:r>
        <w:rPr>
          <w:rFonts w:ascii="Times New Roman CYR" w:hAnsi="Times New Roman CYR" w:cs="Times New Roman CYR"/>
          <w:color w:val="000000"/>
          <w:sz w:val="27"/>
          <w:szCs w:val="27"/>
        </w:rPr>
        <w:t> ЛЕГА</w:t>
      </w:r>
    </w:p>
    <w:p w14:paraId="6FE0611F" w14:textId="77777777" w:rsidR="00B50225" w:rsidRDefault="00B50225" w:rsidP="00B50225">
      <w:pPr>
        <w:pStyle w:val="ac"/>
        <w:spacing w:before="0" w:beforeAutospacing="0" w:after="0" w:afterAutospacing="0" w:line="273" w:lineRule="auto"/>
        <w:jc w:val="both"/>
      </w:pPr>
      <w:r>
        <w:t> </w:t>
      </w:r>
    </w:p>
    <w:p w14:paraId="0DFAC878" w14:textId="77777777" w:rsidR="00B50225" w:rsidRPr="00B50225" w:rsidRDefault="00B50225" w:rsidP="006C0B77">
      <w:pPr>
        <w:spacing w:after="0"/>
        <w:ind w:firstLine="709"/>
        <w:jc w:val="both"/>
      </w:pPr>
    </w:p>
    <w:p w14:paraId="68E94DC7" w14:textId="77777777" w:rsidR="00B50225" w:rsidRDefault="00B50225" w:rsidP="006C0B77">
      <w:pPr>
        <w:spacing w:after="0"/>
        <w:ind w:firstLine="709"/>
        <w:jc w:val="both"/>
        <w:rPr>
          <w:lang w:val="uk-UA"/>
        </w:rPr>
      </w:pPr>
    </w:p>
    <w:p w14:paraId="5959AF3F" w14:textId="77777777" w:rsidR="00B50225" w:rsidRDefault="00B50225" w:rsidP="006C0B77">
      <w:pPr>
        <w:spacing w:after="0"/>
        <w:ind w:firstLine="709"/>
        <w:jc w:val="both"/>
        <w:rPr>
          <w:lang w:val="uk-UA"/>
        </w:rPr>
      </w:pPr>
    </w:p>
    <w:p w14:paraId="60A4E990" w14:textId="77777777" w:rsidR="00B50225" w:rsidRDefault="00B50225" w:rsidP="006C0B77">
      <w:pPr>
        <w:spacing w:after="0"/>
        <w:ind w:firstLine="709"/>
        <w:jc w:val="both"/>
        <w:rPr>
          <w:lang w:val="uk-UA"/>
        </w:rPr>
      </w:pPr>
    </w:p>
    <w:p w14:paraId="31A125CF" w14:textId="77777777" w:rsidR="00B50225" w:rsidRDefault="00B50225" w:rsidP="006C0B77">
      <w:pPr>
        <w:spacing w:after="0"/>
        <w:ind w:firstLine="709"/>
        <w:jc w:val="both"/>
        <w:rPr>
          <w:lang w:val="uk-UA"/>
        </w:rPr>
      </w:pPr>
    </w:p>
    <w:p w14:paraId="0E3450A4" w14:textId="77777777" w:rsidR="00B50225" w:rsidRPr="00B50225" w:rsidRDefault="00B50225" w:rsidP="006C0B77">
      <w:pPr>
        <w:spacing w:after="0"/>
        <w:ind w:firstLine="709"/>
        <w:jc w:val="both"/>
        <w:rPr>
          <w:lang w:val="uk-UA"/>
        </w:rPr>
      </w:pPr>
    </w:p>
    <w:sectPr w:rsidR="00B50225" w:rsidRPr="00B50225" w:rsidSect="00C56B3D">
      <w:pgSz w:w="11906" w:h="16838" w:code="9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09B"/>
    <w:rsid w:val="0004509B"/>
    <w:rsid w:val="001702C0"/>
    <w:rsid w:val="00180CF6"/>
    <w:rsid w:val="001A356C"/>
    <w:rsid w:val="00330CC3"/>
    <w:rsid w:val="00331BEB"/>
    <w:rsid w:val="00404469"/>
    <w:rsid w:val="004E3DC3"/>
    <w:rsid w:val="00557CDC"/>
    <w:rsid w:val="006C0B77"/>
    <w:rsid w:val="006C66F0"/>
    <w:rsid w:val="006F2D86"/>
    <w:rsid w:val="00726D89"/>
    <w:rsid w:val="0074230B"/>
    <w:rsid w:val="007D4A04"/>
    <w:rsid w:val="008242FF"/>
    <w:rsid w:val="0085064A"/>
    <w:rsid w:val="00870751"/>
    <w:rsid w:val="00922C48"/>
    <w:rsid w:val="009A3F99"/>
    <w:rsid w:val="009B5F96"/>
    <w:rsid w:val="009D2C49"/>
    <w:rsid w:val="009F5A3C"/>
    <w:rsid w:val="00A37B40"/>
    <w:rsid w:val="00B10C71"/>
    <w:rsid w:val="00B50225"/>
    <w:rsid w:val="00B915B7"/>
    <w:rsid w:val="00B962DD"/>
    <w:rsid w:val="00C149EC"/>
    <w:rsid w:val="00C56B3D"/>
    <w:rsid w:val="00C93A62"/>
    <w:rsid w:val="00E1455F"/>
    <w:rsid w:val="00E51EBE"/>
    <w:rsid w:val="00E67CF0"/>
    <w:rsid w:val="00EA12F7"/>
    <w:rsid w:val="00EA59DF"/>
    <w:rsid w:val="00EE4070"/>
    <w:rsid w:val="00F12C76"/>
    <w:rsid w:val="00F325D9"/>
    <w:rsid w:val="00FC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FA9B"/>
  <w15:docId w15:val="{CACDA67E-E2EE-45EC-A9C0-43DEB8F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45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0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0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0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0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0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0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0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0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0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0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4509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450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4509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450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4509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450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5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0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5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509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450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509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0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50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4509B"/>
    <w:rPr>
      <w:b/>
      <w:bCs/>
      <w:smallCaps/>
      <w:color w:val="2E74B5" w:themeColor="accent1" w:themeShade="BF"/>
      <w:spacing w:val="5"/>
    </w:rPr>
  </w:style>
  <w:style w:type="paragraph" w:customStyle="1" w:styleId="docdata">
    <w:name w:val="docdata"/>
    <w:aliases w:val="docy,v5,32184,baiaagaaboqcaaadnnsaaawsewaaaaaaaaaaaaaaaaaaaaaaaaaaaaaaaaaaaaaaaaaaaaaaaaaaaaaaaaaaaaaaaaaaaaaaaaaaaaaaaaaaaaaaaaaaaaaaaaaaaaaaaaaaaaaaaaaaaaaaaaaaaaaaaaaaaaaaaaaaaaaaaaaaaaaaaaaaaaaaaaaaaaaaaaaaaaaaaaaaaaaaaaaaaaaaaaaaaaaaaaaaaaa"/>
    <w:basedOn w:val="a"/>
    <w:rsid w:val="006C66F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6C66F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1455F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14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 </cp:lastModifiedBy>
  <cp:revision>6</cp:revision>
  <dcterms:created xsi:type="dcterms:W3CDTF">2026-09-23T12:47:00Z</dcterms:created>
  <dcterms:modified xsi:type="dcterms:W3CDTF">2026-09-24T11:48:00Z</dcterms:modified>
</cp:coreProperties>
</file>