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5482E" w14:textId="7912EA92" w:rsidR="00FA383D" w:rsidRPr="00FA383D" w:rsidRDefault="00954FA5" w:rsidP="00FA383D">
      <w:pPr>
        <w:jc w:val="center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FA383D" w:rsidRPr="00FA383D">
        <w:rPr>
          <w:rFonts w:ascii="Tms Rmn" w:hAnsi="Tms Rmn"/>
          <w:noProof/>
          <w:lang w:eastAsia="uk-UA"/>
        </w:rPr>
        <w:drawing>
          <wp:inline distT="0" distB="0" distL="0" distR="0" wp14:anchorId="16DC3B55" wp14:editId="19DCF8AF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ED9D0" w14:textId="77777777" w:rsidR="00FA383D" w:rsidRPr="00FA383D" w:rsidRDefault="00FA383D" w:rsidP="00FA383D">
      <w:pPr>
        <w:jc w:val="center"/>
        <w:rPr>
          <w:rFonts w:ascii="Calibri" w:hAnsi="Calibri"/>
          <w:sz w:val="20"/>
        </w:rPr>
      </w:pPr>
    </w:p>
    <w:p w14:paraId="0716D6E2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УКРАЇНА</w:t>
      </w:r>
    </w:p>
    <w:p w14:paraId="123E592C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ЧЕРНІГІВСЬКА ОБЛАСТЬ</w:t>
      </w:r>
    </w:p>
    <w:p w14:paraId="7CEFA1E1" w14:textId="77777777" w:rsidR="00FA383D" w:rsidRPr="00FA383D" w:rsidRDefault="00FA383D" w:rsidP="00FA383D">
      <w:pPr>
        <w:keepNext/>
        <w:jc w:val="center"/>
        <w:outlineLvl w:val="0"/>
        <w:rPr>
          <w:b/>
          <w:bCs/>
          <w:sz w:val="28"/>
        </w:rPr>
      </w:pPr>
      <w:r w:rsidRPr="00FA383D">
        <w:rPr>
          <w:b/>
          <w:bCs/>
          <w:sz w:val="28"/>
        </w:rPr>
        <w:t>Н І Ж И Н С Ь К А    М І С Ь К А    Р А Д А</w:t>
      </w:r>
    </w:p>
    <w:p w14:paraId="10223E16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0CB48386" w14:textId="77777777" w:rsidR="00FA383D" w:rsidRPr="00FA383D" w:rsidRDefault="00FA383D" w:rsidP="00FA383D">
      <w:pPr>
        <w:keepNext/>
        <w:jc w:val="center"/>
        <w:outlineLvl w:val="1"/>
        <w:rPr>
          <w:b/>
          <w:bCs/>
          <w:sz w:val="28"/>
          <w:szCs w:val="28"/>
          <w:lang w:val="ru-RU"/>
        </w:rPr>
      </w:pPr>
      <w:r w:rsidRPr="00FA383D">
        <w:rPr>
          <w:b/>
          <w:bCs/>
          <w:sz w:val="28"/>
          <w:szCs w:val="28"/>
        </w:rPr>
        <w:t xml:space="preserve"> </w:t>
      </w:r>
    </w:p>
    <w:p w14:paraId="042661A2" w14:textId="77777777" w:rsidR="00FA383D" w:rsidRPr="00FA383D" w:rsidRDefault="00FA383D" w:rsidP="00FA383D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 xml:space="preserve">Р І Ш Е Н </w:t>
      </w:r>
      <w:proofErr w:type="spellStart"/>
      <w:r w:rsidRPr="00FA383D">
        <w:rPr>
          <w:b/>
          <w:sz w:val="40"/>
          <w:szCs w:val="40"/>
        </w:rPr>
        <w:t>Н</w:t>
      </w:r>
      <w:proofErr w:type="spellEnd"/>
      <w:r w:rsidRPr="00FA383D">
        <w:rPr>
          <w:b/>
          <w:sz w:val="40"/>
          <w:szCs w:val="40"/>
        </w:rPr>
        <w:t xml:space="preserve"> Я</w:t>
      </w:r>
    </w:p>
    <w:p w14:paraId="4F7C2EEF" w14:textId="77777777" w:rsidR="00FA383D" w:rsidRPr="00FA383D" w:rsidRDefault="00FA383D" w:rsidP="00FA383D">
      <w:pPr>
        <w:jc w:val="center"/>
        <w:rPr>
          <w:b/>
          <w:sz w:val="28"/>
          <w:szCs w:val="28"/>
        </w:rPr>
      </w:pPr>
    </w:p>
    <w:p w14:paraId="6A2171AB" w14:textId="10A018D3" w:rsidR="00FA383D" w:rsidRPr="00295052" w:rsidRDefault="00FA383D" w:rsidP="00FA383D">
      <w:pPr>
        <w:jc w:val="both"/>
        <w:rPr>
          <w:sz w:val="28"/>
          <w:szCs w:val="28"/>
          <w:u w:val="single"/>
        </w:rPr>
      </w:pPr>
      <w:r w:rsidRPr="00FA383D">
        <w:rPr>
          <w:sz w:val="28"/>
          <w:szCs w:val="28"/>
        </w:rPr>
        <w:t xml:space="preserve">від </w:t>
      </w:r>
      <w:r w:rsidR="003328A4">
        <w:rPr>
          <w:sz w:val="28"/>
          <w:szCs w:val="28"/>
        </w:rPr>
        <w:t xml:space="preserve"> </w:t>
      </w:r>
      <w:r w:rsidR="00737458">
        <w:rPr>
          <w:sz w:val="28"/>
          <w:szCs w:val="28"/>
        </w:rPr>
        <w:t xml:space="preserve"> </w:t>
      </w:r>
      <w:r w:rsidR="00877116" w:rsidRPr="00877116">
        <w:rPr>
          <w:sz w:val="28"/>
          <w:szCs w:val="28"/>
        </w:rPr>
        <w:t xml:space="preserve">22 </w:t>
      </w:r>
      <w:r w:rsidR="00877116">
        <w:rPr>
          <w:sz w:val="28"/>
          <w:szCs w:val="28"/>
        </w:rPr>
        <w:t>жовтня</w:t>
      </w:r>
      <w:r w:rsidR="00E12DE1">
        <w:rPr>
          <w:sz w:val="28"/>
          <w:szCs w:val="28"/>
        </w:rPr>
        <w:t xml:space="preserve"> 2026</w:t>
      </w:r>
      <w:r w:rsidR="00737458">
        <w:rPr>
          <w:sz w:val="28"/>
          <w:szCs w:val="28"/>
        </w:rPr>
        <w:t xml:space="preserve"> р</w:t>
      </w:r>
      <w:r w:rsidR="004510CA">
        <w:rPr>
          <w:sz w:val="28"/>
          <w:szCs w:val="28"/>
        </w:rPr>
        <w:t xml:space="preserve">   </w:t>
      </w:r>
      <w:r w:rsidR="00737458">
        <w:rPr>
          <w:sz w:val="28"/>
          <w:szCs w:val="28"/>
        </w:rPr>
        <w:t xml:space="preserve">  </w:t>
      </w:r>
      <w:r w:rsidR="004510CA">
        <w:rPr>
          <w:sz w:val="28"/>
          <w:szCs w:val="28"/>
        </w:rPr>
        <w:t xml:space="preserve">  </w:t>
      </w:r>
      <w:r w:rsidR="00C0517A">
        <w:rPr>
          <w:sz w:val="28"/>
          <w:szCs w:val="28"/>
        </w:rPr>
        <w:t xml:space="preserve">     </w:t>
      </w:r>
      <w:r w:rsidRPr="00FA383D">
        <w:rPr>
          <w:sz w:val="28"/>
          <w:szCs w:val="28"/>
        </w:rPr>
        <w:t>м. Ніжин</w:t>
      </w:r>
      <w:r w:rsidRPr="00FA383D">
        <w:rPr>
          <w:sz w:val="28"/>
          <w:szCs w:val="28"/>
        </w:rPr>
        <w:tab/>
      </w:r>
      <w:r w:rsidRPr="00FA383D">
        <w:rPr>
          <w:sz w:val="28"/>
          <w:szCs w:val="28"/>
        </w:rPr>
        <w:tab/>
      </w:r>
      <w:r w:rsidRPr="0055774B">
        <w:rPr>
          <w:sz w:val="28"/>
          <w:szCs w:val="28"/>
        </w:rPr>
        <w:t xml:space="preserve">                </w:t>
      </w:r>
      <w:r w:rsidR="00877116">
        <w:rPr>
          <w:sz w:val="28"/>
          <w:szCs w:val="28"/>
        </w:rPr>
        <w:t xml:space="preserve">   </w:t>
      </w:r>
      <w:r w:rsidRPr="0055774B">
        <w:rPr>
          <w:sz w:val="28"/>
          <w:szCs w:val="28"/>
        </w:rPr>
        <w:t xml:space="preserve"> №</w:t>
      </w:r>
      <w:r w:rsidR="00D12D87" w:rsidRPr="0055774B">
        <w:rPr>
          <w:sz w:val="28"/>
          <w:szCs w:val="28"/>
        </w:rPr>
        <w:t xml:space="preserve"> </w:t>
      </w:r>
      <w:r w:rsidR="00877116" w:rsidRPr="00877116">
        <w:rPr>
          <w:sz w:val="28"/>
          <w:szCs w:val="28"/>
        </w:rPr>
        <w:t>516</w:t>
      </w:r>
      <w:r w:rsidR="00C52FD0" w:rsidRPr="0055774B">
        <w:rPr>
          <w:sz w:val="28"/>
          <w:szCs w:val="28"/>
        </w:rPr>
        <w:t xml:space="preserve"> </w:t>
      </w:r>
      <w:r w:rsidR="00A33061" w:rsidRPr="00A33061">
        <w:rPr>
          <w:sz w:val="28"/>
          <w:szCs w:val="28"/>
        </w:rPr>
        <w:t xml:space="preserve">       </w:t>
      </w:r>
      <w:r w:rsidR="00A33061">
        <w:rPr>
          <w:sz w:val="28"/>
          <w:szCs w:val="28"/>
          <w:u w:val="single"/>
        </w:rPr>
        <w:t xml:space="preserve">  </w:t>
      </w:r>
    </w:p>
    <w:p w14:paraId="2012AE13" w14:textId="77777777" w:rsidR="00FA383D" w:rsidRPr="00FA383D" w:rsidRDefault="00FA383D" w:rsidP="00FA383D">
      <w:pPr>
        <w:jc w:val="both"/>
        <w:rPr>
          <w:sz w:val="28"/>
          <w:szCs w:val="28"/>
        </w:rPr>
      </w:pPr>
    </w:p>
    <w:p w14:paraId="13C2F98D" w14:textId="77777777" w:rsidR="00E57508" w:rsidRDefault="00E57508" w:rsidP="00E57508">
      <w:pPr>
        <w:pStyle w:val="a3"/>
        <w:tabs>
          <w:tab w:val="left" w:pos="7260"/>
        </w:tabs>
        <w:ind w:left="0" w:firstLine="0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Про продовження КП «Комунальний ринок» </w:t>
      </w:r>
    </w:p>
    <w:p w14:paraId="39EC4308" w14:textId="77777777" w:rsidR="00E57508" w:rsidRDefault="00E57508" w:rsidP="00E57508">
      <w:pPr>
        <w:pStyle w:val="a3"/>
        <w:tabs>
          <w:tab w:val="left" w:pos="7260"/>
        </w:tabs>
        <w:ind w:left="0" w:firstLine="0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дозволів на розміщення зовнішньої</w:t>
      </w:r>
    </w:p>
    <w:p w14:paraId="37D45536" w14:textId="77777777" w:rsidR="00E57508" w:rsidRDefault="00E57508" w:rsidP="00E57508">
      <w:pPr>
        <w:pStyle w:val="a3"/>
        <w:tabs>
          <w:tab w:val="left" w:pos="7260"/>
        </w:tabs>
        <w:ind w:left="0" w:firstLine="0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реклами від 20.10.2020 року </w:t>
      </w:r>
    </w:p>
    <w:p w14:paraId="67D5C125" w14:textId="77777777" w:rsidR="00E57508" w:rsidRDefault="00E57508" w:rsidP="00E57508">
      <w:pPr>
        <w:pStyle w:val="a3"/>
        <w:tabs>
          <w:tab w:val="left" w:pos="7260"/>
        </w:tabs>
        <w:ind w:left="0" w:firstLine="0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№175, 176, 177, 178, 179</w:t>
      </w:r>
    </w:p>
    <w:p w14:paraId="41B5A616" w14:textId="77777777" w:rsidR="003D0A47" w:rsidRDefault="003D0A47" w:rsidP="003D0A47">
      <w:pPr>
        <w:pStyle w:val="a3"/>
        <w:tabs>
          <w:tab w:val="left" w:pos="7260"/>
        </w:tabs>
        <w:ind w:left="0" w:firstLine="0"/>
        <w:jc w:val="left"/>
        <w:rPr>
          <w:b w:val="0"/>
          <w:i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A0FDA9E" w14:textId="77777777" w:rsidR="003F4F4E" w:rsidRDefault="003D0A47" w:rsidP="003F4F4E">
      <w:pPr>
        <w:jc w:val="both"/>
        <w:rPr>
          <w:sz w:val="28"/>
          <w:szCs w:val="28"/>
        </w:rPr>
      </w:pPr>
      <w:r>
        <w:rPr>
          <w:b/>
        </w:rPr>
        <w:t xml:space="preserve">   </w:t>
      </w:r>
      <w:r>
        <w:rPr>
          <w:b/>
        </w:rPr>
        <w:tab/>
      </w:r>
      <w:r w:rsidR="003F4F4E">
        <w:rPr>
          <w:sz w:val="28"/>
          <w:szCs w:val="28"/>
        </w:rPr>
        <w:t>Відповідно до ст. 31, 42, 52, 53, 59, 73 Закону України «Про місцеве самоврядування в Україні», Закону України «Про рекламу», «Порядку розміщення зовнішніх  рекламних засобів (реклами) на території міста Ніжин», затвердженого рішенням Ніжинської міської ради від 30.06.2016 року № 19-12/2016 (зі змінами)</w:t>
      </w:r>
      <w:r w:rsidR="003F4F4E">
        <w:rPr>
          <w:bCs/>
          <w:sz w:val="28"/>
          <w:szCs w:val="28"/>
        </w:rPr>
        <w:t xml:space="preserve">, </w:t>
      </w:r>
      <w:r w:rsidR="003F4F4E">
        <w:rPr>
          <w:sz w:val="28"/>
          <w:szCs w:val="28"/>
        </w:rPr>
        <w:t xml:space="preserve">Регламенту виконавчого комітету Ніжинської  міської  ради VIIІ скликання, затвердженого рішенням Ніжинської міської ради від </w:t>
      </w:r>
      <w:r w:rsidR="003F4F4E">
        <w:rPr>
          <w:sz w:val="28"/>
          <w:szCs w:val="28"/>
        </w:rPr>
        <w:br/>
        <w:t>24.12.2020 року № 27-4/2020, розглянувши заяву КП «Комунальний ринок» щодо продовження терміну дії дозволу на розміщення зовнішньої реклами від 07.10.2026 р., виконавчий комітет Ніжинської міської ради вирішив:</w:t>
      </w:r>
    </w:p>
    <w:p w14:paraId="7D42DB8D" w14:textId="77777777" w:rsidR="003F4F4E" w:rsidRDefault="003F4F4E" w:rsidP="003F4F4E">
      <w:pPr>
        <w:jc w:val="both"/>
        <w:rPr>
          <w:sz w:val="28"/>
          <w:szCs w:val="28"/>
        </w:rPr>
      </w:pPr>
    </w:p>
    <w:p w14:paraId="08EDAF9B" w14:textId="77777777" w:rsidR="003F4F4E" w:rsidRDefault="003F4F4E" w:rsidP="003F4F4E">
      <w:pPr>
        <w:pStyle w:val="a3"/>
        <w:tabs>
          <w:tab w:val="left" w:pos="284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1.Продовжити КП «Комунальний ринок» дозволи на розміщення зовнішньої реклами від 20.10.2020 року (зовнішня реклама у вигляді щитової установки типу сіті-лайт, розміром 1,8*1,2 м) у м. Ніжин  за адресами </w:t>
      </w:r>
      <w:r>
        <w:rPr>
          <w:b w:val="0"/>
          <w:bCs/>
          <w:color w:val="000000"/>
          <w:sz w:val="28"/>
          <w:szCs w:val="28"/>
        </w:rPr>
        <w:t>:</w:t>
      </w:r>
    </w:p>
    <w:p w14:paraId="217678B2" w14:textId="77777777" w:rsidR="003F4F4E" w:rsidRDefault="003F4F4E" w:rsidP="003F4F4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1.1.  м. Ніжин, вул. Покровська (</w:t>
      </w:r>
      <w:proofErr w:type="spellStart"/>
      <w:r>
        <w:rPr>
          <w:sz w:val="26"/>
          <w:szCs w:val="26"/>
        </w:rPr>
        <w:t>Подвойського</w:t>
      </w:r>
      <w:proofErr w:type="spellEnd"/>
      <w:r>
        <w:rPr>
          <w:sz w:val="26"/>
          <w:szCs w:val="26"/>
        </w:rPr>
        <w:t>), біля входу в ринок ;</w:t>
      </w:r>
    </w:p>
    <w:p w14:paraId="5900FEA8" w14:textId="77777777" w:rsidR="003F4F4E" w:rsidRDefault="003F4F4E" w:rsidP="003F4F4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1.2.  м. Ніжин, вул. Набережна, біля ЗОШ №3;</w:t>
      </w:r>
    </w:p>
    <w:p w14:paraId="16366380" w14:textId="77777777" w:rsidR="003F4F4E" w:rsidRDefault="003F4F4E" w:rsidP="003F4F4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 м. Ніжин, вул. </w:t>
      </w:r>
      <w:proofErr w:type="spellStart"/>
      <w:r>
        <w:rPr>
          <w:sz w:val="26"/>
          <w:szCs w:val="26"/>
        </w:rPr>
        <w:t>Прощенка</w:t>
      </w:r>
      <w:proofErr w:type="spellEnd"/>
      <w:r>
        <w:rPr>
          <w:sz w:val="26"/>
          <w:szCs w:val="26"/>
        </w:rPr>
        <w:t xml:space="preserve"> Станіслава (Московська), навпроти ТЦ «Терем»;</w:t>
      </w:r>
    </w:p>
    <w:p w14:paraId="3F93F1A1" w14:textId="77777777" w:rsidR="003F4F4E" w:rsidRDefault="003F4F4E" w:rsidP="003F4F4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1.4. м. Ніжин, площа ім. Івана Франка біля будівлі ДП «Критий ринок «Прогрес»;</w:t>
      </w:r>
    </w:p>
    <w:p w14:paraId="29A975F2" w14:textId="77777777" w:rsidR="003F4F4E" w:rsidRDefault="003F4F4E" w:rsidP="003F4F4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1.5. м. Ніжин, вул. </w:t>
      </w:r>
      <w:proofErr w:type="spellStart"/>
      <w:r>
        <w:rPr>
          <w:sz w:val="26"/>
          <w:szCs w:val="26"/>
        </w:rPr>
        <w:t>Прощенка</w:t>
      </w:r>
      <w:proofErr w:type="spellEnd"/>
      <w:r>
        <w:rPr>
          <w:sz w:val="26"/>
          <w:szCs w:val="26"/>
        </w:rPr>
        <w:t xml:space="preserve"> Станіслава (Московська), біля мосту через </w:t>
      </w:r>
      <w:r>
        <w:rPr>
          <w:sz w:val="26"/>
          <w:szCs w:val="26"/>
        </w:rPr>
        <w:br/>
        <w:t>р. Остер;</w:t>
      </w:r>
    </w:p>
    <w:p w14:paraId="651E9130" w14:textId="77777777" w:rsidR="003F4F4E" w:rsidRDefault="003F4F4E" w:rsidP="003F4F4E">
      <w:pPr>
        <w:pStyle w:val="a3"/>
        <w:tabs>
          <w:tab w:val="left" w:pos="284"/>
        </w:tabs>
        <w:ind w:left="0" w:firstLine="0"/>
        <w:jc w:val="both"/>
        <w:rPr>
          <w:b w:val="0"/>
          <w:bCs/>
          <w:color w:val="000000"/>
          <w:sz w:val="28"/>
          <w:szCs w:val="28"/>
        </w:rPr>
      </w:pPr>
      <w:r>
        <w:rPr>
          <w:b w:val="0"/>
          <w:bCs/>
          <w:color w:val="000000"/>
          <w:sz w:val="28"/>
          <w:szCs w:val="28"/>
        </w:rPr>
        <w:t>терміном на 1 рік.</w:t>
      </w:r>
    </w:p>
    <w:p w14:paraId="60B4DB31" w14:textId="77777777" w:rsidR="003F4F4E" w:rsidRDefault="003F4F4E" w:rsidP="003F4F4E">
      <w:pPr>
        <w:pStyle w:val="a3"/>
        <w:tabs>
          <w:tab w:val="left" w:pos="284"/>
        </w:tabs>
        <w:ind w:left="0" w:firstLine="0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2. У десятиденний термін з дня набрання чинності даним рішенням </w:t>
      </w:r>
      <w:r>
        <w:rPr>
          <w:b w:val="0"/>
          <w:bCs/>
          <w:sz w:val="28"/>
          <w:szCs w:val="28"/>
        </w:rPr>
        <w:br/>
        <w:t>КП «Комунальний ринок» реалізувати пункт 1. цього рішення шляхом укладення з виконавчим комітетом Ніжинської міської ради додаткових угод до договорів на тимчасове користування місцем розташування зовнішнього рекламного засобу (реклами) від 21.04.2016 р. № 23, №27, №28, №29, №30.</w:t>
      </w:r>
    </w:p>
    <w:p w14:paraId="1549D134" w14:textId="77777777" w:rsidR="003F4F4E" w:rsidRDefault="003F4F4E" w:rsidP="003F4F4E">
      <w:pPr>
        <w:pStyle w:val="a3"/>
        <w:tabs>
          <w:tab w:val="left" w:pos="284"/>
        </w:tabs>
        <w:ind w:left="0" w:firstLine="0"/>
        <w:jc w:val="both"/>
        <w:rPr>
          <w:b w:val="0"/>
          <w:bCs/>
          <w:sz w:val="28"/>
          <w:szCs w:val="28"/>
        </w:rPr>
      </w:pPr>
    </w:p>
    <w:p w14:paraId="400B7DCC" w14:textId="4BEB68AB" w:rsidR="003D0A47" w:rsidRDefault="003F4F4E" w:rsidP="003F4F4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3. Відділу містобудування та архітектури виконавчого комітету Ніжинської міської ради здійснювати контроль за дотриманням розповсюджувачем  </w:t>
      </w:r>
      <w:r w:rsidR="003D0A47">
        <w:rPr>
          <w:sz w:val="28"/>
          <w:szCs w:val="28"/>
        </w:rPr>
        <w:lastRenderedPageBreak/>
        <w:t>зовнішньої  реклами (</w:t>
      </w:r>
      <w:r w:rsidR="00D12D87">
        <w:rPr>
          <w:sz w:val="28"/>
          <w:szCs w:val="28"/>
        </w:rPr>
        <w:t>КП «Комунальний ринок»</w:t>
      </w:r>
      <w:r w:rsidR="003D0A47">
        <w:rPr>
          <w:sz w:val="28"/>
          <w:szCs w:val="28"/>
        </w:rPr>
        <w:t>) вимог Порядку розміщення зовнішньої реклами на території міста Ніжина.</w:t>
      </w:r>
    </w:p>
    <w:p w14:paraId="1D29E537" w14:textId="77777777" w:rsidR="002A538E" w:rsidRDefault="002A538E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</w:p>
    <w:p w14:paraId="13E5DE3E" w14:textId="2693106A" w:rsidR="003D0A47" w:rsidRDefault="003D0A47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4. </w:t>
      </w:r>
      <w:r w:rsidR="00A42DE3">
        <w:rPr>
          <w:b w:val="0"/>
          <w:sz w:val="28"/>
          <w:szCs w:val="28"/>
        </w:rPr>
        <w:t>Т. в. о. н</w:t>
      </w:r>
      <w:r>
        <w:rPr>
          <w:b w:val="0"/>
          <w:sz w:val="28"/>
          <w:szCs w:val="28"/>
        </w:rPr>
        <w:t>ачальник</w:t>
      </w:r>
      <w:r w:rsidR="00A42DE3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відділу</w:t>
      </w:r>
      <w:r w:rsidR="002D6EBC">
        <w:rPr>
          <w:b w:val="0"/>
          <w:sz w:val="28"/>
          <w:szCs w:val="28"/>
        </w:rPr>
        <w:t xml:space="preserve"> містобудування та архітектури</w:t>
      </w:r>
      <w:r w:rsidR="00752552">
        <w:rPr>
          <w:b w:val="0"/>
          <w:sz w:val="28"/>
          <w:szCs w:val="28"/>
        </w:rPr>
        <w:t xml:space="preserve"> – головн</w:t>
      </w:r>
      <w:r w:rsidR="00306D56">
        <w:rPr>
          <w:b w:val="0"/>
          <w:sz w:val="28"/>
          <w:szCs w:val="28"/>
        </w:rPr>
        <w:t>ому</w:t>
      </w:r>
      <w:r w:rsidR="00752552">
        <w:rPr>
          <w:b w:val="0"/>
          <w:sz w:val="28"/>
          <w:szCs w:val="28"/>
        </w:rPr>
        <w:t xml:space="preserve"> архітектор</w:t>
      </w:r>
      <w:r w:rsidR="00306D56">
        <w:rPr>
          <w:b w:val="0"/>
          <w:sz w:val="28"/>
          <w:szCs w:val="28"/>
        </w:rPr>
        <w:t>у</w:t>
      </w:r>
      <w:r w:rsidR="00752552">
        <w:rPr>
          <w:b w:val="0"/>
          <w:sz w:val="28"/>
          <w:szCs w:val="28"/>
        </w:rPr>
        <w:t xml:space="preserve"> </w:t>
      </w:r>
      <w:r w:rsidR="009026EF">
        <w:rPr>
          <w:b w:val="0"/>
          <w:sz w:val="28"/>
          <w:szCs w:val="28"/>
        </w:rPr>
        <w:t>виконавчого комітету Ніжинської міської ради</w:t>
      </w:r>
      <w:r w:rsidR="00A47CDE">
        <w:rPr>
          <w:b w:val="0"/>
          <w:sz w:val="28"/>
          <w:szCs w:val="28"/>
        </w:rPr>
        <w:t xml:space="preserve"> </w:t>
      </w:r>
      <w:proofErr w:type="spellStart"/>
      <w:r w:rsidR="002D6EBC">
        <w:rPr>
          <w:b w:val="0"/>
          <w:sz w:val="28"/>
          <w:szCs w:val="28"/>
        </w:rPr>
        <w:t>Ма</w:t>
      </w:r>
      <w:r w:rsidR="009A381D">
        <w:rPr>
          <w:b w:val="0"/>
          <w:sz w:val="28"/>
          <w:szCs w:val="28"/>
        </w:rPr>
        <w:t>люзі</w:t>
      </w:r>
      <w:proofErr w:type="spellEnd"/>
      <w:r w:rsidR="002D6EBC">
        <w:rPr>
          <w:b w:val="0"/>
          <w:sz w:val="28"/>
          <w:szCs w:val="28"/>
        </w:rPr>
        <w:t xml:space="preserve"> Є. С. </w:t>
      </w:r>
      <w:r>
        <w:rPr>
          <w:b w:val="0"/>
          <w:sz w:val="28"/>
          <w:szCs w:val="28"/>
        </w:rPr>
        <w:t xml:space="preserve"> забезпечити оприлюднення даного рішення на сайті Ніжинської міської ради протягом п’яти робочих днів з дня його прийняття.</w:t>
      </w:r>
    </w:p>
    <w:p w14:paraId="3FEB0C58" w14:textId="77777777" w:rsidR="002A538E" w:rsidRDefault="002A538E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</w:p>
    <w:p w14:paraId="748BAFE9" w14:textId="6B4B3988" w:rsidR="003D0A47" w:rsidRDefault="003D0A47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5. Контроль за виконанням даного рішення покласти на </w:t>
      </w:r>
      <w:r w:rsidR="00E92519">
        <w:rPr>
          <w:b w:val="0"/>
          <w:sz w:val="28"/>
          <w:szCs w:val="28"/>
        </w:rPr>
        <w:t xml:space="preserve">секретаря </w:t>
      </w:r>
      <w:r w:rsidR="00CD2A61">
        <w:rPr>
          <w:b w:val="0"/>
          <w:sz w:val="28"/>
          <w:szCs w:val="28"/>
        </w:rPr>
        <w:t xml:space="preserve">міської ради Хоменка Ю. Ю. </w:t>
      </w:r>
    </w:p>
    <w:p w14:paraId="59DDD0F5" w14:textId="77777777" w:rsidR="008D1C3B" w:rsidRDefault="008D1C3B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</w:p>
    <w:p w14:paraId="3FA2D503" w14:textId="77777777" w:rsidR="00871B64" w:rsidRDefault="00871B64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</w:p>
    <w:p w14:paraId="7F732BA2" w14:textId="77777777" w:rsidR="00871B64" w:rsidRDefault="00871B64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</w:p>
    <w:p w14:paraId="2B780E0B" w14:textId="77777777" w:rsidR="00871B64" w:rsidRDefault="00871B64" w:rsidP="003D0A47">
      <w:pPr>
        <w:pStyle w:val="a3"/>
        <w:tabs>
          <w:tab w:val="left" w:pos="284"/>
        </w:tabs>
        <w:ind w:left="0" w:firstLine="0"/>
        <w:jc w:val="both"/>
        <w:rPr>
          <w:b w:val="0"/>
          <w:sz w:val="28"/>
          <w:szCs w:val="28"/>
        </w:rPr>
      </w:pPr>
    </w:p>
    <w:p w14:paraId="4A78B391" w14:textId="77777777" w:rsidR="00730235" w:rsidRDefault="00730235" w:rsidP="00730235">
      <w:pPr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Міський</w:t>
      </w:r>
      <w:proofErr w:type="spellEnd"/>
      <w:r>
        <w:rPr>
          <w:sz w:val="28"/>
          <w:szCs w:val="28"/>
          <w:lang w:val="ru-RU"/>
        </w:rPr>
        <w:t xml:space="preserve"> голова                                                                     </w:t>
      </w:r>
      <w:proofErr w:type="spellStart"/>
      <w:r>
        <w:rPr>
          <w:sz w:val="28"/>
          <w:szCs w:val="28"/>
          <w:lang w:val="ru-RU"/>
        </w:rPr>
        <w:t>Олександр</w:t>
      </w:r>
      <w:proofErr w:type="spellEnd"/>
      <w:r>
        <w:rPr>
          <w:sz w:val="28"/>
          <w:szCs w:val="28"/>
          <w:lang w:val="ru-RU"/>
        </w:rPr>
        <w:t xml:space="preserve"> КОДОЛА</w:t>
      </w:r>
    </w:p>
    <w:p w14:paraId="09C3D919" w14:textId="77777777" w:rsidR="00B31C88" w:rsidRPr="00013AED" w:rsidRDefault="00B31C88" w:rsidP="00B31C88">
      <w:pPr>
        <w:jc w:val="both"/>
        <w:rPr>
          <w:bCs/>
          <w:sz w:val="28"/>
          <w:szCs w:val="28"/>
        </w:rPr>
      </w:pPr>
    </w:p>
    <w:p w14:paraId="7BD58E13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215FE6FD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1C2B1806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4F3FB351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76C3AC49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07D9E0D3" w14:textId="138D9021" w:rsidR="002A538E" w:rsidRDefault="002A538E" w:rsidP="003D0A47">
      <w:pPr>
        <w:jc w:val="center"/>
        <w:rPr>
          <w:b/>
          <w:sz w:val="28"/>
          <w:szCs w:val="28"/>
        </w:rPr>
      </w:pPr>
    </w:p>
    <w:p w14:paraId="38DEFC49" w14:textId="5D813C22" w:rsidR="00730235" w:rsidRDefault="00730235" w:rsidP="003D0A47">
      <w:pPr>
        <w:jc w:val="center"/>
        <w:rPr>
          <w:b/>
          <w:sz w:val="28"/>
          <w:szCs w:val="28"/>
        </w:rPr>
      </w:pPr>
    </w:p>
    <w:p w14:paraId="41ECC65C" w14:textId="33828161" w:rsidR="00730235" w:rsidRDefault="00730235" w:rsidP="003D0A47">
      <w:pPr>
        <w:jc w:val="center"/>
        <w:rPr>
          <w:b/>
          <w:sz w:val="28"/>
          <w:szCs w:val="28"/>
        </w:rPr>
      </w:pPr>
    </w:p>
    <w:p w14:paraId="30AA246E" w14:textId="0A4460AA" w:rsidR="00730235" w:rsidRDefault="00730235" w:rsidP="003D0A47">
      <w:pPr>
        <w:jc w:val="center"/>
        <w:rPr>
          <w:b/>
          <w:sz w:val="28"/>
          <w:szCs w:val="28"/>
        </w:rPr>
      </w:pPr>
    </w:p>
    <w:p w14:paraId="30CBA48D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05A40A5C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60B4D71D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5A9A7530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61CACFE9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0AABF32A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64FDBA04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54F44495" w14:textId="77777777" w:rsidR="002A538E" w:rsidRDefault="002A538E" w:rsidP="003D0A47">
      <w:pPr>
        <w:jc w:val="center"/>
        <w:rPr>
          <w:b/>
          <w:sz w:val="28"/>
          <w:szCs w:val="28"/>
        </w:rPr>
      </w:pPr>
    </w:p>
    <w:p w14:paraId="78D51409" w14:textId="7FC25A08" w:rsidR="002A538E" w:rsidRDefault="002A538E" w:rsidP="003D0A47">
      <w:pPr>
        <w:jc w:val="center"/>
        <w:rPr>
          <w:b/>
          <w:sz w:val="28"/>
          <w:szCs w:val="28"/>
        </w:rPr>
      </w:pPr>
    </w:p>
    <w:p w14:paraId="5E04EB8D" w14:textId="7DCD69CB" w:rsidR="00737458" w:rsidRDefault="00737458" w:rsidP="003D0A47">
      <w:pPr>
        <w:jc w:val="center"/>
        <w:rPr>
          <w:b/>
          <w:sz w:val="28"/>
          <w:szCs w:val="28"/>
        </w:rPr>
      </w:pPr>
    </w:p>
    <w:p w14:paraId="4C608E53" w14:textId="2F40F07A" w:rsidR="00737458" w:rsidRDefault="00737458" w:rsidP="003D0A47">
      <w:pPr>
        <w:jc w:val="center"/>
        <w:rPr>
          <w:b/>
          <w:sz w:val="28"/>
          <w:szCs w:val="28"/>
        </w:rPr>
      </w:pPr>
    </w:p>
    <w:p w14:paraId="6012EAEB" w14:textId="72E97EEF" w:rsidR="002A538E" w:rsidRDefault="002A538E" w:rsidP="003D0A47">
      <w:pPr>
        <w:jc w:val="center"/>
        <w:rPr>
          <w:b/>
          <w:sz w:val="28"/>
          <w:szCs w:val="28"/>
        </w:rPr>
      </w:pPr>
    </w:p>
    <w:p w14:paraId="02B77B28" w14:textId="53FC6966" w:rsidR="00306D56" w:rsidRDefault="00306D56" w:rsidP="003D0A47">
      <w:pPr>
        <w:jc w:val="center"/>
        <w:rPr>
          <w:b/>
          <w:sz w:val="28"/>
          <w:szCs w:val="28"/>
        </w:rPr>
      </w:pPr>
    </w:p>
    <w:p w14:paraId="15644CEB" w14:textId="43E79C34" w:rsidR="00306D56" w:rsidRDefault="00306D56" w:rsidP="003D0A47">
      <w:pPr>
        <w:jc w:val="center"/>
        <w:rPr>
          <w:b/>
          <w:sz w:val="28"/>
          <w:szCs w:val="28"/>
        </w:rPr>
      </w:pPr>
    </w:p>
    <w:p w14:paraId="27603FA6" w14:textId="32768518" w:rsidR="00306D56" w:rsidRDefault="00306D56" w:rsidP="003D0A47">
      <w:pPr>
        <w:jc w:val="center"/>
        <w:rPr>
          <w:b/>
          <w:sz w:val="28"/>
          <w:szCs w:val="28"/>
        </w:rPr>
      </w:pPr>
    </w:p>
    <w:p w14:paraId="6DDA8A52" w14:textId="55D04752" w:rsidR="0062356E" w:rsidRDefault="0062356E" w:rsidP="003D0A47">
      <w:pPr>
        <w:jc w:val="center"/>
        <w:rPr>
          <w:b/>
          <w:sz w:val="28"/>
          <w:szCs w:val="28"/>
        </w:rPr>
      </w:pPr>
    </w:p>
    <w:p w14:paraId="324D015C" w14:textId="740C69C6" w:rsidR="007A327A" w:rsidRDefault="007A327A" w:rsidP="003D0A47">
      <w:pPr>
        <w:jc w:val="center"/>
        <w:rPr>
          <w:b/>
          <w:sz w:val="28"/>
          <w:szCs w:val="28"/>
        </w:rPr>
      </w:pPr>
    </w:p>
    <w:p w14:paraId="1B42C5D2" w14:textId="6BABCA8D" w:rsidR="002D6EBC" w:rsidRDefault="002D6EBC" w:rsidP="003D0A47">
      <w:pPr>
        <w:jc w:val="center"/>
        <w:rPr>
          <w:b/>
          <w:sz w:val="28"/>
          <w:szCs w:val="28"/>
        </w:rPr>
      </w:pPr>
    </w:p>
    <w:p w14:paraId="38866514" w14:textId="16E092CD" w:rsidR="002D6EBC" w:rsidRDefault="002D6EBC" w:rsidP="003D0A47">
      <w:pPr>
        <w:jc w:val="center"/>
        <w:rPr>
          <w:b/>
          <w:sz w:val="28"/>
          <w:szCs w:val="28"/>
        </w:rPr>
      </w:pPr>
    </w:p>
    <w:p w14:paraId="406C707B" w14:textId="1B23E664" w:rsidR="002D6EBC" w:rsidRDefault="002D6EBC" w:rsidP="003D0A47">
      <w:pPr>
        <w:jc w:val="center"/>
        <w:rPr>
          <w:b/>
          <w:sz w:val="28"/>
          <w:szCs w:val="28"/>
        </w:rPr>
      </w:pPr>
    </w:p>
    <w:p w14:paraId="4B4A5DA6" w14:textId="7EF7828A" w:rsidR="002D6EBC" w:rsidRDefault="002D6EBC" w:rsidP="003D0A47">
      <w:pPr>
        <w:jc w:val="center"/>
        <w:rPr>
          <w:b/>
          <w:sz w:val="28"/>
          <w:szCs w:val="28"/>
        </w:rPr>
      </w:pPr>
    </w:p>
    <w:p w14:paraId="7857F525" w14:textId="616486F3" w:rsidR="002D6EBC" w:rsidRDefault="002D6EBC" w:rsidP="003D0A47">
      <w:pPr>
        <w:jc w:val="center"/>
        <w:rPr>
          <w:b/>
          <w:sz w:val="28"/>
          <w:szCs w:val="28"/>
        </w:rPr>
      </w:pPr>
    </w:p>
    <w:sectPr w:rsidR="002D6EB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11D9"/>
    <w:multiLevelType w:val="hybridMultilevel"/>
    <w:tmpl w:val="98604AE8"/>
    <w:lvl w:ilvl="0" w:tplc="21589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BA49C8">
      <w:numFmt w:val="decimal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23038"/>
    <w:multiLevelType w:val="hybridMultilevel"/>
    <w:tmpl w:val="690C5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64F6D"/>
    <w:multiLevelType w:val="hybridMultilevel"/>
    <w:tmpl w:val="791A7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F699C"/>
    <w:multiLevelType w:val="hybridMultilevel"/>
    <w:tmpl w:val="9FCAB530"/>
    <w:lvl w:ilvl="0" w:tplc="C624D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023AF"/>
    <w:multiLevelType w:val="hybridMultilevel"/>
    <w:tmpl w:val="98604AE8"/>
    <w:lvl w:ilvl="0" w:tplc="21589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BA49C8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5733B7"/>
    <w:multiLevelType w:val="hybridMultilevel"/>
    <w:tmpl w:val="08529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FAD"/>
    <w:rsid w:val="00013AED"/>
    <w:rsid w:val="00065F78"/>
    <w:rsid w:val="000677BF"/>
    <w:rsid w:val="00073510"/>
    <w:rsid w:val="0007384D"/>
    <w:rsid w:val="00083069"/>
    <w:rsid w:val="000B2525"/>
    <w:rsid w:val="000C3328"/>
    <w:rsid w:val="000D7899"/>
    <w:rsid w:val="000E5E7B"/>
    <w:rsid w:val="000F4697"/>
    <w:rsid w:val="00124FF8"/>
    <w:rsid w:val="00125176"/>
    <w:rsid w:val="001A5161"/>
    <w:rsid w:val="001E4111"/>
    <w:rsid w:val="001E763A"/>
    <w:rsid w:val="00214067"/>
    <w:rsid w:val="0021795F"/>
    <w:rsid w:val="00221171"/>
    <w:rsid w:val="00227183"/>
    <w:rsid w:val="002705AA"/>
    <w:rsid w:val="002877FB"/>
    <w:rsid w:val="00294BEA"/>
    <w:rsid w:val="00295052"/>
    <w:rsid w:val="0029505E"/>
    <w:rsid w:val="002A538E"/>
    <w:rsid w:val="002B52FA"/>
    <w:rsid w:val="002B62DD"/>
    <w:rsid w:val="002D6EBC"/>
    <w:rsid w:val="00303369"/>
    <w:rsid w:val="00306D56"/>
    <w:rsid w:val="00310D6E"/>
    <w:rsid w:val="00311FAB"/>
    <w:rsid w:val="00320422"/>
    <w:rsid w:val="003328A4"/>
    <w:rsid w:val="00345E90"/>
    <w:rsid w:val="00376D2A"/>
    <w:rsid w:val="00386DB8"/>
    <w:rsid w:val="003A33E2"/>
    <w:rsid w:val="003A3678"/>
    <w:rsid w:val="003A4310"/>
    <w:rsid w:val="003C1554"/>
    <w:rsid w:val="003D0A47"/>
    <w:rsid w:val="003D60EA"/>
    <w:rsid w:val="003F4F4E"/>
    <w:rsid w:val="00406097"/>
    <w:rsid w:val="004337F0"/>
    <w:rsid w:val="00437CEB"/>
    <w:rsid w:val="004510CA"/>
    <w:rsid w:val="0048090C"/>
    <w:rsid w:val="004906A9"/>
    <w:rsid w:val="004C0EA5"/>
    <w:rsid w:val="004E2B10"/>
    <w:rsid w:val="004F558A"/>
    <w:rsid w:val="00502412"/>
    <w:rsid w:val="00506B33"/>
    <w:rsid w:val="005170FE"/>
    <w:rsid w:val="005258BF"/>
    <w:rsid w:val="00532D2E"/>
    <w:rsid w:val="0055774B"/>
    <w:rsid w:val="00561160"/>
    <w:rsid w:val="00576F0A"/>
    <w:rsid w:val="005963ED"/>
    <w:rsid w:val="005E28A9"/>
    <w:rsid w:val="005F3983"/>
    <w:rsid w:val="006139BB"/>
    <w:rsid w:val="0062356E"/>
    <w:rsid w:val="00661220"/>
    <w:rsid w:val="00670870"/>
    <w:rsid w:val="006851CF"/>
    <w:rsid w:val="006B7366"/>
    <w:rsid w:val="006D385B"/>
    <w:rsid w:val="006E2B20"/>
    <w:rsid w:val="00730235"/>
    <w:rsid w:val="00734BBF"/>
    <w:rsid w:val="00737458"/>
    <w:rsid w:val="0074338D"/>
    <w:rsid w:val="00752552"/>
    <w:rsid w:val="007556A0"/>
    <w:rsid w:val="00791954"/>
    <w:rsid w:val="007A327A"/>
    <w:rsid w:val="007B0BB5"/>
    <w:rsid w:val="007C4E6B"/>
    <w:rsid w:val="007E6352"/>
    <w:rsid w:val="007F5777"/>
    <w:rsid w:val="007F74B9"/>
    <w:rsid w:val="007F7E8B"/>
    <w:rsid w:val="00814384"/>
    <w:rsid w:val="00820BAA"/>
    <w:rsid w:val="00826A62"/>
    <w:rsid w:val="00837D8B"/>
    <w:rsid w:val="00871B64"/>
    <w:rsid w:val="00877116"/>
    <w:rsid w:val="008919E9"/>
    <w:rsid w:val="008B23BC"/>
    <w:rsid w:val="008D1C3B"/>
    <w:rsid w:val="008E0C51"/>
    <w:rsid w:val="009021B9"/>
    <w:rsid w:val="009026EF"/>
    <w:rsid w:val="0093193E"/>
    <w:rsid w:val="00946E11"/>
    <w:rsid w:val="00954FA5"/>
    <w:rsid w:val="009824B7"/>
    <w:rsid w:val="00985313"/>
    <w:rsid w:val="00990F1F"/>
    <w:rsid w:val="009A381D"/>
    <w:rsid w:val="009C58BE"/>
    <w:rsid w:val="009E0D52"/>
    <w:rsid w:val="009E1CF3"/>
    <w:rsid w:val="009E436F"/>
    <w:rsid w:val="009F4D66"/>
    <w:rsid w:val="009F57F2"/>
    <w:rsid w:val="00A0310A"/>
    <w:rsid w:val="00A16D4E"/>
    <w:rsid w:val="00A27CD8"/>
    <w:rsid w:val="00A33061"/>
    <w:rsid w:val="00A42DE3"/>
    <w:rsid w:val="00A457C3"/>
    <w:rsid w:val="00A47CDE"/>
    <w:rsid w:val="00A94B8A"/>
    <w:rsid w:val="00A94C5D"/>
    <w:rsid w:val="00AA46C9"/>
    <w:rsid w:val="00AC5116"/>
    <w:rsid w:val="00AE3004"/>
    <w:rsid w:val="00AF0C5E"/>
    <w:rsid w:val="00B05D1D"/>
    <w:rsid w:val="00B31C88"/>
    <w:rsid w:val="00B417EE"/>
    <w:rsid w:val="00B46FAF"/>
    <w:rsid w:val="00B56CBB"/>
    <w:rsid w:val="00B57A0C"/>
    <w:rsid w:val="00B82482"/>
    <w:rsid w:val="00B95AE0"/>
    <w:rsid w:val="00BC463C"/>
    <w:rsid w:val="00BC4F4D"/>
    <w:rsid w:val="00BC5908"/>
    <w:rsid w:val="00C0517A"/>
    <w:rsid w:val="00C073CB"/>
    <w:rsid w:val="00C13543"/>
    <w:rsid w:val="00C27987"/>
    <w:rsid w:val="00C46A26"/>
    <w:rsid w:val="00C52FD0"/>
    <w:rsid w:val="00C551E1"/>
    <w:rsid w:val="00C6746A"/>
    <w:rsid w:val="00C77A21"/>
    <w:rsid w:val="00CC5FAD"/>
    <w:rsid w:val="00CD2A61"/>
    <w:rsid w:val="00CD564F"/>
    <w:rsid w:val="00CF1EBA"/>
    <w:rsid w:val="00CF3173"/>
    <w:rsid w:val="00D045C8"/>
    <w:rsid w:val="00D12D87"/>
    <w:rsid w:val="00D26361"/>
    <w:rsid w:val="00D34036"/>
    <w:rsid w:val="00DA0B9E"/>
    <w:rsid w:val="00DA4D8D"/>
    <w:rsid w:val="00DD1C13"/>
    <w:rsid w:val="00E0021D"/>
    <w:rsid w:val="00E12DE1"/>
    <w:rsid w:val="00E16910"/>
    <w:rsid w:val="00E46702"/>
    <w:rsid w:val="00E542AB"/>
    <w:rsid w:val="00E545A4"/>
    <w:rsid w:val="00E57508"/>
    <w:rsid w:val="00E92519"/>
    <w:rsid w:val="00E93DD0"/>
    <w:rsid w:val="00F410B7"/>
    <w:rsid w:val="00F47C1D"/>
    <w:rsid w:val="00F81A45"/>
    <w:rsid w:val="00F87038"/>
    <w:rsid w:val="00F93F32"/>
    <w:rsid w:val="00FA383D"/>
    <w:rsid w:val="00FC06B9"/>
    <w:rsid w:val="00FC4A90"/>
    <w:rsid w:val="00FC5F97"/>
    <w:rsid w:val="00FE29A5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2E95E"/>
  <w15:chartTrackingRefBased/>
  <w15:docId w15:val="{5F897A4B-E4CF-45BF-A8BB-A4CFF71D0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F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0EA5"/>
    <w:pPr>
      <w:keepNext/>
      <w:jc w:val="center"/>
      <w:outlineLvl w:val="0"/>
    </w:pPr>
    <w:rPr>
      <w:rFonts w:ascii="Tms Rmn" w:hAnsi="Tms Rmn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83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0EA5"/>
    <w:rPr>
      <w:rFonts w:ascii="Tms Rmn" w:eastAsia="Times New Roman" w:hAnsi="Tms Rm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A38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3">
    <w:name w:val="Body Text Indent"/>
    <w:basedOn w:val="a"/>
    <w:link w:val="a4"/>
    <w:unhideWhenUsed/>
    <w:rsid w:val="003D0A47"/>
    <w:pPr>
      <w:suppressAutoHyphens/>
      <w:ind w:left="142" w:hanging="142"/>
      <w:jc w:val="center"/>
    </w:pPr>
    <w:rPr>
      <w:b/>
      <w:szCs w:val="24"/>
      <w:lang w:eastAsia="zh-CN"/>
    </w:rPr>
  </w:style>
  <w:style w:type="character" w:customStyle="1" w:styleId="a4">
    <w:name w:val="Основной текст с отступом Знак"/>
    <w:basedOn w:val="a0"/>
    <w:link w:val="a3"/>
    <w:rsid w:val="003D0A47"/>
    <w:rPr>
      <w:rFonts w:ascii="Times New Roman" w:eastAsia="Times New Roman" w:hAnsi="Times New Roman" w:cs="Times New Roman"/>
      <w:b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B8829-885F-40E1-A8BA-316DF9793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VNMR</dc:creator>
  <cp:keywords/>
  <dc:description/>
  <cp:lastModifiedBy>VNMR-9-ar03</cp:lastModifiedBy>
  <cp:revision>2</cp:revision>
  <cp:lastPrinted>2026-10-12T12:27:00Z</cp:lastPrinted>
  <dcterms:created xsi:type="dcterms:W3CDTF">2026-10-22T08:09:00Z</dcterms:created>
  <dcterms:modified xsi:type="dcterms:W3CDTF">2026-10-22T08:09:00Z</dcterms:modified>
</cp:coreProperties>
</file>